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A40" w:rsidRDefault="002B201B" w:rsidP="00611C90">
      <w:pPr>
        <w:jc w:val="center"/>
        <w:rPr>
          <w:rFonts w:ascii="Algerian" w:hAnsi="Algerian"/>
          <w:sz w:val="56"/>
          <w:szCs w:val="56"/>
          <w:lang w:val="en-US"/>
        </w:rPr>
      </w:pPr>
      <w:r w:rsidRPr="00611C90">
        <w:rPr>
          <w:rFonts w:ascii="Algerian" w:hAnsi="Algerian"/>
          <w:sz w:val="56"/>
          <w:szCs w:val="56"/>
          <w:lang w:val="en-US"/>
        </w:rPr>
        <w:t xml:space="preserve">PROJECT </w:t>
      </w:r>
      <w:r w:rsidR="00611C90" w:rsidRPr="00611C90">
        <w:rPr>
          <w:rFonts w:ascii="Algerian" w:hAnsi="Algerian"/>
          <w:sz w:val="56"/>
          <w:szCs w:val="56"/>
          <w:lang w:val="en-US"/>
        </w:rPr>
        <w:t>DE</w:t>
      </w:r>
      <w:bookmarkStart w:id="0" w:name="_GoBack"/>
      <w:bookmarkEnd w:id="0"/>
      <w:r w:rsidR="00611C90" w:rsidRPr="00611C90">
        <w:rPr>
          <w:rFonts w:ascii="Algerian" w:hAnsi="Algerian"/>
          <w:sz w:val="56"/>
          <w:szCs w:val="56"/>
          <w:lang w:val="en-US"/>
        </w:rPr>
        <w:t xml:space="preserve">SIGN </w:t>
      </w:r>
      <w:r w:rsidR="00D659DD" w:rsidRPr="00611C90">
        <w:rPr>
          <w:rFonts w:ascii="Algerian" w:hAnsi="Algerian"/>
          <w:sz w:val="56"/>
          <w:szCs w:val="56"/>
          <w:lang w:val="en-US"/>
        </w:rPr>
        <w:t>phase</w:t>
      </w:r>
      <w:r w:rsidRPr="00611C90">
        <w:rPr>
          <w:rFonts w:ascii="Algerian" w:hAnsi="Algerian"/>
          <w:sz w:val="56"/>
          <w:szCs w:val="56"/>
          <w:lang w:val="en-US"/>
        </w:rPr>
        <w:t xml:space="preserve"> </w:t>
      </w:r>
      <w:r w:rsidR="00611C90">
        <w:rPr>
          <w:rFonts w:ascii="Algerian" w:hAnsi="Algerian"/>
          <w:sz w:val="56"/>
          <w:szCs w:val="56"/>
          <w:lang w:val="en-US"/>
        </w:rPr>
        <w:t>–</w:t>
      </w:r>
      <w:r w:rsidRPr="00611C90">
        <w:rPr>
          <w:rFonts w:ascii="Algerian" w:hAnsi="Algerian"/>
          <w:sz w:val="56"/>
          <w:szCs w:val="56"/>
          <w:lang w:val="en-US"/>
        </w:rPr>
        <w:t xml:space="preserve"> 4</w:t>
      </w:r>
    </w:p>
    <w:p w:rsidR="00611C90" w:rsidRDefault="00611C90" w:rsidP="00611C90">
      <w:pPr>
        <w:jc w:val="center"/>
        <w:rPr>
          <w:rFonts w:ascii="Algerian" w:hAnsi="Algerian"/>
          <w:sz w:val="56"/>
          <w:szCs w:val="56"/>
          <w:lang w:val="en-US"/>
        </w:rPr>
      </w:pPr>
      <w:r>
        <w:rPr>
          <w:rFonts w:ascii="Algerian" w:hAnsi="Algerian"/>
          <w:sz w:val="56"/>
          <w:szCs w:val="56"/>
          <w:lang w:val="en-US"/>
        </w:rPr>
        <w:t>DATABASE DEVELOPMENT</w:t>
      </w:r>
    </w:p>
    <w:tbl>
      <w:tblPr>
        <w:tblStyle w:val="TableGrid"/>
        <w:tblpPr w:leftFromText="180" w:rightFromText="180" w:vertAnchor="text" w:horzAnchor="margin" w:tblpY="69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11C90" w:rsidTr="00611C90">
        <w:tc>
          <w:tcPr>
            <w:tcW w:w="4508" w:type="dxa"/>
          </w:tcPr>
          <w:p w:rsidR="00611C90" w:rsidRPr="00611C90" w:rsidRDefault="00611C90" w:rsidP="00611C90">
            <w:pPr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 w:rsidRPr="00611C90">
              <w:rPr>
                <w:rFonts w:ascii="Times New Roman" w:hAnsi="Times New Roman" w:cs="Times New Roman"/>
                <w:sz w:val="44"/>
                <w:szCs w:val="44"/>
                <w:lang w:val="en-US"/>
              </w:rPr>
              <w:t>DATE</w:t>
            </w:r>
          </w:p>
        </w:tc>
        <w:tc>
          <w:tcPr>
            <w:tcW w:w="4508" w:type="dxa"/>
          </w:tcPr>
          <w:p w:rsidR="00611C90" w:rsidRPr="00611C90" w:rsidRDefault="00611C90" w:rsidP="00611C90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 w:rsidRPr="00611C90">
              <w:rPr>
                <w:rFonts w:ascii="Times New Roman" w:hAnsi="Times New Roman" w:cs="Times New Roman"/>
                <w:sz w:val="44"/>
                <w:szCs w:val="44"/>
                <w:lang w:val="en-US"/>
              </w:rPr>
              <w:t>08 FEB 2026</w:t>
            </w:r>
          </w:p>
        </w:tc>
      </w:tr>
      <w:tr w:rsidR="00611C90" w:rsidTr="00611C90">
        <w:tc>
          <w:tcPr>
            <w:tcW w:w="4508" w:type="dxa"/>
          </w:tcPr>
          <w:p w:rsidR="00611C90" w:rsidRPr="00611C90" w:rsidRDefault="00611C90" w:rsidP="00611C90">
            <w:pPr>
              <w:jc w:val="both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 w:rsidRPr="00611C90">
              <w:rPr>
                <w:rFonts w:ascii="Times New Roman" w:hAnsi="Times New Roman" w:cs="Times New Roman"/>
                <w:sz w:val="44"/>
                <w:szCs w:val="44"/>
                <w:lang w:val="en-US"/>
              </w:rPr>
              <w:t>TEAM ID</w:t>
            </w:r>
          </w:p>
        </w:tc>
        <w:tc>
          <w:tcPr>
            <w:tcW w:w="4508" w:type="dxa"/>
          </w:tcPr>
          <w:p w:rsidR="00611C90" w:rsidRPr="00611C90" w:rsidRDefault="00611C90" w:rsidP="00611C90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 w:rsidRPr="00611C90">
              <w:rPr>
                <w:rFonts w:ascii="Times New Roman" w:hAnsi="Times New Roman" w:cs="Times New Roman"/>
                <w:sz w:val="44"/>
                <w:szCs w:val="44"/>
                <w:lang w:val="en-US"/>
              </w:rPr>
              <w:t>SWTID-2026-3081</w:t>
            </w:r>
          </w:p>
        </w:tc>
      </w:tr>
      <w:tr w:rsidR="00611C90" w:rsidTr="00611C90">
        <w:tc>
          <w:tcPr>
            <w:tcW w:w="4508" w:type="dxa"/>
          </w:tcPr>
          <w:p w:rsidR="00611C90" w:rsidRPr="00611C90" w:rsidRDefault="00611C90" w:rsidP="00611C90">
            <w:pPr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 w:rsidRPr="00611C90">
              <w:rPr>
                <w:rFonts w:ascii="Times New Roman" w:hAnsi="Times New Roman" w:cs="Times New Roman"/>
                <w:sz w:val="44"/>
                <w:szCs w:val="44"/>
                <w:lang w:val="en-US"/>
              </w:rPr>
              <w:t>PROJECT NAME</w:t>
            </w:r>
          </w:p>
        </w:tc>
        <w:tc>
          <w:tcPr>
            <w:tcW w:w="4508" w:type="dxa"/>
          </w:tcPr>
          <w:p w:rsidR="00611C90" w:rsidRPr="00611C90" w:rsidRDefault="00611C90" w:rsidP="00611C90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 w:rsidRPr="00611C90">
              <w:rPr>
                <w:rFonts w:ascii="Times New Roman" w:hAnsi="Times New Roman" w:cs="Times New Roman"/>
                <w:sz w:val="44"/>
                <w:szCs w:val="44"/>
                <w:lang w:val="en-US"/>
              </w:rPr>
              <w:t>LIBSPACE</w:t>
            </w:r>
          </w:p>
        </w:tc>
      </w:tr>
      <w:tr w:rsidR="00611C90" w:rsidTr="00611C90">
        <w:tc>
          <w:tcPr>
            <w:tcW w:w="4508" w:type="dxa"/>
          </w:tcPr>
          <w:p w:rsidR="00611C90" w:rsidRPr="00611C90" w:rsidRDefault="00611C90" w:rsidP="00611C90">
            <w:pPr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 w:rsidRPr="00611C90">
              <w:rPr>
                <w:rFonts w:ascii="Times New Roman" w:hAnsi="Times New Roman" w:cs="Times New Roman"/>
                <w:sz w:val="44"/>
                <w:szCs w:val="44"/>
                <w:lang w:val="en-US"/>
              </w:rPr>
              <w:t>MAXIMUM</w:t>
            </w:r>
            <w:r>
              <w:rPr>
                <w:rFonts w:ascii="Times New Roman" w:hAnsi="Times New Roman" w:cs="Times New Roman"/>
                <w:sz w:val="44"/>
                <w:szCs w:val="44"/>
                <w:lang w:val="en-US"/>
              </w:rPr>
              <w:t xml:space="preserve"> </w:t>
            </w:r>
            <w:r w:rsidRPr="00611C90">
              <w:rPr>
                <w:rFonts w:ascii="Times New Roman" w:hAnsi="Times New Roman" w:cs="Times New Roman"/>
                <w:sz w:val="44"/>
                <w:szCs w:val="44"/>
                <w:lang w:val="en-US"/>
              </w:rPr>
              <w:t>MARKS</w:t>
            </w:r>
          </w:p>
        </w:tc>
        <w:tc>
          <w:tcPr>
            <w:tcW w:w="4508" w:type="dxa"/>
          </w:tcPr>
          <w:p w:rsidR="00611C90" w:rsidRPr="00611C90" w:rsidRDefault="00611C90" w:rsidP="00611C90">
            <w:pPr>
              <w:jc w:val="center"/>
              <w:rPr>
                <w:rFonts w:ascii="Algerian" w:hAnsi="Algerian"/>
                <w:sz w:val="44"/>
                <w:szCs w:val="44"/>
                <w:lang w:val="en-US"/>
              </w:rPr>
            </w:pPr>
          </w:p>
        </w:tc>
      </w:tr>
    </w:tbl>
    <w:p w:rsidR="00611C90" w:rsidRDefault="00611C90" w:rsidP="00611C90">
      <w:pPr>
        <w:jc w:val="center"/>
        <w:rPr>
          <w:rFonts w:ascii="Algerian" w:hAnsi="Algerian"/>
          <w:sz w:val="56"/>
          <w:szCs w:val="56"/>
          <w:lang w:val="en-US"/>
        </w:rPr>
      </w:pPr>
    </w:p>
    <w:p w:rsidR="00954333" w:rsidRPr="00954333" w:rsidRDefault="00954333" w:rsidP="00954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95433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DATABASE DEVELOPMENT</w:t>
      </w:r>
    </w:p>
    <w:p w:rsidR="00954333" w:rsidRPr="00954333" w:rsidRDefault="00954333" w:rsidP="00954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433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proofErr w:type="spellStart"/>
      <w:r w:rsidRPr="00011B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LibSpace</w:t>
      </w:r>
      <w:proofErr w:type="spellEnd"/>
      <w:r w:rsidRPr="0095433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application uses </w:t>
      </w:r>
      <w:proofErr w:type="spellStart"/>
      <w:r w:rsidRPr="00011B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MongoDB</w:t>
      </w:r>
      <w:proofErr w:type="spellEnd"/>
      <w:r w:rsidRPr="0095433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as its primary database system. </w:t>
      </w:r>
      <w:proofErr w:type="spellStart"/>
      <w:r w:rsidRPr="00954333">
        <w:rPr>
          <w:rFonts w:ascii="Times New Roman" w:eastAsia="Times New Roman" w:hAnsi="Times New Roman" w:cs="Times New Roman"/>
          <w:sz w:val="28"/>
          <w:szCs w:val="28"/>
          <w:lang w:eastAsia="en-IN"/>
        </w:rPr>
        <w:t>MongoDB</w:t>
      </w:r>
      <w:proofErr w:type="spellEnd"/>
      <w:r w:rsidRPr="0095433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 </w:t>
      </w:r>
      <w:proofErr w:type="spellStart"/>
      <w:r w:rsidRPr="00011B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NoSQL</w:t>
      </w:r>
      <w:proofErr w:type="spellEnd"/>
      <w:r w:rsidRPr="00011B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document-oriented database</w:t>
      </w:r>
      <w:r w:rsidRPr="0095433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that stores data in flexible </w:t>
      </w:r>
      <w:r w:rsidRPr="00011B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JSON-like documents</w:t>
      </w:r>
      <w:r w:rsidRPr="00954333">
        <w:rPr>
          <w:rFonts w:ascii="Times New Roman" w:eastAsia="Times New Roman" w:hAnsi="Times New Roman" w:cs="Times New Roman"/>
          <w:sz w:val="28"/>
          <w:szCs w:val="28"/>
          <w:lang w:eastAsia="en-IN"/>
        </w:rPr>
        <w:t>. This approach allows developers to manage data without the rigid structure of traditional relational databases.</w:t>
      </w:r>
    </w:p>
    <w:p w:rsidR="00954333" w:rsidRPr="00954333" w:rsidRDefault="00954333" w:rsidP="00954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954333">
        <w:rPr>
          <w:rFonts w:ascii="Times New Roman" w:eastAsia="Times New Roman" w:hAnsi="Times New Roman" w:cs="Times New Roman"/>
          <w:sz w:val="28"/>
          <w:szCs w:val="28"/>
          <w:lang w:eastAsia="en-IN"/>
        </w:rPr>
        <w:t>MongoDB</w:t>
      </w:r>
      <w:proofErr w:type="spellEnd"/>
      <w:r w:rsidRPr="0095433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widely used in </w:t>
      </w:r>
      <w:r w:rsidRPr="00011B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modern web applications</w:t>
      </w:r>
      <w:r w:rsidRPr="0095433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because of its scalability, flexibility, and performance when handling large volumes of data. In the </w:t>
      </w:r>
      <w:proofErr w:type="spellStart"/>
      <w:r w:rsidRPr="00954333">
        <w:rPr>
          <w:rFonts w:ascii="Times New Roman" w:eastAsia="Times New Roman" w:hAnsi="Times New Roman" w:cs="Times New Roman"/>
          <w:sz w:val="28"/>
          <w:szCs w:val="28"/>
          <w:lang w:eastAsia="en-IN"/>
        </w:rPr>
        <w:t>LibSpace</w:t>
      </w:r>
      <w:proofErr w:type="spellEnd"/>
      <w:r w:rsidRPr="0095433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application, </w:t>
      </w:r>
      <w:proofErr w:type="spellStart"/>
      <w:r w:rsidRPr="00954333">
        <w:rPr>
          <w:rFonts w:ascii="Times New Roman" w:eastAsia="Times New Roman" w:hAnsi="Times New Roman" w:cs="Times New Roman"/>
          <w:sz w:val="28"/>
          <w:szCs w:val="28"/>
          <w:lang w:eastAsia="en-IN"/>
        </w:rPr>
        <w:t>MongoDB</w:t>
      </w:r>
      <w:proofErr w:type="spellEnd"/>
      <w:r w:rsidRPr="00954333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 </w:t>
      </w:r>
      <w:r w:rsidRPr="00954333">
        <w:rPr>
          <w:rFonts w:ascii="Times New Roman" w:eastAsia="Times New Roman" w:hAnsi="Times New Roman" w:cs="Times New Roman"/>
          <w:sz w:val="28"/>
          <w:szCs w:val="28"/>
          <w:lang w:eastAsia="en-IN"/>
        </w:rPr>
        <w:t>stores all user information and book-related data efficiently.</w:t>
      </w:r>
    </w:p>
    <w:p w:rsidR="00954333" w:rsidRPr="00011B4A" w:rsidRDefault="00954333" w:rsidP="00954333">
      <w:pPr>
        <w:pStyle w:val="Heading1"/>
        <w:rPr>
          <w:sz w:val="44"/>
          <w:szCs w:val="44"/>
        </w:rPr>
      </w:pPr>
      <w:r w:rsidRPr="00011B4A">
        <w:rPr>
          <w:sz w:val="44"/>
          <w:szCs w:val="44"/>
        </w:rPr>
        <w:t>DATABASE STRUCTURE</w:t>
      </w:r>
    </w:p>
    <w:p w:rsidR="00954333" w:rsidRPr="00011B4A" w:rsidRDefault="00954333" w:rsidP="00954333">
      <w:pPr>
        <w:pStyle w:val="NormalWeb"/>
        <w:rPr>
          <w:sz w:val="28"/>
          <w:szCs w:val="28"/>
        </w:rPr>
      </w:pPr>
      <w:r w:rsidRPr="00011B4A">
        <w:rPr>
          <w:sz w:val="28"/>
          <w:szCs w:val="28"/>
        </w:rPr>
        <w:t xml:space="preserve">The database for </w:t>
      </w:r>
      <w:proofErr w:type="spellStart"/>
      <w:r w:rsidRPr="00011B4A">
        <w:rPr>
          <w:sz w:val="28"/>
          <w:szCs w:val="28"/>
        </w:rPr>
        <w:t>LibSpace</w:t>
      </w:r>
      <w:proofErr w:type="spellEnd"/>
      <w:r w:rsidRPr="00011B4A">
        <w:rPr>
          <w:sz w:val="28"/>
          <w:szCs w:val="28"/>
        </w:rPr>
        <w:t xml:space="preserve"> consists of two main collections:</w:t>
      </w:r>
    </w:p>
    <w:p w:rsidR="00954333" w:rsidRPr="00011B4A" w:rsidRDefault="00954333" w:rsidP="00954333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011B4A">
        <w:rPr>
          <w:rStyle w:val="Strong"/>
          <w:sz w:val="28"/>
          <w:szCs w:val="28"/>
        </w:rPr>
        <w:t>Users Collection</w:t>
      </w:r>
    </w:p>
    <w:p w:rsidR="00954333" w:rsidRPr="00011B4A" w:rsidRDefault="00954333" w:rsidP="00954333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011B4A">
        <w:rPr>
          <w:rStyle w:val="Strong"/>
          <w:sz w:val="28"/>
          <w:szCs w:val="28"/>
        </w:rPr>
        <w:t>Books Collection</w:t>
      </w:r>
    </w:p>
    <w:p w:rsidR="00954333" w:rsidRPr="00011B4A" w:rsidRDefault="00954333" w:rsidP="00954333">
      <w:pPr>
        <w:pStyle w:val="NormalWeb"/>
        <w:rPr>
          <w:sz w:val="28"/>
          <w:szCs w:val="28"/>
        </w:rPr>
      </w:pPr>
      <w:r w:rsidRPr="00011B4A">
        <w:rPr>
          <w:sz w:val="28"/>
          <w:szCs w:val="28"/>
        </w:rPr>
        <w:t>Each collection stores documents representing specific data records.</w:t>
      </w:r>
    </w:p>
    <w:p w:rsidR="00954333" w:rsidRPr="00011B4A" w:rsidRDefault="00954333" w:rsidP="00954333">
      <w:pPr>
        <w:pStyle w:val="Heading3"/>
        <w:rPr>
          <w:rFonts w:ascii="Times New Roman" w:hAnsi="Times New Roman" w:cs="Times New Roman"/>
          <w:color w:val="auto"/>
          <w:sz w:val="44"/>
          <w:szCs w:val="44"/>
        </w:rPr>
      </w:pPr>
      <w:r w:rsidRPr="00011B4A">
        <w:rPr>
          <w:rFonts w:ascii="Times New Roman" w:hAnsi="Times New Roman" w:cs="Times New Roman"/>
          <w:color w:val="auto"/>
          <w:sz w:val="44"/>
          <w:szCs w:val="44"/>
        </w:rPr>
        <w:lastRenderedPageBreak/>
        <w:t>Users Collection</w:t>
      </w:r>
    </w:p>
    <w:p w:rsidR="00954333" w:rsidRPr="00011B4A" w:rsidRDefault="00954333" w:rsidP="00954333">
      <w:pPr>
        <w:pStyle w:val="NormalWeb"/>
        <w:rPr>
          <w:sz w:val="28"/>
          <w:szCs w:val="28"/>
        </w:rPr>
      </w:pPr>
      <w:r w:rsidRPr="00011B4A">
        <w:rPr>
          <w:sz w:val="28"/>
          <w:szCs w:val="28"/>
        </w:rPr>
        <w:t>The Users collection stores information about the registered users of the application. Each document represents one user and contains personal details such as name, email, and password.</w:t>
      </w:r>
    </w:p>
    <w:p w:rsidR="00954333" w:rsidRPr="00011B4A" w:rsidRDefault="00954333" w:rsidP="00954333">
      <w:pPr>
        <w:pStyle w:val="Heading3"/>
        <w:rPr>
          <w:rFonts w:ascii="Times New Roman" w:hAnsi="Times New Roman" w:cs="Times New Roman"/>
          <w:color w:val="auto"/>
          <w:sz w:val="44"/>
          <w:szCs w:val="44"/>
        </w:rPr>
      </w:pPr>
      <w:r w:rsidRPr="00011B4A">
        <w:rPr>
          <w:rFonts w:ascii="Times New Roman" w:hAnsi="Times New Roman" w:cs="Times New Roman"/>
          <w:color w:val="auto"/>
          <w:sz w:val="44"/>
          <w:szCs w:val="44"/>
        </w:rPr>
        <w:t>Books Collection</w:t>
      </w:r>
    </w:p>
    <w:p w:rsidR="00954333" w:rsidRPr="00011B4A" w:rsidRDefault="00954333" w:rsidP="00954333">
      <w:pPr>
        <w:pStyle w:val="NormalWeb"/>
        <w:rPr>
          <w:sz w:val="28"/>
          <w:szCs w:val="28"/>
        </w:rPr>
      </w:pPr>
      <w:r w:rsidRPr="00011B4A">
        <w:rPr>
          <w:sz w:val="28"/>
          <w:szCs w:val="28"/>
        </w:rPr>
        <w:t>The Books collection stores details of books added by users. Each document contains information such as book title, author name, and the user who added the book.</w:t>
      </w:r>
    </w:p>
    <w:p w:rsidR="00954333" w:rsidRPr="00011B4A" w:rsidRDefault="00954333" w:rsidP="00954333">
      <w:pPr>
        <w:pStyle w:val="NormalWeb"/>
        <w:rPr>
          <w:sz w:val="28"/>
          <w:szCs w:val="28"/>
        </w:rPr>
      </w:pPr>
      <w:r w:rsidRPr="00011B4A">
        <w:rPr>
          <w:sz w:val="28"/>
          <w:szCs w:val="28"/>
        </w:rPr>
        <w:t xml:space="preserve">This separation of collections helps maintain </w:t>
      </w:r>
      <w:r w:rsidRPr="00011B4A">
        <w:rPr>
          <w:rStyle w:val="Strong"/>
          <w:sz w:val="28"/>
          <w:szCs w:val="28"/>
        </w:rPr>
        <w:t>organized and structured data management</w:t>
      </w:r>
      <w:r w:rsidRPr="00011B4A">
        <w:rPr>
          <w:sz w:val="28"/>
          <w:szCs w:val="28"/>
        </w:rPr>
        <w:t>.</w:t>
      </w:r>
    </w:p>
    <w:p w:rsidR="00954333" w:rsidRPr="00236A91" w:rsidRDefault="00954333" w:rsidP="00954333">
      <w:pPr>
        <w:pStyle w:val="Heading1"/>
        <w:rPr>
          <w:sz w:val="44"/>
          <w:szCs w:val="44"/>
        </w:rPr>
      </w:pPr>
      <w:r w:rsidRPr="00236A91">
        <w:rPr>
          <w:sz w:val="44"/>
          <w:szCs w:val="44"/>
        </w:rPr>
        <w:t>DATABASE RELATIONSHIP MODEL</w:t>
      </w:r>
    </w:p>
    <w:p w:rsidR="00954333" w:rsidRPr="00236A91" w:rsidRDefault="00954333" w:rsidP="00954333">
      <w:pPr>
        <w:pStyle w:val="NormalWeb"/>
        <w:rPr>
          <w:sz w:val="28"/>
          <w:szCs w:val="28"/>
        </w:rPr>
      </w:pPr>
      <w:proofErr w:type="spellStart"/>
      <w:r w:rsidRPr="00236A91">
        <w:rPr>
          <w:sz w:val="28"/>
          <w:szCs w:val="28"/>
        </w:rPr>
        <w:t>LibSpace</w:t>
      </w:r>
      <w:proofErr w:type="spellEnd"/>
      <w:r w:rsidRPr="00236A91">
        <w:rPr>
          <w:sz w:val="28"/>
          <w:szCs w:val="28"/>
        </w:rPr>
        <w:t xml:space="preserve"> follows a </w:t>
      </w:r>
      <w:r w:rsidRPr="00236A91">
        <w:rPr>
          <w:rStyle w:val="Strong"/>
          <w:sz w:val="28"/>
          <w:szCs w:val="28"/>
        </w:rPr>
        <w:t>one-to-many relationship</w:t>
      </w:r>
      <w:r w:rsidRPr="00236A91">
        <w:rPr>
          <w:sz w:val="28"/>
          <w:szCs w:val="28"/>
        </w:rPr>
        <w:t xml:space="preserve"> between Users and Books.</w:t>
      </w:r>
    </w:p>
    <w:p w:rsidR="00954333" w:rsidRPr="0083596D" w:rsidRDefault="00954333" w:rsidP="00954333">
      <w:pPr>
        <w:pStyle w:val="Heading3"/>
        <w:rPr>
          <w:rFonts w:ascii="Times New Roman" w:hAnsi="Times New Roman" w:cs="Times New Roman"/>
          <w:color w:val="auto"/>
          <w:sz w:val="44"/>
          <w:szCs w:val="44"/>
        </w:rPr>
      </w:pPr>
      <w:r w:rsidRPr="0083596D">
        <w:rPr>
          <w:rFonts w:ascii="Times New Roman" w:hAnsi="Times New Roman" w:cs="Times New Roman"/>
          <w:color w:val="auto"/>
          <w:sz w:val="44"/>
          <w:szCs w:val="44"/>
        </w:rPr>
        <w:t>One User → Many Books</w:t>
      </w:r>
    </w:p>
    <w:p w:rsidR="00954333" w:rsidRPr="00236A91" w:rsidRDefault="00954333" w:rsidP="00954333">
      <w:pPr>
        <w:pStyle w:val="NormalWeb"/>
        <w:rPr>
          <w:sz w:val="28"/>
          <w:szCs w:val="28"/>
        </w:rPr>
      </w:pPr>
      <w:r w:rsidRPr="00236A91">
        <w:rPr>
          <w:sz w:val="28"/>
          <w:szCs w:val="28"/>
        </w:rPr>
        <w:t>A single user can add multiple books to the system. Therefore, one user document may be associated with many book documents.</w:t>
      </w:r>
    </w:p>
    <w:p w:rsidR="00954333" w:rsidRPr="00011B4A" w:rsidRDefault="00954333" w:rsidP="00954333">
      <w:pPr>
        <w:pStyle w:val="Heading3"/>
        <w:rPr>
          <w:rFonts w:ascii="Times New Roman" w:hAnsi="Times New Roman" w:cs="Times New Roman"/>
          <w:color w:val="auto"/>
          <w:sz w:val="44"/>
          <w:szCs w:val="44"/>
        </w:rPr>
      </w:pPr>
      <w:r w:rsidRPr="00011B4A">
        <w:rPr>
          <w:rFonts w:ascii="Times New Roman" w:hAnsi="Times New Roman" w:cs="Times New Roman"/>
          <w:color w:val="auto"/>
          <w:sz w:val="44"/>
          <w:szCs w:val="44"/>
        </w:rPr>
        <w:t>Each Book → One User</w:t>
      </w:r>
    </w:p>
    <w:p w:rsidR="00954333" w:rsidRPr="00236A91" w:rsidRDefault="00954333" w:rsidP="00954333">
      <w:pPr>
        <w:pStyle w:val="NormalWeb"/>
        <w:rPr>
          <w:sz w:val="28"/>
          <w:szCs w:val="28"/>
        </w:rPr>
      </w:pPr>
      <w:r w:rsidRPr="00236A91">
        <w:rPr>
          <w:sz w:val="28"/>
          <w:szCs w:val="28"/>
        </w:rPr>
        <w:t xml:space="preserve">Every book belongs to exactly one user. This is achieved by storing the </w:t>
      </w:r>
      <w:proofErr w:type="spellStart"/>
      <w:r w:rsidRPr="00236A91">
        <w:rPr>
          <w:rStyle w:val="Strong"/>
          <w:sz w:val="28"/>
          <w:szCs w:val="28"/>
        </w:rPr>
        <w:t>ObjectId</w:t>
      </w:r>
      <w:proofErr w:type="spellEnd"/>
      <w:r w:rsidRPr="00236A91">
        <w:rPr>
          <w:rStyle w:val="Strong"/>
          <w:sz w:val="28"/>
          <w:szCs w:val="28"/>
        </w:rPr>
        <w:t xml:space="preserve"> of the user</w:t>
      </w:r>
      <w:r w:rsidRPr="00236A91">
        <w:rPr>
          <w:sz w:val="28"/>
          <w:szCs w:val="28"/>
        </w:rPr>
        <w:t xml:space="preserve"> in the book document.</w:t>
      </w:r>
    </w:p>
    <w:p w:rsidR="00954333" w:rsidRPr="00236A91" w:rsidRDefault="00954333" w:rsidP="00954333">
      <w:pPr>
        <w:pStyle w:val="NormalWeb"/>
        <w:rPr>
          <w:sz w:val="28"/>
          <w:szCs w:val="28"/>
        </w:rPr>
      </w:pPr>
      <w:r w:rsidRPr="00236A91">
        <w:rPr>
          <w:sz w:val="28"/>
          <w:szCs w:val="28"/>
        </w:rPr>
        <w:t xml:space="preserve">This relationship is implemented using </w:t>
      </w:r>
      <w:proofErr w:type="spellStart"/>
      <w:r w:rsidRPr="00236A91">
        <w:rPr>
          <w:rStyle w:val="Strong"/>
          <w:sz w:val="28"/>
          <w:szCs w:val="28"/>
        </w:rPr>
        <w:t>MongoDB</w:t>
      </w:r>
      <w:proofErr w:type="spellEnd"/>
      <w:r w:rsidRPr="00236A91">
        <w:rPr>
          <w:rStyle w:val="Strong"/>
          <w:sz w:val="28"/>
          <w:szCs w:val="28"/>
        </w:rPr>
        <w:t xml:space="preserve"> </w:t>
      </w:r>
      <w:proofErr w:type="spellStart"/>
      <w:r w:rsidRPr="00236A91">
        <w:rPr>
          <w:rStyle w:val="Strong"/>
          <w:sz w:val="28"/>
          <w:szCs w:val="28"/>
        </w:rPr>
        <w:t>ObjectId</w:t>
      </w:r>
      <w:proofErr w:type="spellEnd"/>
      <w:r w:rsidRPr="00236A91">
        <w:rPr>
          <w:rStyle w:val="Strong"/>
          <w:sz w:val="28"/>
          <w:szCs w:val="28"/>
        </w:rPr>
        <w:t xml:space="preserve"> references</w:t>
      </w:r>
      <w:r w:rsidRPr="00236A91">
        <w:rPr>
          <w:sz w:val="28"/>
          <w:szCs w:val="28"/>
        </w:rPr>
        <w:t xml:space="preserve"> which link the two collections together.</w:t>
      </w:r>
    </w:p>
    <w:p w:rsidR="00954333" w:rsidRPr="00011B4A" w:rsidRDefault="00954333" w:rsidP="00954333">
      <w:pPr>
        <w:pStyle w:val="Heading3"/>
        <w:rPr>
          <w:rFonts w:ascii="Times New Roman" w:hAnsi="Times New Roman" w:cs="Times New Roman"/>
          <w:color w:val="auto"/>
          <w:sz w:val="44"/>
          <w:szCs w:val="44"/>
        </w:rPr>
      </w:pPr>
      <w:r w:rsidRPr="00011B4A">
        <w:rPr>
          <w:rFonts w:ascii="Times New Roman" w:hAnsi="Times New Roman" w:cs="Times New Roman"/>
          <w:color w:val="auto"/>
          <w:sz w:val="44"/>
          <w:szCs w:val="44"/>
        </w:rPr>
        <w:t>Advantages of this Relationship</w:t>
      </w:r>
    </w:p>
    <w:p w:rsidR="00954333" w:rsidRPr="00236A91" w:rsidRDefault="00954333" w:rsidP="00954333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36A91">
        <w:rPr>
          <w:sz w:val="28"/>
          <w:szCs w:val="28"/>
        </w:rPr>
        <w:t>Maintains data integrity</w:t>
      </w:r>
    </w:p>
    <w:p w:rsidR="00954333" w:rsidRPr="00236A91" w:rsidRDefault="00954333" w:rsidP="00954333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36A91">
        <w:rPr>
          <w:sz w:val="28"/>
          <w:szCs w:val="28"/>
        </w:rPr>
        <w:t>Allows efficient data retrieval</w:t>
      </w:r>
    </w:p>
    <w:p w:rsidR="00954333" w:rsidRPr="00236A91" w:rsidRDefault="00954333" w:rsidP="00954333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36A91">
        <w:rPr>
          <w:sz w:val="28"/>
          <w:szCs w:val="28"/>
        </w:rPr>
        <w:t>Avoids duplication of user information</w:t>
      </w:r>
    </w:p>
    <w:p w:rsidR="00954333" w:rsidRPr="00236A91" w:rsidRDefault="00954333" w:rsidP="00954333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36A91">
        <w:rPr>
          <w:sz w:val="28"/>
          <w:szCs w:val="28"/>
        </w:rPr>
        <w:t>Supports scalable application design</w:t>
      </w:r>
    </w:p>
    <w:p w:rsidR="00954333" w:rsidRPr="00236A91" w:rsidRDefault="00954333" w:rsidP="00954333">
      <w:pPr>
        <w:pStyle w:val="Heading1"/>
        <w:rPr>
          <w:sz w:val="44"/>
          <w:szCs w:val="44"/>
        </w:rPr>
      </w:pPr>
      <w:r w:rsidRPr="00236A91">
        <w:rPr>
          <w:sz w:val="44"/>
          <w:szCs w:val="44"/>
        </w:rPr>
        <w:t>WHY MONGODB WAS CHOSEN</w:t>
      </w:r>
    </w:p>
    <w:p w:rsidR="00954333" w:rsidRPr="00236A91" w:rsidRDefault="00954333" w:rsidP="00954333">
      <w:pPr>
        <w:pStyle w:val="NormalWeb"/>
        <w:rPr>
          <w:sz w:val="28"/>
          <w:szCs w:val="28"/>
        </w:rPr>
      </w:pPr>
      <w:proofErr w:type="spellStart"/>
      <w:r w:rsidRPr="00236A91">
        <w:rPr>
          <w:sz w:val="28"/>
          <w:szCs w:val="28"/>
        </w:rPr>
        <w:lastRenderedPageBreak/>
        <w:t>MongoDB</w:t>
      </w:r>
      <w:proofErr w:type="spellEnd"/>
      <w:r w:rsidRPr="00236A91">
        <w:rPr>
          <w:sz w:val="28"/>
          <w:szCs w:val="28"/>
        </w:rPr>
        <w:t xml:space="preserve"> was selected for </w:t>
      </w:r>
      <w:proofErr w:type="spellStart"/>
      <w:r w:rsidRPr="00236A91">
        <w:rPr>
          <w:sz w:val="28"/>
          <w:szCs w:val="28"/>
        </w:rPr>
        <w:t>LibSpace</w:t>
      </w:r>
      <w:proofErr w:type="spellEnd"/>
      <w:r w:rsidRPr="00236A91">
        <w:rPr>
          <w:sz w:val="28"/>
          <w:szCs w:val="28"/>
        </w:rPr>
        <w:t xml:space="preserve"> due to several advantages over traditional relational databases.</w:t>
      </w:r>
    </w:p>
    <w:p w:rsidR="00954333" w:rsidRPr="00236A91" w:rsidRDefault="00954333" w:rsidP="00954333">
      <w:pPr>
        <w:pStyle w:val="Heading3"/>
        <w:rPr>
          <w:rFonts w:ascii="Times New Roman" w:hAnsi="Times New Roman" w:cs="Times New Roman"/>
          <w:color w:val="auto"/>
          <w:sz w:val="44"/>
          <w:szCs w:val="44"/>
        </w:rPr>
      </w:pPr>
      <w:r w:rsidRPr="00236A91">
        <w:rPr>
          <w:rFonts w:ascii="Times New Roman" w:hAnsi="Times New Roman" w:cs="Times New Roman"/>
          <w:color w:val="auto"/>
          <w:sz w:val="44"/>
          <w:szCs w:val="44"/>
        </w:rPr>
        <w:t>Flexible Schema</w:t>
      </w:r>
    </w:p>
    <w:p w:rsidR="00954333" w:rsidRPr="00236A91" w:rsidRDefault="00954333" w:rsidP="00954333">
      <w:pPr>
        <w:pStyle w:val="NormalWeb"/>
        <w:rPr>
          <w:sz w:val="28"/>
          <w:szCs w:val="28"/>
        </w:rPr>
      </w:pPr>
      <w:proofErr w:type="spellStart"/>
      <w:r w:rsidRPr="00236A91">
        <w:rPr>
          <w:sz w:val="28"/>
          <w:szCs w:val="28"/>
        </w:rPr>
        <w:t>MongoDB</w:t>
      </w:r>
      <w:proofErr w:type="spellEnd"/>
      <w:r w:rsidRPr="00236A91">
        <w:rPr>
          <w:sz w:val="28"/>
          <w:szCs w:val="28"/>
        </w:rPr>
        <w:t xml:space="preserve"> allows flexible document structures. This makes it easier to modify or expand the data model without complex migrations.</w:t>
      </w:r>
    </w:p>
    <w:p w:rsidR="00954333" w:rsidRPr="00236A91" w:rsidRDefault="00954333" w:rsidP="00954333">
      <w:pPr>
        <w:pStyle w:val="Heading3"/>
        <w:rPr>
          <w:rFonts w:ascii="Times New Roman" w:hAnsi="Times New Roman" w:cs="Times New Roman"/>
          <w:color w:val="auto"/>
          <w:sz w:val="44"/>
          <w:szCs w:val="44"/>
        </w:rPr>
      </w:pPr>
      <w:r w:rsidRPr="00236A91">
        <w:rPr>
          <w:rFonts w:ascii="Times New Roman" w:hAnsi="Times New Roman" w:cs="Times New Roman"/>
          <w:color w:val="auto"/>
          <w:sz w:val="44"/>
          <w:szCs w:val="44"/>
        </w:rPr>
        <w:t>High Performance</w:t>
      </w:r>
    </w:p>
    <w:p w:rsidR="00954333" w:rsidRPr="00236A91" w:rsidRDefault="00954333" w:rsidP="00954333">
      <w:pPr>
        <w:pStyle w:val="NormalWeb"/>
        <w:rPr>
          <w:sz w:val="28"/>
          <w:szCs w:val="28"/>
        </w:rPr>
      </w:pPr>
      <w:proofErr w:type="spellStart"/>
      <w:r w:rsidRPr="00236A91">
        <w:rPr>
          <w:sz w:val="28"/>
          <w:szCs w:val="28"/>
        </w:rPr>
        <w:t>MongoDB</w:t>
      </w:r>
      <w:proofErr w:type="spellEnd"/>
      <w:r w:rsidRPr="00236A91">
        <w:rPr>
          <w:sz w:val="28"/>
          <w:szCs w:val="28"/>
        </w:rPr>
        <w:t xml:space="preserve"> performs well with large datasets and high read/write operations.</w:t>
      </w:r>
    </w:p>
    <w:p w:rsidR="00954333" w:rsidRPr="00236A91" w:rsidRDefault="00954333" w:rsidP="00954333">
      <w:pPr>
        <w:pStyle w:val="Heading3"/>
        <w:rPr>
          <w:rFonts w:ascii="Times New Roman" w:hAnsi="Times New Roman" w:cs="Times New Roman"/>
          <w:color w:val="auto"/>
          <w:sz w:val="44"/>
          <w:szCs w:val="44"/>
        </w:rPr>
      </w:pPr>
      <w:r w:rsidRPr="00236A91">
        <w:rPr>
          <w:rFonts w:ascii="Times New Roman" w:hAnsi="Times New Roman" w:cs="Times New Roman"/>
          <w:color w:val="auto"/>
          <w:sz w:val="44"/>
          <w:szCs w:val="44"/>
        </w:rPr>
        <w:t>Scalability</w:t>
      </w:r>
    </w:p>
    <w:p w:rsidR="00954333" w:rsidRPr="00236A91" w:rsidRDefault="00954333" w:rsidP="00954333">
      <w:pPr>
        <w:pStyle w:val="NormalWeb"/>
        <w:rPr>
          <w:sz w:val="28"/>
          <w:szCs w:val="28"/>
        </w:rPr>
      </w:pPr>
      <w:proofErr w:type="spellStart"/>
      <w:r w:rsidRPr="00236A91">
        <w:rPr>
          <w:sz w:val="28"/>
          <w:szCs w:val="28"/>
        </w:rPr>
        <w:t>MongoDB</w:t>
      </w:r>
      <w:proofErr w:type="spellEnd"/>
      <w:r w:rsidRPr="00236A91">
        <w:rPr>
          <w:sz w:val="28"/>
          <w:szCs w:val="28"/>
        </w:rPr>
        <w:t xml:space="preserve"> supports horizontal scaling, which allows the application to handle growing amounts of data.</w:t>
      </w:r>
    </w:p>
    <w:p w:rsidR="00954333" w:rsidRPr="00236A91" w:rsidRDefault="00954333" w:rsidP="00954333">
      <w:pPr>
        <w:pStyle w:val="Heading3"/>
        <w:rPr>
          <w:rFonts w:ascii="Times New Roman" w:hAnsi="Times New Roman" w:cs="Times New Roman"/>
          <w:color w:val="auto"/>
          <w:sz w:val="44"/>
          <w:szCs w:val="44"/>
        </w:rPr>
      </w:pPr>
      <w:r w:rsidRPr="00236A91">
        <w:rPr>
          <w:rFonts w:ascii="Times New Roman" w:hAnsi="Times New Roman" w:cs="Times New Roman"/>
          <w:color w:val="auto"/>
          <w:sz w:val="44"/>
          <w:szCs w:val="44"/>
        </w:rPr>
        <w:t>JSON-like Data Storage</w:t>
      </w:r>
    </w:p>
    <w:p w:rsidR="00954333" w:rsidRPr="00236A91" w:rsidRDefault="00954333" w:rsidP="00954333">
      <w:pPr>
        <w:pStyle w:val="NormalWeb"/>
        <w:rPr>
          <w:sz w:val="28"/>
          <w:szCs w:val="28"/>
        </w:rPr>
      </w:pPr>
      <w:r w:rsidRPr="00236A91">
        <w:rPr>
          <w:sz w:val="28"/>
          <w:szCs w:val="28"/>
        </w:rPr>
        <w:t>Data is stored in BSON (Binary JSON), which integrates naturally with JavaScript and Node.js applications.</w:t>
      </w:r>
    </w:p>
    <w:p w:rsidR="00954333" w:rsidRPr="00236A91" w:rsidRDefault="00954333" w:rsidP="00954333">
      <w:pPr>
        <w:pStyle w:val="Heading3"/>
        <w:rPr>
          <w:rFonts w:ascii="Times New Roman" w:hAnsi="Times New Roman" w:cs="Times New Roman"/>
          <w:sz w:val="44"/>
          <w:szCs w:val="44"/>
        </w:rPr>
      </w:pPr>
      <w:r w:rsidRPr="00236A91">
        <w:rPr>
          <w:rFonts w:ascii="Times New Roman" w:hAnsi="Times New Roman" w:cs="Times New Roman"/>
          <w:color w:val="auto"/>
          <w:sz w:val="44"/>
          <w:szCs w:val="44"/>
        </w:rPr>
        <w:t>Easy Integration with Node.js</w:t>
      </w:r>
    </w:p>
    <w:p w:rsidR="00954333" w:rsidRPr="00236A91" w:rsidRDefault="00954333" w:rsidP="00954333">
      <w:pPr>
        <w:pStyle w:val="NormalWeb"/>
        <w:rPr>
          <w:sz w:val="28"/>
          <w:szCs w:val="28"/>
        </w:rPr>
      </w:pPr>
      <w:proofErr w:type="spellStart"/>
      <w:r w:rsidRPr="00236A91">
        <w:rPr>
          <w:sz w:val="28"/>
          <w:szCs w:val="28"/>
        </w:rPr>
        <w:t>MongoDB</w:t>
      </w:r>
      <w:proofErr w:type="spellEnd"/>
      <w:r w:rsidRPr="00236A91">
        <w:rPr>
          <w:sz w:val="28"/>
          <w:szCs w:val="28"/>
        </w:rPr>
        <w:t xml:space="preserve"> works seamlessly with </w:t>
      </w:r>
      <w:r w:rsidRPr="00236A91">
        <w:rPr>
          <w:rStyle w:val="Strong"/>
          <w:rFonts w:eastAsiaTheme="majorEastAsia"/>
          <w:sz w:val="28"/>
          <w:szCs w:val="28"/>
        </w:rPr>
        <w:t>Node.js</w:t>
      </w:r>
      <w:r w:rsidRPr="00236A91">
        <w:rPr>
          <w:sz w:val="28"/>
          <w:szCs w:val="28"/>
        </w:rPr>
        <w:t>, making it an ideal choice for full-stack JavaScript applications.</w:t>
      </w:r>
    </w:p>
    <w:p w:rsidR="00954333" w:rsidRPr="00236A91" w:rsidRDefault="00954333" w:rsidP="00954333">
      <w:pPr>
        <w:pStyle w:val="Heading1"/>
        <w:rPr>
          <w:sz w:val="44"/>
          <w:szCs w:val="44"/>
        </w:rPr>
      </w:pPr>
      <w:r w:rsidRPr="00236A91">
        <w:rPr>
          <w:sz w:val="44"/>
          <w:szCs w:val="44"/>
        </w:rPr>
        <w:t>MONGOOSE ODM INTEGRATION</w:t>
      </w:r>
    </w:p>
    <w:p w:rsidR="00954333" w:rsidRPr="00236A91" w:rsidRDefault="00954333" w:rsidP="00954333">
      <w:pPr>
        <w:pStyle w:val="NormalWeb"/>
        <w:rPr>
          <w:sz w:val="28"/>
          <w:szCs w:val="28"/>
        </w:rPr>
      </w:pPr>
      <w:r w:rsidRPr="00236A91">
        <w:rPr>
          <w:sz w:val="28"/>
          <w:szCs w:val="28"/>
        </w:rPr>
        <w:t xml:space="preserve">To interact with </w:t>
      </w:r>
      <w:proofErr w:type="spellStart"/>
      <w:r w:rsidRPr="00236A91">
        <w:rPr>
          <w:sz w:val="28"/>
          <w:szCs w:val="28"/>
        </w:rPr>
        <w:t>MongoDB</w:t>
      </w:r>
      <w:proofErr w:type="spellEnd"/>
      <w:r w:rsidRPr="00236A91">
        <w:rPr>
          <w:sz w:val="28"/>
          <w:szCs w:val="28"/>
        </w:rPr>
        <w:t xml:space="preserve">, the </w:t>
      </w:r>
      <w:proofErr w:type="spellStart"/>
      <w:r w:rsidRPr="00236A91">
        <w:rPr>
          <w:sz w:val="28"/>
          <w:szCs w:val="28"/>
        </w:rPr>
        <w:t>LibSpace</w:t>
      </w:r>
      <w:proofErr w:type="spellEnd"/>
      <w:r w:rsidRPr="00236A91">
        <w:rPr>
          <w:sz w:val="28"/>
          <w:szCs w:val="28"/>
        </w:rPr>
        <w:t xml:space="preserve"> project uses </w:t>
      </w:r>
      <w:r w:rsidRPr="00236A91">
        <w:rPr>
          <w:rStyle w:val="Strong"/>
          <w:sz w:val="28"/>
          <w:szCs w:val="28"/>
        </w:rPr>
        <w:t>Mongoose</w:t>
      </w:r>
      <w:r w:rsidRPr="00236A91">
        <w:rPr>
          <w:sz w:val="28"/>
          <w:szCs w:val="28"/>
        </w:rPr>
        <w:t xml:space="preserve">, an Object Data </w:t>
      </w:r>
      <w:proofErr w:type="spellStart"/>
      <w:r w:rsidRPr="00236A91">
        <w:rPr>
          <w:sz w:val="28"/>
          <w:szCs w:val="28"/>
        </w:rPr>
        <w:t>Modeling</w:t>
      </w:r>
      <w:proofErr w:type="spellEnd"/>
      <w:r w:rsidRPr="00236A91">
        <w:rPr>
          <w:sz w:val="28"/>
          <w:szCs w:val="28"/>
        </w:rPr>
        <w:t xml:space="preserve"> (ODM) library for Node.js.</w:t>
      </w:r>
    </w:p>
    <w:p w:rsidR="00954333" w:rsidRPr="00236A91" w:rsidRDefault="00954333" w:rsidP="00954333">
      <w:pPr>
        <w:pStyle w:val="NormalWeb"/>
        <w:rPr>
          <w:sz w:val="28"/>
          <w:szCs w:val="28"/>
        </w:rPr>
      </w:pPr>
      <w:r w:rsidRPr="00236A91">
        <w:rPr>
          <w:sz w:val="28"/>
          <w:szCs w:val="28"/>
        </w:rPr>
        <w:t>Mongoose provides a structured way to define data models and interact with the database.</w:t>
      </w:r>
    </w:p>
    <w:p w:rsidR="00954333" w:rsidRPr="00611C90" w:rsidRDefault="00954333" w:rsidP="00954333">
      <w:pPr>
        <w:pStyle w:val="Heading3"/>
        <w:rPr>
          <w:rFonts w:ascii="Times New Roman" w:hAnsi="Times New Roman" w:cs="Times New Roman"/>
          <w:color w:val="auto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1C90">
        <w:rPr>
          <w:rFonts w:ascii="Times New Roman" w:hAnsi="Times New Roman" w:cs="Times New Roman"/>
          <w:color w:val="auto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 of Mongoose</w:t>
      </w:r>
    </w:p>
    <w:p w:rsidR="00954333" w:rsidRPr="00236A91" w:rsidRDefault="00954333" w:rsidP="0095433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236A91">
        <w:rPr>
          <w:sz w:val="28"/>
          <w:szCs w:val="28"/>
        </w:rPr>
        <w:t xml:space="preserve">Schema-based data </w:t>
      </w:r>
      <w:proofErr w:type="spellStart"/>
      <w:r w:rsidRPr="00236A91">
        <w:rPr>
          <w:sz w:val="28"/>
          <w:szCs w:val="28"/>
        </w:rPr>
        <w:t>modeling</w:t>
      </w:r>
      <w:proofErr w:type="spellEnd"/>
    </w:p>
    <w:p w:rsidR="00954333" w:rsidRPr="00236A91" w:rsidRDefault="00954333" w:rsidP="0095433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236A91">
        <w:rPr>
          <w:sz w:val="28"/>
          <w:szCs w:val="28"/>
        </w:rPr>
        <w:t>Built-in validation</w:t>
      </w:r>
    </w:p>
    <w:p w:rsidR="00954333" w:rsidRPr="00236A91" w:rsidRDefault="00954333" w:rsidP="0095433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236A91">
        <w:rPr>
          <w:sz w:val="28"/>
          <w:szCs w:val="28"/>
        </w:rPr>
        <w:t>Middleware support</w:t>
      </w:r>
    </w:p>
    <w:p w:rsidR="00954333" w:rsidRPr="00236A91" w:rsidRDefault="00954333" w:rsidP="0095433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236A91">
        <w:rPr>
          <w:sz w:val="28"/>
          <w:szCs w:val="28"/>
        </w:rPr>
        <w:lastRenderedPageBreak/>
        <w:t>Easy query building</w:t>
      </w:r>
    </w:p>
    <w:p w:rsidR="00954333" w:rsidRPr="00236A91" w:rsidRDefault="00954333" w:rsidP="0095433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236A91">
        <w:rPr>
          <w:sz w:val="28"/>
          <w:szCs w:val="28"/>
        </w:rPr>
        <w:t>Relationship population</w:t>
      </w:r>
    </w:p>
    <w:p w:rsidR="00954333" w:rsidRPr="00236A91" w:rsidRDefault="00954333" w:rsidP="00954333">
      <w:pPr>
        <w:pStyle w:val="NormalWeb"/>
        <w:rPr>
          <w:sz w:val="28"/>
          <w:szCs w:val="28"/>
        </w:rPr>
      </w:pPr>
      <w:r w:rsidRPr="00236A91">
        <w:rPr>
          <w:sz w:val="28"/>
          <w:szCs w:val="28"/>
        </w:rPr>
        <w:t>Using Mongoose simplifies the process of managing database operations.</w:t>
      </w:r>
    </w:p>
    <w:p w:rsidR="00954333" w:rsidRPr="00236A91" w:rsidRDefault="00954333" w:rsidP="00954333">
      <w:pPr>
        <w:pStyle w:val="Heading1"/>
        <w:rPr>
          <w:sz w:val="44"/>
          <w:szCs w:val="44"/>
        </w:rPr>
      </w:pPr>
      <w:r w:rsidRPr="00236A91">
        <w:rPr>
          <w:sz w:val="44"/>
          <w:szCs w:val="44"/>
        </w:rPr>
        <w:t>DATABASE SCALABILITY</w:t>
      </w:r>
    </w:p>
    <w:p w:rsidR="00954333" w:rsidRPr="00236A91" w:rsidRDefault="00954333" w:rsidP="00954333">
      <w:pPr>
        <w:pStyle w:val="NormalWeb"/>
        <w:rPr>
          <w:sz w:val="28"/>
          <w:szCs w:val="28"/>
        </w:rPr>
      </w:pPr>
      <w:r w:rsidRPr="00236A91">
        <w:rPr>
          <w:sz w:val="28"/>
          <w:szCs w:val="28"/>
        </w:rPr>
        <w:t xml:space="preserve">The </w:t>
      </w:r>
      <w:proofErr w:type="spellStart"/>
      <w:r w:rsidRPr="00236A91">
        <w:rPr>
          <w:sz w:val="28"/>
          <w:szCs w:val="28"/>
        </w:rPr>
        <w:t>MongoDB</w:t>
      </w:r>
      <w:proofErr w:type="spellEnd"/>
      <w:r w:rsidRPr="00236A91">
        <w:rPr>
          <w:sz w:val="28"/>
          <w:szCs w:val="28"/>
        </w:rPr>
        <w:t xml:space="preserve"> database design in </w:t>
      </w:r>
      <w:proofErr w:type="spellStart"/>
      <w:r w:rsidRPr="00236A91">
        <w:rPr>
          <w:sz w:val="28"/>
          <w:szCs w:val="28"/>
        </w:rPr>
        <w:t>LibSpace</w:t>
      </w:r>
      <w:proofErr w:type="spellEnd"/>
      <w:r w:rsidRPr="00236A91">
        <w:rPr>
          <w:sz w:val="28"/>
          <w:szCs w:val="28"/>
        </w:rPr>
        <w:t xml:space="preserve"> allows future expansion.</w:t>
      </w:r>
    </w:p>
    <w:p w:rsidR="00954333" w:rsidRPr="00236A91" w:rsidRDefault="00954333" w:rsidP="00954333">
      <w:pPr>
        <w:pStyle w:val="NormalWeb"/>
        <w:rPr>
          <w:sz w:val="28"/>
          <w:szCs w:val="28"/>
        </w:rPr>
      </w:pPr>
      <w:r w:rsidRPr="00236A91">
        <w:rPr>
          <w:sz w:val="28"/>
          <w:szCs w:val="28"/>
        </w:rPr>
        <w:t>Possible future improvements include:</w:t>
      </w:r>
    </w:p>
    <w:p w:rsidR="00954333" w:rsidRPr="00236A91" w:rsidRDefault="00954333" w:rsidP="0095433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236A91">
        <w:rPr>
          <w:sz w:val="28"/>
          <w:szCs w:val="28"/>
        </w:rPr>
        <w:t xml:space="preserve">Adding </w:t>
      </w:r>
      <w:r w:rsidRPr="00236A91">
        <w:rPr>
          <w:rStyle w:val="Strong"/>
          <w:sz w:val="28"/>
          <w:szCs w:val="28"/>
        </w:rPr>
        <w:t>categories for books</w:t>
      </w:r>
    </w:p>
    <w:p w:rsidR="00954333" w:rsidRPr="00236A91" w:rsidRDefault="00954333" w:rsidP="0095433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236A91">
        <w:rPr>
          <w:sz w:val="28"/>
          <w:szCs w:val="28"/>
        </w:rPr>
        <w:t xml:space="preserve">Implementing </w:t>
      </w:r>
      <w:r w:rsidRPr="00236A91">
        <w:rPr>
          <w:rStyle w:val="Strong"/>
          <w:sz w:val="28"/>
          <w:szCs w:val="28"/>
        </w:rPr>
        <w:t>reviews and ratings</w:t>
      </w:r>
    </w:p>
    <w:p w:rsidR="00954333" w:rsidRPr="00236A91" w:rsidRDefault="00954333" w:rsidP="0095433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236A91">
        <w:rPr>
          <w:sz w:val="28"/>
          <w:szCs w:val="28"/>
        </w:rPr>
        <w:t xml:space="preserve">Supporting </w:t>
      </w:r>
      <w:r w:rsidRPr="00236A91">
        <w:rPr>
          <w:rStyle w:val="Strong"/>
          <w:sz w:val="28"/>
          <w:szCs w:val="28"/>
        </w:rPr>
        <w:t>multiple authors</w:t>
      </w:r>
    </w:p>
    <w:p w:rsidR="00954333" w:rsidRPr="00236A91" w:rsidRDefault="00954333" w:rsidP="0095433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236A91">
        <w:rPr>
          <w:sz w:val="28"/>
          <w:szCs w:val="28"/>
        </w:rPr>
        <w:t xml:space="preserve">Integrating </w:t>
      </w:r>
      <w:r w:rsidRPr="00236A91">
        <w:rPr>
          <w:rStyle w:val="Strong"/>
          <w:sz w:val="28"/>
          <w:szCs w:val="28"/>
        </w:rPr>
        <w:t xml:space="preserve">cloud-based </w:t>
      </w:r>
      <w:proofErr w:type="spellStart"/>
      <w:r w:rsidRPr="00236A91">
        <w:rPr>
          <w:rStyle w:val="Strong"/>
          <w:sz w:val="28"/>
          <w:szCs w:val="28"/>
        </w:rPr>
        <w:t>MongoDB</w:t>
      </w:r>
      <w:proofErr w:type="spellEnd"/>
      <w:r w:rsidRPr="00236A91">
        <w:rPr>
          <w:rStyle w:val="Strong"/>
          <w:sz w:val="28"/>
          <w:szCs w:val="28"/>
        </w:rPr>
        <w:t xml:space="preserve"> Atlas</w:t>
      </w:r>
    </w:p>
    <w:p w:rsidR="00954333" w:rsidRPr="00236A91" w:rsidRDefault="00954333" w:rsidP="00954333">
      <w:pPr>
        <w:pStyle w:val="NormalWeb"/>
        <w:rPr>
          <w:sz w:val="28"/>
          <w:szCs w:val="28"/>
        </w:rPr>
      </w:pPr>
      <w:r w:rsidRPr="00236A91">
        <w:rPr>
          <w:sz w:val="28"/>
          <w:szCs w:val="28"/>
        </w:rPr>
        <w:t xml:space="preserve">Because </w:t>
      </w:r>
      <w:proofErr w:type="spellStart"/>
      <w:r w:rsidRPr="00236A91">
        <w:rPr>
          <w:sz w:val="28"/>
          <w:szCs w:val="28"/>
        </w:rPr>
        <w:t>MongoDB</w:t>
      </w:r>
      <w:proofErr w:type="spellEnd"/>
      <w:r w:rsidRPr="00236A91">
        <w:rPr>
          <w:sz w:val="28"/>
          <w:szCs w:val="28"/>
        </w:rPr>
        <w:t xml:space="preserve"> supports flexible schemas, these features can be added without restructuring the entire database.</w:t>
      </w:r>
    </w:p>
    <w:p w:rsidR="00954333" w:rsidRPr="00236A91" w:rsidRDefault="00954333" w:rsidP="00236A91">
      <w:pPr>
        <w:pStyle w:val="Heading1"/>
        <w:tabs>
          <w:tab w:val="center" w:pos="4513"/>
        </w:tabs>
        <w:rPr>
          <w:sz w:val="44"/>
          <w:szCs w:val="44"/>
        </w:rPr>
      </w:pPr>
      <w:r w:rsidRPr="00236A91">
        <w:rPr>
          <w:sz w:val="44"/>
          <w:szCs w:val="44"/>
        </w:rPr>
        <w:t>CONCLUSION</w:t>
      </w:r>
      <w:r w:rsidR="00236A91">
        <w:rPr>
          <w:sz w:val="44"/>
          <w:szCs w:val="44"/>
        </w:rPr>
        <w:tab/>
      </w:r>
    </w:p>
    <w:p w:rsidR="00954333" w:rsidRPr="00236A91" w:rsidRDefault="00954333" w:rsidP="00954333">
      <w:pPr>
        <w:pStyle w:val="NormalWeb"/>
        <w:rPr>
          <w:sz w:val="28"/>
          <w:szCs w:val="28"/>
        </w:rPr>
      </w:pPr>
      <w:r w:rsidRPr="00236A91">
        <w:rPr>
          <w:sz w:val="28"/>
          <w:szCs w:val="28"/>
        </w:rPr>
        <w:t xml:space="preserve">The </w:t>
      </w:r>
      <w:proofErr w:type="spellStart"/>
      <w:r w:rsidRPr="00236A91">
        <w:rPr>
          <w:rStyle w:val="Strong"/>
          <w:sz w:val="28"/>
          <w:szCs w:val="28"/>
        </w:rPr>
        <w:t>LibSpace</w:t>
      </w:r>
      <w:proofErr w:type="spellEnd"/>
      <w:r w:rsidRPr="00236A91">
        <w:rPr>
          <w:rStyle w:val="Strong"/>
          <w:sz w:val="28"/>
          <w:szCs w:val="28"/>
        </w:rPr>
        <w:t xml:space="preserve"> application</w:t>
      </w:r>
      <w:r w:rsidRPr="00236A91">
        <w:rPr>
          <w:sz w:val="28"/>
          <w:szCs w:val="28"/>
        </w:rPr>
        <w:t xml:space="preserve"> demonstrates an efficient and scalable approach to managing book-related information using modern web development technologies. By integrating </w:t>
      </w:r>
      <w:proofErr w:type="spellStart"/>
      <w:r w:rsidRPr="00236A91">
        <w:rPr>
          <w:rStyle w:val="Strong"/>
          <w:sz w:val="28"/>
          <w:szCs w:val="28"/>
        </w:rPr>
        <w:t>MongoDB</w:t>
      </w:r>
      <w:proofErr w:type="spellEnd"/>
      <w:r w:rsidRPr="00236A91">
        <w:rPr>
          <w:sz w:val="28"/>
          <w:szCs w:val="28"/>
        </w:rPr>
        <w:t xml:space="preserve"> as the database and </w:t>
      </w:r>
      <w:r w:rsidRPr="00236A91">
        <w:rPr>
          <w:rStyle w:val="Strong"/>
          <w:sz w:val="28"/>
          <w:szCs w:val="28"/>
        </w:rPr>
        <w:t>Mongoose</w:t>
      </w:r>
      <w:r w:rsidRPr="00236A91">
        <w:rPr>
          <w:sz w:val="28"/>
          <w:szCs w:val="28"/>
        </w:rPr>
        <w:t xml:space="preserve"> as the Object Data </w:t>
      </w:r>
      <w:proofErr w:type="spellStart"/>
      <w:r w:rsidRPr="00236A91">
        <w:rPr>
          <w:sz w:val="28"/>
          <w:szCs w:val="28"/>
        </w:rPr>
        <w:t>Modeling</w:t>
      </w:r>
      <w:proofErr w:type="spellEnd"/>
      <w:r w:rsidRPr="00236A91">
        <w:rPr>
          <w:sz w:val="28"/>
          <w:szCs w:val="28"/>
        </w:rPr>
        <w:t xml:space="preserve"> library, the system ensures flexible data storage and structured data management.</w:t>
      </w:r>
    </w:p>
    <w:p w:rsidR="00954333" w:rsidRPr="00236A91" w:rsidRDefault="00954333" w:rsidP="00954333">
      <w:pPr>
        <w:pStyle w:val="NormalWeb"/>
        <w:rPr>
          <w:sz w:val="28"/>
          <w:szCs w:val="28"/>
        </w:rPr>
      </w:pPr>
      <w:r w:rsidRPr="00236A91">
        <w:rPr>
          <w:sz w:val="28"/>
          <w:szCs w:val="28"/>
        </w:rPr>
        <w:t xml:space="preserve">The application successfully implements a </w:t>
      </w:r>
      <w:r w:rsidRPr="00236A91">
        <w:rPr>
          <w:rStyle w:val="Strong"/>
          <w:sz w:val="28"/>
          <w:szCs w:val="28"/>
        </w:rPr>
        <w:t>one-to-many relationship between users and books</w:t>
      </w:r>
      <w:r w:rsidRPr="00236A91">
        <w:rPr>
          <w:sz w:val="28"/>
          <w:szCs w:val="28"/>
        </w:rPr>
        <w:t xml:space="preserve">, allowing each user to add and manage multiple books within the system. The use of </w:t>
      </w:r>
      <w:r w:rsidRPr="00236A91">
        <w:rPr>
          <w:rStyle w:val="Strong"/>
          <w:sz w:val="28"/>
          <w:szCs w:val="28"/>
        </w:rPr>
        <w:t>schemas and models</w:t>
      </w:r>
      <w:r w:rsidRPr="00236A91">
        <w:rPr>
          <w:sz w:val="28"/>
          <w:szCs w:val="28"/>
        </w:rPr>
        <w:t xml:space="preserve"> ensures that all data stored in the database follows a consistent structure while maintaining the flexibility offered by </w:t>
      </w:r>
      <w:proofErr w:type="spellStart"/>
      <w:r w:rsidRPr="00236A91">
        <w:rPr>
          <w:sz w:val="28"/>
          <w:szCs w:val="28"/>
        </w:rPr>
        <w:t>MongoDB</w:t>
      </w:r>
      <w:proofErr w:type="spellEnd"/>
      <w:r w:rsidRPr="00236A91">
        <w:rPr>
          <w:sz w:val="28"/>
          <w:szCs w:val="28"/>
        </w:rPr>
        <w:t>.</w:t>
      </w:r>
    </w:p>
    <w:p w:rsidR="001B3A40" w:rsidRPr="0083596D" w:rsidRDefault="00954333" w:rsidP="0083596D">
      <w:pPr>
        <w:pStyle w:val="NormalWeb"/>
        <w:rPr>
          <w:sz w:val="28"/>
          <w:szCs w:val="28"/>
        </w:rPr>
      </w:pPr>
      <w:r w:rsidRPr="00236A91">
        <w:rPr>
          <w:sz w:val="28"/>
          <w:szCs w:val="28"/>
        </w:rPr>
        <w:t xml:space="preserve">The database connection is securely configured using </w:t>
      </w:r>
      <w:r w:rsidRPr="00236A91">
        <w:rPr>
          <w:rStyle w:val="Strong"/>
          <w:sz w:val="28"/>
          <w:szCs w:val="28"/>
        </w:rPr>
        <w:t>environment variables</w:t>
      </w:r>
      <w:r w:rsidRPr="00236A91">
        <w:rPr>
          <w:sz w:val="28"/>
          <w:szCs w:val="28"/>
        </w:rPr>
        <w:t>, and the server establishes a stable connection before processing requests. This improves the reliability and overall</w:t>
      </w:r>
      <w:r w:rsidR="0083596D">
        <w:rPr>
          <w:sz w:val="28"/>
          <w:szCs w:val="28"/>
        </w:rPr>
        <w:t xml:space="preserve"> performance of the application.</w:t>
      </w:r>
    </w:p>
    <w:sectPr w:rsidR="001B3A40" w:rsidRPr="0083596D" w:rsidSect="001B3A4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5B25" w:rsidRDefault="00B45B25" w:rsidP="00011B4A">
      <w:pPr>
        <w:spacing w:after="0" w:line="240" w:lineRule="auto"/>
      </w:pPr>
      <w:r>
        <w:separator/>
      </w:r>
    </w:p>
  </w:endnote>
  <w:endnote w:type="continuationSeparator" w:id="0">
    <w:p w:rsidR="00B45B25" w:rsidRDefault="00B45B25" w:rsidP="00011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5B25" w:rsidRDefault="00B45B25" w:rsidP="00011B4A">
      <w:pPr>
        <w:spacing w:after="0" w:line="240" w:lineRule="auto"/>
      </w:pPr>
      <w:r>
        <w:separator/>
      </w:r>
    </w:p>
  </w:footnote>
  <w:footnote w:type="continuationSeparator" w:id="0">
    <w:p w:rsidR="00B45B25" w:rsidRDefault="00B45B25" w:rsidP="00011B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034513"/>
    <w:multiLevelType w:val="multilevel"/>
    <w:tmpl w:val="6CA2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B3114D"/>
    <w:multiLevelType w:val="multilevel"/>
    <w:tmpl w:val="F090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8CC3A2A"/>
    <w:multiLevelType w:val="multilevel"/>
    <w:tmpl w:val="37E6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5C3FAC"/>
    <w:multiLevelType w:val="multilevel"/>
    <w:tmpl w:val="B48E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A40"/>
    <w:rsid w:val="00011B4A"/>
    <w:rsid w:val="001B32D7"/>
    <w:rsid w:val="001B3A40"/>
    <w:rsid w:val="00236A91"/>
    <w:rsid w:val="002B201B"/>
    <w:rsid w:val="00611C90"/>
    <w:rsid w:val="00634CC3"/>
    <w:rsid w:val="0083596D"/>
    <w:rsid w:val="00954333"/>
    <w:rsid w:val="00B45B25"/>
    <w:rsid w:val="00D659DD"/>
    <w:rsid w:val="00EC3014"/>
    <w:rsid w:val="00F6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279D58-2BA4-4759-A0AD-D3F2191A4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43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3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33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954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5433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3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1B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B4A"/>
  </w:style>
  <w:style w:type="paragraph" w:styleId="Footer">
    <w:name w:val="footer"/>
    <w:basedOn w:val="Normal"/>
    <w:link w:val="FooterChar"/>
    <w:uiPriority w:val="99"/>
    <w:unhideWhenUsed/>
    <w:rsid w:val="00011B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B4A"/>
  </w:style>
  <w:style w:type="table" w:styleId="TableGrid">
    <w:name w:val="Table Grid"/>
    <w:basedOn w:val="TableNormal"/>
    <w:uiPriority w:val="39"/>
    <w:rsid w:val="00611C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4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BCB8D-7FAB-4C1D-BAD4-D93E828A4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2026-03-07T08:46:00Z</dcterms:created>
  <dcterms:modified xsi:type="dcterms:W3CDTF">2026-03-07T09:30:00Z</dcterms:modified>
</cp:coreProperties>
</file>