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F4C0" w14:textId="1D2EEE66" w:rsidR="004D2137" w:rsidRDefault="00432CD3">
      <w:r>
        <w:t xml:space="preserve">Control system for users </w:t>
      </w:r>
      <w:r>
        <w:br/>
        <w:t>connect/disconnect</w:t>
      </w:r>
    </w:p>
    <w:p w14:paraId="20DBA4CB" w14:textId="3DA7D065" w:rsidR="00432CD3" w:rsidRDefault="00432CD3">
      <w:r>
        <w:t xml:space="preserve">Control payment from our side </w:t>
      </w:r>
    </w:p>
    <w:p w14:paraId="40E0336F" w14:textId="77777777" w:rsidR="00432CD3" w:rsidRDefault="00432CD3"/>
    <w:p w14:paraId="5A2A998C" w14:textId="79DC666D" w:rsidR="00432CD3" w:rsidRDefault="00432CD3">
      <w:r>
        <w:t>How to subscribe as patent</w:t>
      </w:r>
    </w:p>
    <w:p w14:paraId="4E332826" w14:textId="77777777" w:rsidR="00432CD3" w:rsidRDefault="00432CD3"/>
    <w:p w14:paraId="34788FA4" w14:textId="74F0458A" w:rsidR="00432CD3" w:rsidRDefault="00432CD3">
      <w:r>
        <w:t>Size and location</w:t>
      </w:r>
    </w:p>
    <w:sectPr w:rsidR="00432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D3"/>
    <w:rsid w:val="003D0AC4"/>
    <w:rsid w:val="00432CD3"/>
    <w:rsid w:val="004D2137"/>
    <w:rsid w:val="00532182"/>
    <w:rsid w:val="00D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0801"/>
  <w15:chartTrackingRefBased/>
  <w15:docId w15:val="{4CC068EA-F0F4-4874-9090-D15441EF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1</dc:creator>
  <cp:keywords/>
  <dc:description/>
  <cp:lastModifiedBy>office 1</cp:lastModifiedBy>
  <cp:revision>1</cp:revision>
  <dcterms:created xsi:type="dcterms:W3CDTF">2026-03-31T09:48:00Z</dcterms:created>
  <dcterms:modified xsi:type="dcterms:W3CDTF">2026-03-31T09:49:00Z</dcterms:modified>
</cp:coreProperties>
</file>