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45F0" w:rsidRDefault="00F55EEF" w:rsidP="00F55EEF">
      <w:pPr>
        <w:jc w:val="center"/>
      </w:pPr>
      <w:r>
        <w:rPr>
          <w:noProof/>
        </w:rPr>
        <w:drawing>
          <wp:inline distT="0" distB="0" distL="0" distR="0">
            <wp:extent cx="5760720" cy="2263775"/>
            <wp:effectExtent l="0" t="0" r="0" b="3175"/>
            <wp:docPr id="1" name="Image 1" descr="Les virus bactériophages du mucus nous préservent des inf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s virus bactériophages du mucus nous préservent des infection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EEF" w:rsidRDefault="00F55EEF">
      <w:r>
        <w:t>Bactérie attaquée par des bactériophages (MET, fausses couleurs)</w:t>
      </w:r>
    </w:p>
    <w:p w:rsidR="00F55EEF" w:rsidRDefault="00F55EEF" w:rsidP="00F55EEF">
      <w:pPr>
        <w:jc w:val="center"/>
      </w:pPr>
      <w:r>
        <w:rPr>
          <w:noProof/>
        </w:rPr>
        <w:drawing>
          <wp:inline distT="0" distB="0" distL="0" distR="0">
            <wp:extent cx="4762500" cy="4229100"/>
            <wp:effectExtent l="0" t="0" r="0" b="0"/>
            <wp:docPr id="2" name="Image 2" descr="Les virus bactériophages du mucus nous préservent des inf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es virus bactériophages du mucus nous préservent des infection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EEF" w:rsidRDefault="00F55EEF">
      <w:r>
        <w:t>Un bactériophage (MEB)</w:t>
      </w:r>
    </w:p>
    <w:p w:rsidR="00F55EEF" w:rsidRDefault="00F55EEF" w:rsidP="00F55EEF">
      <w:pPr>
        <w:jc w:val="center"/>
      </w:pPr>
      <w:r>
        <w:rPr>
          <w:noProof/>
        </w:rPr>
        <w:lastRenderedPageBreak/>
        <w:drawing>
          <wp:inline distT="0" distB="0" distL="0" distR="0">
            <wp:extent cx="4981575" cy="3076575"/>
            <wp:effectExtent l="0" t="0" r="9525" b="9525"/>
            <wp:docPr id="3" name="Image 3" descr="Première observation d'une bactérie « harponnant » l'ADN d'un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emière observation d'une bactérie « harponnant » l'ADN d'une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EEF" w:rsidRDefault="00F55EEF">
      <w:r>
        <w:t>Pilus sexuel (MET)</w:t>
      </w:r>
    </w:p>
    <w:p w:rsidR="00F55EEF" w:rsidRDefault="00F55EEF">
      <w:pPr>
        <w:rPr>
          <w:noProof/>
        </w:rPr>
      </w:pPr>
    </w:p>
    <w:p w:rsidR="00F55EEF" w:rsidRDefault="00F55EEF" w:rsidP="00F55EEF">
      <w:pPr>
        <w:jc w:val="center"/>
      </w:pPr>
      <w:r>
        <w:rPr>
          <w:noProof/>
        </w:rPr>
        <w:drawing>
          <wp:inline distT="0" distB="0" distL="0" distR="0">
            <wp:extent cx="5760720" cy="244221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5EEF" w:rsidSect="00F55EEF">
      <w:pgSz w:w="11906" w:h="16838"/>
      <w:pgMar w:top="851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EF"/>
    <w:rsid w:val="005445F0"/>
    <w:rsid w:val="00F5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6BF80"/>
  <w15:chartTrackingRefBased/>
  <w15:docId w15:val="{E93746B1-5AA9-493D-BB1A-0F0CE727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fourneret</dc:creator>
  <cp:keywords/>
  <dc:description/>
  <cp:lastModifiedBy>sébastien fourneret</cp:lastModifiedBy>
  <cp:revision>1</cp:revision>
  <dcterms:created xsi:type="dcterms:W3CDTF">2020-04-30T10:03:00Z</dcterms:created>
  <dcterms:modified xsi:type="dcterms:W3CDTF">2020-04-30T10:11:00Z</dcterms:modified>
</cp:coreProperties>
</file>