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9BA2" w14:textId="5758FD56" w:rsidR="00521B17" w:rsidRDefault="00AB538C" w:rsidP="00AB53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38C">
        <w:rPr>
          <w:rFonts w:ascii="Times New Roman" w:hAnsi="Times New Roman" w:cs="Times New Roman"/>
          <w:b/>
          <w:bCs/>
          <w:sz w:val="28"/>
          <w:szCs w:val="28"/>
        </w:rPr>
        <w:t xml:space="preserve">Отчет по </w:t>
      </w:r>
      <w:proofErr w:type="spellStart"/>
      <w:r w:rsidRPr="00AB538C">
        <w:rPr>
          <w:rFonts w:ascii="Times New Roman" w:hAnsi="Times New Roman" w:cs="Times New Roman"/>
          <w:b/>
          <w:bCs/>
          <w:sz w:val="28"/>
          <w:szCs w:val="28"/>
        </w:rPr>
        <w:t>лаборотной</w:t>
      </w:r>
      <w:proofErr w:type="spellEnd"/>
      <w:r w:rsidRPr="00AB538C">
        <w:rPr>
          <w:rFonts w:ascii="Times New Roman" w:hAnsi="Times New Roman" w:cs="Times New Roman"/>
          <w:b/>
          <w:bCs/>
          <w:sz w:val="28"/>
          <w:szCs w:val="28"/>
        </w:rPr>
        <w:t xml:space="preserve"> работе 2</w:t>
      </w:r>
    </w:p>
    <w:p w14:paraId="64752F50" w14:textId="77777777" w:rsidR="00AB538C" w:rsidRDefault="00AB538C" w:rsidP="00AB5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Пункт 1. Общее количество тестов.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5"/>
        <w:gridCol w:w="2264"/>
        <w:gridCol w:w="2409"/>
        <w:gridCol w:w="2068"/>
      </w:tblGrid>
      <w:tr w:rsidR="00AB538C" w14:paraId="6B435EA1" w14:textId="257D2249" w:rsidTr="00AB538C">
        <w:tc>
          <w:tcPr>
            <w:tcW w:w="2275" w:type="dxa"/>
          </w:tcPr>
          <w:p w14:paraId="7D02DE2A" w14:textId="7ECE126A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Тесты</w:t>
            </w:r>
          </w:p>
        </w:tc>
        <w:tc>
          <w:tcPr>
            <w:tcW w:w="2264" w:type="dxa"/>
          </w:tcPr>
          <w:p w14:paraId="7211E64B" w14:textId="6A81B8E7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Всего</w:t>
            </w:r>
          </w:p>
        </w:tc>
        <w:tc>
          <w:tcPr>
            <w:tcW w:w="2409" w:type="dxa"/>
          </w:tcPr>
          <w:p w14:paraId="33BCC0F6" w14:textId="2DAF2668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Пройдено</w:t>
            </w:r>
          </w:p>
        </w:tc>
        <w:tc>
          <w:tcPr>
            <w:tcW w:w="2068" w:type="dxa"/>
          </w:tcPr>
          <w:p w14:paraId="4C9921A9" w14:textId="4886F47C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Упало</w:t>
            </w:r>
          </w:p>
        </w:tc>
      </w:tr>
      <w:tr w:rsidR="00AB538C" w14:paraId="2EF7D6B8" w14:textId="29AD33C0" w:rsidTr="00AB538C">
        <w:tc>
          <w:tcPr>
            <w:tcW w:w="2275" w:type="dxa"/>
          </w:tcPr>
          <w:p w14:paraId="12922859" w14:textId="4F41C762" w:rsidR="00AB538C" w:rsidRPr="00AB538C" w:rsidRDefault="00AB538C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Lab_1.py</w:t>
            </w:r>
          </w:p>
        </w:tc>
        <w:tc>
          <w:tcPr>
            <w:tcW w:w="2264" w:type="dxa"/>
          </w:tcPr>
          <w:p w14:paraId="0C229A81" w14:textId="4171C674" w:rsidR="00AB538C" w:rsidRDefault="00AB538C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09" w:type="dxa"/>
          </w:tcPr>
          <w:p w14:paraId="268DF4DF" w14:textId="0EA30626" w:rsidR="00AB538C" w:rsidRDefault="00AB538C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068" w:type="dxa"/>
          </w:tcPr>
          <w:p w14:paraId="74A7210B" w14:textId="1F2FAA5C" w:rsidR="00AB538C" w:rsidRDefault="00AB538C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AB538C" w14:paraId="6BA06752" w14:textId="4AAB8A19" w:rsidTr="00AB538C">
        <w:tc>
          <w:tcPr>
            <w:tcW w:w="2275" w:type="dxa"/>
          </w:tcPr>
          <w:p w14:paraId="74F52429" w14:textId="187C5B43" w:rsidR="00AB538C" w:rsidRPr="00AB538C" w:rsidRDefault="00AB538C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Delivery.py</w:t>
            </w:r>
          </w:p>
        </w:tc>
        <w:tc>
          <w:tcPr>
            <w:tcW w:w="2264" w:type="dxa"/>
          </w:tcPr>
          <w:p w14:paraId="7B79387E" w14:textId="2E345322" w:rsidR="00AB538C" w:rsidRPr="0062009E" w:rsidRDefault="0062009E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2409" w:type="dxa"/>
          </w:tcPr>
          <w:p w14:paraId="747946DC" w14:textId="75EBCB23" w:rsidR="00AB538C" w:rsidRPr="0062009E" w:rsidRDefault="0062009E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2068" w:type="dxa"/>
          </w:tcPr>
          <w:p w14:paraId="31DDB886" w14:textId="02A75B00" w:rsidR="00AB538C" w:rsidRDefault="00AB538C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B538C" w14:paraId="080B31E3" w14:textId="77777777" w:rsidTr="00AB538C">
        <w:tc>
          <w:tcPr>
            <w:tcW w:w="2275" w:type="dxa"/>
          </w:tcPr>
          <w:p w14:paraId="6566CB31" w14:textId="0363B3B3" w:rsidR="00AB538C" w:rsidRPr="00AB538C" w:rsidRDefault="00AB538C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Всего</w:t>
            </w:r>
          </w:p>
        </w:tc>
        <w:tc>
          <w:tcPr>
            <w:tcW w:w="2264" w:type="dxa"/>
          </w:tcPr>
          <w:p w14:paraId="338E0F49" w14:textId="20DBBCD4" w:rsidR="00AB538C" w:rsidRPr="0062009E" w:rsidRDefault="0062009E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36</w:t>
            </w:r>
          </w:p>
        </w:tc>
        <w:tc>
          <w:tcPr>
            <w:tcW w:w="2409" w:type="dxa"/>
          </w:tcPr>
          <w:p w14:paraId="6BED405A" w14:textId="6C88A502" w:rsidR="00AB538C" w:rsidRPr="0062009E" w:rsidRDefault="00AB538C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62009E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068" w:type="dxa"/>
          </w:tcPr>
          <w:p w14:paraId="07CABEED" w14:textId="18CDB38C" w:rsidR="00AB538C" w:rsidRDefault="00AB538C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5BE50EE1" w14:textId="77777777" w:rsidR="00AB538C" w:rsidRDefault="00AB538C" w:rsidP="00AB538C">
      <w:pPr>
        <w:rPr>
          <w:rFonts w:ascii="Times New Roman" w:hAnsi="Times New Roman" w:cs="Times New Roman"/>
        </w:rPr>
      </w:pPr>
    </w:p>
    <w:p w14:paraId="59459C40" w14:textId="51D5ACE9" w:rsidR="00AB538C" w:rsidRDefault="00AB538C" w:rsidP="00AB5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Пункт 2.  Локализация аномалий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11"/>
        <w:gridCol w:w="1001"/>
        <w:gridCol w:w="1779"/>
        <w:gridCol w:w="1625"/>
      </w:tblGrid>
      <w:tr w:rsidR="00AB538C" w14:paraId="42D04AA2" w14:textId="77777777" w:rsidTr="00AB538C">
        <w:tc>
          <w:tcPr>
            <w:tcW w:w="2254" w:type="dxa"/>
          </w:tcPr>
          <w:p w14:paraId="4F97FBA7" w14:textId="7FA8BBAA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Упавший тест</w:t>
            </w:r>
          </w:p>
        </w:tc>
        <w:tc>
          <w:tcPr>
            <w:tcW w:w="2254" w:type="dxa"/>
          </w:tcPr>
          <w:p w14:paraId="149E27B6" w14:textId="4FDD1474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Строка</w:t>
            </w:r>
          </w:p>
        </w:tc>
        <w:tc>
          <w:tcPr>
            <w:tcW w:w="2254" w:type="dxa"/>
          </w:tcPr>
          <w:p w14:paraId="12663621" w14:textId="217D65AD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Дефект в логике</w:t>
            </w:r>
          </w:p>
        </w:tc>
        <w:tc>
          <w:tcPr>
            <w:tcW w:w="2254" w:type="dxa"/>
          </w:tcPr>
          <w:p w14:paraId="76374EA0" w14:textId="1257156A" w:rsidR="00AB538C" w:rsidRPr="00AB538C" w:rsidRDefault="00AB538C" w:rsidP="00AB538C">
            <w:pPr>
              <w:rPr>
                <w:rFonts w:ascii="Times New Roman" w:hAnsi="Times New Roman" w:cs="Times New Roman"/>
                <w:b/>
                <w:bCs/>
              </w:rPr>
            </w:pPr>
            <w:r w:rsidRPr="00AB538C">
              <w:rPr>
                <w:rFonts w:ascii="Times New Roman" w:hAnsi="Times New Roman" w:cs="Times New Roman"/>
                <w:b/>
                <w:bCs/>
              </w:rPr>
              <w:t>Исправление</w:t>
            </w:r>
          </w:p>
        </w:tc>
      </w:tr>
      <w:tr w:rsidR="00AB538C" w:rsidRPr="0062009E" w14:paraId="2893DD32" w14:textId="77777777" w:rsidTr="00AB538C">
        <w:tc>
          <w:tcPr>
            <w:tcW w:w="2254" w:type="dxa"/>
          </w:tcPr>
          <w:p w14:paraId="4BCC0217" w14:textId="12DAFAE1" w:rsidR="00AB538C" w:rsidRDefault="003340B9" w:rsidP="00AB538C">
            <w:pPr>
              <w:rPr>
                <w:rFonts w:ascii="Times New Roman" w:hAnsi="Times New Roman" w:cs="Times New Roman"/>
              </w:rPr>
            </w:pPr>
            <w:proofErr w:type="spellStart"/>
            <w:r w:rsidRPr="003340B9">
              <w:rPr>
                <w:rFonts w:ascii="Times New Roman" w:hAnsi="Times New Roman" w:cs="Times New Roman"/>
              </w:rPr>
              <w:t>test_applies_express_discount</w:t>
            </w:r>
            <w:proofErr w:type="spellEnd"/>
          </w:p>
        </w:tc>
        <w:tc>
          <w:tcPr>
            <w:tcW w:w="2254" w:type="dxa"/>
          </w:tcPr>
          <w:p w14:paraId="6C791301" w14:textId="31CADC5A" w:rsidR="00AB538C" w:rsidRDefault="003340B9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254" w:type="dxa"/>
          </w:tcPr>
          <w:p w14:paraId="7BDB07B8" w14:textId="569EA605" w:rsidR="00AB538C" w:rsidRDefault="003340B9" w:rsidP="00AB53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Экспресс-доставка уменьшает стоимость доставки вдвое, а по логике должна увеличивать стоимость.</w:t>
            </w:r>
          </w:p>
        </w:tc>
        <w:tc>
          <w:tcPr>
            <w:tcW w:w="2254" w:type="dxa"/>
          </w:tcPr>
          <w:p w14:paraId="1CC40F83" w14:textId="07D82C7B" w:rsidR="00AB538C" w:rsidRPr="003340B9" w:rsidRDefault="003340B9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Заменить</w:t>
            </w:r>
            <w:r w:rsidRPr="003340B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total</w:t>
            </w:r>
            <w:r w:rsidRPr="003340B9">
              <w:rPr>
                <w:rFonts w:ascii="Times New Roman" w:hAnsi="Times New Roman" w:cs="Times New Roman"/>
                <w:lang w:val="en-US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cost</w:t>
            </w:r>
            <w:proofErr w:type="spellEnd"/>
            <w:r w:rsidRPr="003340B9">
              <w:rPr>
                <w:rFonts w:ascii="Times New Roman" w:hAnsi="Times New Roman" w:cs="Times New Roman"/>
                <w:lang w:val="en-US"/>
              </w:rPr>
              <w:t>*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340B9">
              <w:rPr>
                <w:rFonts w:ascii="Times New Roman" w:hAnsi="Times New Roman" w:cs="Times New Roman"/>
                <w:lang w:val="en-US"/>
              </w:rPr>
              <w:t xml:space="preserve">= 0.5 </w:t>
            </w:r>
            <w:r>
              <w:rPr>
                <w:rFonts w:ascii="Times New Roman" w:hAnsi="Times New Roman" w:cs="Times New Roman"/>
              </w:rPr>
              <w:t>на</w:t>
            </w:r>
            <w:r w:rsidRPr="003340B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40B9">
              <w:rPr>
                <w:rFonts w:ascii="Times New Roman" w:hAnsi="Times New Roman" w:cs="Times New Roman"/>
                <w:lang w:val="en-US"/>
              </w:rPr>
              <w:t>t</w:t>
            </w:r>
            <w:r>
              <w:rPr>
                <w:rFonts w:ascii="Times New Roman" w:hAnsi="Times New Roman" w:cs="Times New Roman"/>
                <w:lang w:val="en-US"/>
              </w:rPr>
              <w:t>otal_cost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*= 2</w:t>
            </w:r>
          </w:p>
        </w:tc>
      </w:tr>
      <w:tr w:rsidR="00AB538C" w:rsidRPr="0062009E" w14:paraId="024C5C5D" w14:textId="77777777" w:rsidTr="00AB538C">
        <w:tc>
          <w:tcPr>
            <w:tcW w:w="2254" w:type="dxa"/>
          </w:tcPr>
          <w:p w14:paraId="4B99A161" w14:textId="63B1D549" w:rsidR="00AB538C" w:rsidRPr="003340B9" w:rsidRDefault="003340B9" w:rsidP="00AB538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340B9">
              <w:rPr>
                <w:rFonts w:ascii="Times New Roman" w:hAnsi="Times New Roman" w:cs="Times New Roman"/>
                <w:lang w:val="en-US"/>
              </w:rPr>
              <w:t>test_express_delivery_takes_at_least_one_day</w:t>
            </w:r>
            <w:proofErr w:type="spellEnd"/>
          </w:p>
        </w:tc>
        <w:tc>
          <w:tcPr>
            <w:tcW w:w="2254" w:type="dxa"/>
          </w:tcPr>
          <w:p w14:paraId="5FD0D463" w14:textId="56FFAA33" w:rsidR="00AB538C" w:rsidRPr="003340B9" w:rsidRDefault="003340B9" w:rsidP="00AB538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43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82"/>
            </w:tblGrid>
            <w:tr w:rsidR="003340B9" w:rsidRPr="003340B9" w14:paraId="1D3B4A42" w14:textId="77777777" w:rsidTr="003340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1BCB3" w14:textId="77777777" w:rsidR="003340B9" w:rsidRPr="003340B9" w:rsidRDefault="003340B9" w:rsidP="00334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90E8AF" w14:textId="44FE5AEE" w:rsidR="003340B9" w:rsidRPr="003340B9" w:rsidRDefault="003340B9" w:rsidP="003340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</w:pPr>
                  <w:r w:rsidRPr="003340B9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 xml:space="preserve">Для экспресс-доставки число дней делится </w:t>
                  </w:r>
                  <w:proofErr w:type="spellStart"/>
                  <w:r w:rsidRPr="003340B9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целочисленно</w:t>
                  </w:r>
                  <w:proofErr w:type="spellEnd"/>
                  <w:r w:rsidRPr="003340B9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 xml:space="preserve"> на 2. При расстоянии 100 км исходное значение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w:t>days</w:t>
                  </w:r>
                  <w:r w:rsidRPr="003340B9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_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n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kern w:val="0"/>
                      <w:lang w:val="en-US" w:eastAsia="ru-RU"/>
                      <w14:ligatures w14:val="none"/>
                    </w:rPr>
                    <w:t>eeded</w:t>
                  </w:r>
                  <w:proofErr w:type="spellEnd"/>
                  <w:r w:rsidRPr="003340B9"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 xml:space="preserve"> равно 1, а 1//2 даёт 0. Поэтому дата доставки совпадает с датой отправки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ru-RU"/>
                      <w14:ligatures w14:val="none"/>
                    </w:rPr>
                    <w:t>.</w:t>
                  </w:r>
                </w:p>
              </w:tc>
            </w:tr>
          </w:tbl>
          <w:p w14:paraId="6970C51C" w14:textId="77777777" w:rsidR="00AB538C" w:rsidRPr="003340B9" w:rsidRDefault="00AB538C" w:rsidP="00AB538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646B9A3" w14:textId="702D4456" w:rsidR="00AB538C" w:rsidRPr="003340B9" w:rsidRDefault="003340B9" w:rsidP="00AB538C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340B9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3340B9">
              <w:rPr>
                <w:rFonts w:ascii="Times New Roman" w:hAnsi="Times New Roman" w:cs="Times New Roman"/>
                <w:lang w:val="en-US"/>
              </w:rPr>
              <w:t xml:space="preserve"> =</w:t>
            </w:r>
            <w:proofErr w:type="spellStart"/>
            <w:r w:rsidRPr="003340B9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3340B9">
              <w:rPr>
                <w:rFonts w:ascii="Times New Roman" w:hAnsi="Times New Roman" w:cs="Times New Roman"/>
                <w:lang w:val="en-US"/>
              </w:rPr>
              <w:t xml:space="preserve"> // 2 </w:t>
            </w:r>
            <w:r w:rsidRPr="003340B9">
              <w:rPr>
                <w:rFonts w:ascii="Times New Roman" w:hAnsi="Times New Roman" w:cs="Times New Roman"/>
              </w:rPr>
              <w:t>на</w:t>
            </w:r>
            <w:r w:rsidRPr="003340B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340B9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3340B9">
              <w:rPr>
                <w:rFonts w:ascii="Times New Roman" w:hAnsi="Times New Roman" w:cs="Times New Roman"/>
                <w:lang w:val="en-US"/>
              </w:rPr>
              <w:t xml:space="preserve"> = </w:t>
            </w:r>
            <w:proofErr w:type="gramStart"/>
            <w:r w:rsidRPr="003340B9">
              <w:rPr>
                <w:rFonts w:ascii="Times New Roman" w:hAnsi="Times New Roman" w:cs="Times New Roman"/>
                <w:lang w:val="en-US"/>
              </w:rPr>
              <w:t>max(</w:t>
            </w:r>
            <w:proofErr w:type="gramEnd"/>
            <w:r w:rsidRPr="003340B9">
              <w:rPr>
                <w:rFonts w:ascii="Times New Roman" w:hAnsi="Times New Roman" w:cs="Times New Roman"/>
                <w:lang w:val="en-US"/>
              </w:rPr>
              <w:t xml:space="preserve">1, </w:t>
            </w:r>
            <w:proofErr w:type="spellStart"/>
            <w:r w:rsidRPr="003340B9">
              <w:rPr>
                <w:rFonts w:ascii="Times New Roman" w:hAnsi="Times New Roman" w:cs="Times New Roman"/>
                <w:lang w:val="en-US"/>
              </w:rPr>
              <w:t>days_needed</w:t>
            </w:r>
            <w:proofErr w:type="spellEnd"/>
            <w:r w:rsidRPr="003340B9">
              <w:rPr>
                <w:rFonts w:ascii="Times New Roman" w:hAnsi="Times New Roman" w:cs="Times New Roman"/>
                <w:lang w:val="en-US"/>
              </w:rPr>
              <w:t xml:space="preserve"> // 2).</w:t>
            </w:r>
          </w:p>
        </w:tc>
      </w:tr>
    </w:tbl>
    <w:p w14:paraId="69FDC7F0" w14:textId="77777777" w:rsidR="00AB538C" w:rsidRPr="003340B9" w:rsidRDefault="00AB538C" w:rsidP="00AB538C">
      <w:pPr>
        <w:rPr>
          <w:rFonts w:ascii="Times New Roman" w:hAnsi="Times New Roman" w:cs="Times New Roman"/>
          <w:lang w:val="en-US"/>
        </w:rPr>
      </w:pPr>
    </w:p>
    <w:sectPr w:rsidR="00AB538C" w:rsidRPr="00334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47"/>
    <w:rsid w:val="0007335D"/>
    <w:rsid w:val="003340B9"/>
    <w:rsid w:val="00521B17"/>
    <w:rsid w:val="0062009E"/>
    <w:rsid w:val="00824247"/>
    <w:rsid w:val="00AB538C"/>
    <w:rsid w:val="00BC68D6"/>
    <w:rsid w:val="00D6229B"/>
    <w:rsid w:val="00FB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62A9"/>
  <w15:chartTrackingRefBased/>
  <w15:docId w15:val="{64935010-A2AC-493C-85FB-A057D9AB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4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4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4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42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42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42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42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42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4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42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42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42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4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42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424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B5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340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6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Serafli</dc:creator>
  <cp:keywords/>
  <dc:description/>
  <cp:lastModifiedBy>Serafli</cp:lastModifiedBy>
  <cp:revision>3</cp:revision>
  <dcterms:created xsi:type="dcterms:W3CDTF">2026-10-18T16:50:00Z</dcterms:created>
  <dcterms:modified xsi:type="dcterms:W3CDTF">2026-10-18T17:18:00Z</dcterms:modified>
</cp:coreProperties>
</file>