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30" w:rsidRDefault="00B53393" w:rsidP="00620A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Avantaje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ş</w:t>
      </w:r>
      <w:r w:rsidRPr="00B53393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B5339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3393">
        <w:rPr>
          <w:rFonts w:ascii="Times New Roman" w:hAnsi="Times New Roman" w:cs="Times New Roman"/>
          <w:b/>
          <w:sz w:val="28"/>
          <w:szCs w:val="24"/>
        </w:rPr>
        <w:t>dezavantaje</w:t>
      </w:r>
      <w:proofErr w:type="spellEnd"/>
      <w:r w:rsidRPr="00B53393">
        <w:rPr>
          <w:rFonts w:ascii="Times New Roman" w:hAnsi="Times New Roman" w:cs="Times New Roman"/>
          <w:b/>
          <w:sz w:val="28"/>
          <w:szCs w:val="24"/>
        </w:rPr>
        <w:t xml:space="preserve"> Pair Programming</w:t>
      </w:r>
    </w:p>
    <w:p w:rsidR="00B53393" w:rsidRPr="00620A49" w:rsidRDefault="00B53393" w:rsidP="00620A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40A8" w:rsidRDefault="00BD40A8" w:rsidP="00620A49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40A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BD40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agilă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a software-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programatori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colaborează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celălalt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îndeplinește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620A49">
        <w:rPr>
          <w:rFonts w:ascii="Times New Roman" w:hAnsi="Times New Roman" w:cs="Times New Roman"/>
          <w:sz w:val="24"/>
          <w:szCs w:val="24"/>
        </w:rPr>
        <w:t xml:space="preserve"> de "</w:t>
      </w:r>
      <w:proofErr w:type="spellStart"/>
      <w:r w:rsidR="00620A49">
        <w:rPr>
          <w:rFonts w:ascii="Times New Roman" w:hAnsi="Times New Roman" w:cs="Times New Roman"/>
          <w:sz w:val="24"/>
          <w:szCs w:val="24"/>
        </w:rPr>
        <w:t>observator</w:t>
      </w:r>
      <w:proofErr w:type="spellEnd"/>
      <w:r w:rsidR="00620A49">
        <w:rPr>
          <w:rFonts w:ascii="Times New Roman" w:hAnsi="Times New Roman" w:cs="Times New Roman"/>
          <w:sz w:val="24"/>
          <w:szCs w:val="24"/>
        </w:rPr>
        <w:t>"</w:t>
      </w:r>
      <w:bookmarkStart w:id="0" w:name="_GoBack"/>
      <w:bookmarkEnd w:id="0"/>
      <w:r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revizuind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c</w:t>
      </w:r>
      <w:r>
        <w:rPr>
          <w:rFonts w:ascii="Times New Roman" w:hAnsi="Times New Roman" w:cs="Times New Roman"/>
          <w:sz w:val="24"/>
          <w:szCs w:val="24"/>
        </w:rPr>
        <w:t xml:space="preserve">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0A49" w:rsidRDefault="00620A49" w:rsidP="00620A49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Pr="002F1B13" w:rsidRDefault="002F1B13" w:rsidP="00620A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B13">
        <w:rPr>
          <w:rFonts w:ascii="Times New Roman" w:hAnsi="Times New Roman" w:cs="Times New Roman"/>
          <w:b/>
          <w:sz w:val="24"/>
          <w:szCs w:val="24"/>
        </w:rPr>
        <w:t>Avantaje</w:t>
      </w:r>
      <w:proofErr w:type="spellEnd"/>
    </w:p>
    <w:p w:rsidR="002F1B13" w:rsidRDefault="00BD40A8" w:rsidP="00620A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Revizuire</w:t>
      </w:r>
      <w:proofErr w:type="spellEnd"/>
      <w:r w:rsidRPr="00BD40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eficientă</w:t>
      </w:r>
      <w:proofErr w:type="spellEnd"/>
      <w:r w:rsidRPr="00BD40A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codului</w:t>
      </w:r>
      <w:proofErr w:type="spellEnd"/>
      <w:r w:rsidR="002F1B13" w:rsidRPr="00BD40A8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revizuirea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40A8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proofErr w:type="gramEnd"/>
      <w:r w:rsidRPr="00BD4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programatori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conduce la un cod de o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Defecțiunile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rapid,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reducând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pariției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0A8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A49" w:rsidRPr="00620A49" w:rsidRDefault="00620A49" w:rsidP="00620A4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Pr="00620A49" w:rsidRDefault="00BD40A8" w:rsidP="00620A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0A8">
        <w:rPr>
          <w:rFonts w:ascii="Times New Roman" w:hAnsi="Times New Roman" w:cs="Times New Roman"/>
          <w:b/>
          <w:sz w:val="24"/>
          <w:szCs w:val="24"/>
        </w:rPr>
        <w:t xml:space="preserve">Transfer de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cunoștințe</w:t>
      </w:r>
      <w:proofErr w:type="spellEnd"/>
      <w:r w:rsidR="002F1B13" w:rsidRPr="00BD40A8">
        <w:rPr>
          <w:rFonts w:ascii="Times New Roman" w:hAnsi="Times New Roman" w:cs="Times New Roman"/>
          <w:b/>
          <w:sz w:val="24"/>
          <w:szCs w:val="24"/>
        </w:rPr>
        <w:t>:</w:t>
      </w:r>
      <w:r w:rsidRPr="00BD40A8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favorizea</w:t>
      </w:r>
      <w:r w:rsidRPr="00BD40A8">
        <w:rPr>
          <w:rFonts w:ascii="Times New Roman" w:hAnsi="Times New Roman" w:cs="Times New Roman"/>
          <w:sz w:val="24"/>
          <w:szCs w:val="24"/>
        </w:rPr>
        <w:t>ză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rapid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oportunitatea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experimentați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învăța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direct de la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experimentați</w:t>
      </w:r>
      <w:proofErr w:type="spellEnd"/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B13" w:rsidRPr="002F1B13" w:rsidRDefault="002F1B13" w:rsidP="00620A4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Pr="00620A49" w:rsidRDefault="00BD40A8" w:rsidP="00620A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Soluţ</w:t>
      </w:r>
      <w:r w:rsidRPr="00BD40A8">
        <w:rPr>
          <w:rFonts w:ascii="Times New Roman" w:hAnsi="Times New Roman" w:cs="Times New Roman"/>
          <w:b/>
          <w:sz w:val="24"/>
          <w:szCs w:val="24"/>
        </w:rPr>
        <w:t>ii</w:t>
      </w:r>
      <w:proofErr w:type="spellEnd"/>
      <w:r w:rsidRPr="00BD40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efici</w:t>
      </w:r>
      <w:r>
        <w:rPr>
          <w:rFonts w:ascii="Times New Roman" w:hAnsi="Times New Roman" w:cs="Times New Roman"/>
          <w:b/>
          <w:sz w:val="24"/>
          <w:szCs w:val="24"/>
        </w:rPr>
        <w:t>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colaboră</w:t>
      </w:r>
      <w:r w:rsidRPr="00BD40A8">
        <w:rPr>
          <w:rFonts w:ascii="Times New Roman" w:hAnsi="Times New Roman" w:cs="Times New Roman"/>
          <w:b/>
          <w:sz w:val="24"/>
          <w:szCs w:val="24"/>
        </w:rPr>
        <w:t>rii</w:t>
      </w:r>
      <w:proofErr w:type="spellEnd"/>
      <w:r w:rsidR="002F1B13" w:rsidRPr="00BD40A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Combinarea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perspective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duce la</w:t>
      </w:r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abordări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contribui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luarea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="002F1B13" w:rsidRPr="002F1B13">
        <w:rPr>
          <w:rFonts w:ascii="Times New Roman" w:hAnsi="Times New Roman" w:cs="Times New Roman"/>
          <w:sz w:val="24"/>
          <w:szCs w:val="24"/>
        </w:rPr>
        <w:t>.</w:t>
      </w:r>
    </w:p>
    <w:p w:rsidR="002F1B13" w:rsidRPr="002F1B13" w:rsidRDefault="002F1B13" w:rsidP="00620A4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Pr="00620A49" w:rsidRDefault="002318A9" w:rsidP="00620A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Continuitate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fluxul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dezvoltare</w:t>
      </w:r>
      <w:proofErr w:type="spellEnd"/>
      <w:r w:rsidR="002F1B13" w:rsidRPr="002318A9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40A8" w:rsidRPr="00BD40A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retragă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confruntă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dificultăți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celălalt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prelua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întreruperile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flux constant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potențialul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productivitatea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>.</w:t>
      </w:r>
    </w:p>
    <w:p w:rsidR="002F1B13" w:rsidRPr="002F1B13" w:rsidRDefault="002F1B13" w:rsidP="00620A4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0A49" w:rsidRDefault="002318A9" w:rsidP="00620A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Comunicare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eficientă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B13" w:rsidRPr="002318A9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="002F1B13"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B13" w:rsidRPr="002318A9">
        <w:rPr>
          <w:rFonts w:ascii="Times New Roman" w:hAnsi="Times New Roman" w:cs="Times New Roman"/>
          <w:b/>
          <w:sz w:val="24"/>
          <w:szCs w:val="24"/>
        </w:rPr>
        <w:t>echipă</w:t>
      </w:r>
      <w:proofErr w:type="spellEnd"/>
      <w:r w:rsidR="002F1B13" w:rsidRPr="002318A9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8A9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proofErr w:type="gram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sporesc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colectivă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>.</w:t>
      </w:r>
    </w:p>
    <w:p w:rsidR="00620A49" w:rsidRPr="00620A49" w:rsidRDefault="00620A49" w:rsidP="00620A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E0134" w:rsidRPr="00620A49" w:rsidRDefault="002F1B13" w:rsidP="00620A4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B13">
        <w:rPr>
          <w:rFonts w:ascii="Times New Roman" w:hAnsi="Times New Roman" w:cs="Times New Roman"/>
          <w:b/>
          <w:sz w:val="24"/>
          <w:szCs w:val="24"/>
        </w:rPr>
        <w:t>Dezavantaje</w:t>
      </w:r>
      <w:proofErr w:type="spellEnd"/>
    </w:p>
    <w:p w:rsidR="002F1B13" w:rsidRDefault="00190F7D" w:rsidP="00620A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Eficiență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redusă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2F1B13" w:rsidRPr="00190F7D">
        <w:rPr>
          <w:rFonts w:ascii="Times New Roman" w:hAnsi="Times New Roman" w:cs="Times New Roman"/>
          <w:b/>
          <w:sz w:val="24"/>
          <w:szCs w:val="24"/>
        </w:rPr>
        <w:t>resurselor</w:t>
      </w:r>
      <w:proofErr w:type="spellEnd"/>
      <w:r w:rsidR="002F1B13" w:rsidRPr="00190F7D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0F7D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costurilor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0F7D">
        <w:rPr>
          <w:rFonts w:ascii="Times New Roman" w:hAnsi="Times New Roman" w:cs="Times New Roman"/>
          <w:sz w:val="24"/>
          <w:szCs w:val="24"/>
        </w:rPr>
        <w:t>cest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aspect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încetini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ogresul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0A49" w:rsidRPr="00620A49" w:rsidRDefault="00620A49" w:rsidP="00620A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190F7D" w:rsidP="00620A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Neconcordanțe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colaborare</w:t>
      </w:r>
      <w:proofErr w:type="spellEnd"/>
      <w:r w:rsidR="002F1B13" w:rsidRPr="00190F7D">
        <w:rPr>
          <w:rFonts w:ascii="Times New Roman" w:hAnsi="Times New Roman" w:cs="Times New Roman"/>
          <w:b/>
          <w:sz w:val="24"/>
          <w:szCs w:val="24"/>
        </w:rPr>
        <w:t>:</w:t>
      </w:r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Divergențe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stiluri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opinii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conflicte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neconcordanțe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influențând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colaborării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>.</w:t>
      </w:r>
    </w:p>
    <w:p w:rsidR="00620A49" w:rsidRPr="00620A49" w:rsidRDefault="00620A49" w:rsidP="00620A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Pr="00620A49" w:rsidRDefault="00C928A1" w:rsidP="00620A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E</w:t>
      </w:r>
      <w:r w:rsidR="002F1B13" w:rsidRPr="00C928A1">
        <w:rPr>
          <w:rFonts w:ascii="Times New Roman" w:hAnsi="Times New Roman" w:cs="Times New Roman"/>
          <w:b/>
          <w:sz w:val="24"/>
          <w:szCs w:val="24"/>
        </w:rPr>
        <w:t>puizare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ca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rezultat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colaborării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190F7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gestionări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190F7D" w:rsidRPr="00C928A1">
        <w:rPr>
          <w:rFonts w:ascii="Times New Roman" w:hAnsi="Times New Roman" w:cs="Times New Roman"/>
          <w:sz w:val="24"/>
          <w:szCs w:val="24"/>
        </w:rPr>
        <w:t>olaborarea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epuizantă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unii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conduce la o stare de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epuizare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B13" w:rsidRPr="002F1B13" w:rsidRDefault="002F1B13" w:rsidP="00620A4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C928A1" w:rsidP="00620A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Impactul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diferen</w:t>
      </w:r>
      <w:r w:rsidR="002F1B13" w:rsidRPr="00C928A1">
        <w:rPr>
          <w:rFonts w:ascii="Times New Roman" w:hAnsi="Times New Roman" w:cs="Times New Roman"/>
          <w:b/>
          <w:sz w:val="24"/>
          <w:szCs w:val="24"/>
        </w:rPr>
        <w:t>țe</w:t>
      </w:r>
      <w:r w:rsidRPr="00C928A1">
        <w:rPr>
          <w:rFonts w:ascii="Times New Roman" w:hAnsi="Times New Roman" w:cs="Times New Roman"/>
          <w:b/>
          <w:sz w:val="24"/>
          <w:szCs w:val="24"/>
        </w:rPr>
        <w:t>lor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2F1B13" w:rsidRPr="00C928A1">
        <w:rPr>
          <w:rFonts w:ascii="Times New Roman" w:hAnsi="Times New Roman" w:cs="Times New Roman"/>
          <w:b/>
          <w:sz w:val="24"/>
          <w:szCs w:val="24"/>
        </w:rPr>
        <w:t>abilități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diferență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semnificativă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discrepanță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A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0A49" w:rsidRPr="00620A49" w:rsidRDefault="00620A49" w:rsidP="00620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393" w:rsidRPr="00620A49" w:rsidRDefault="00C928A1" w:rsidP="00620A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lastRenderedPageBreak/>
        <w:t>Independență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redusă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dezvoltatorilor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Dependența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excesivă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diminua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încrederea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independent,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afectând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productivitatea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>.</w:t>
      </w:r>
    </w:p>
    <w:sectPr w:rsidR="00B53393" w:rsidRPr="00620A49" w:rsidSect="00B533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1ECA"/>
    <w:multiLevelType w:val="hybridMultilevel"/>
    <w:tmpl w:val="8E0A80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722765"/>
    <w:multiLevelType w:val="hybridMultilevel"/>
    <w:tmpl w:val="160E7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F7"/>
    <w:rsid w:val="00190F7D"/>
    <w:rsid w:val="002318A9"/>
    <w:rsid w:val="002F1B13"/>
    <w:rsid w:val="00416230"/>
    <w:rsid w:val="00620A49"/>
    <w:rsid w:val="00B53393"/>
    <w:rsid w:val="00BD40A8"/>
    <w:rsid w:val="00C04B40"/>
    <w:rsid w:val="00C928A1"/>
    <w:rsid w:val="00DA7EF7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332B"/>
  <w15:chartTrackingRefBased/>
  <w15:docId w15:val="{9C03D4CB-B8A5-4574-8329-672D351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2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andreea.g2001@yahoo.com</dc:creator>
  <cp:keywords/>
  <dc:description/>
  <cp:lastModifiedBy>andreea.g2001@yahoo.com</cp:lastModifiedBy>
  <cp:revision>9</cp:revision>
  <dcterms:created xsi:type="dcterms:W3CDTF">2023-12-08T18:14:00Z</dcterms:created>
  <dcterms:modified xsi:type="dcterms:W3CDTF">2023-12-11T08:57:00Z</dcterms:modified>
</cp:coreProperties>
</file>