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3C4DB" w14:textId="1CB06470" w:rsidR="004E360A" w:rsidRDefault="004E360A" w:rsidP="004E360A">
      <w:r>
        <w:t xml:space="preserve">Introduction </w:t>
      </w:r>
    </w:p>
    <w:p w14:paraId="1D44E479" w14:textId="192A3F8D" w:rsidR="004E360A" w:rsidRDefault="004E360A" w:rsidP="009D54BF">
      <w:pPr>
        <w:jc w:val="both"/>
      </w:pPr>
      <w:r w:rsidRPr="004E360A">
        <w:t xml:space="preserve">Ageratum </w:t>
      </w:r>
      <w:proofErr w:type="spellStart"/>
      <w:r w:rsidRPr="004E360A">
        <w:t>conyzoides</w:t>
      </w:r>
      <w:proofErr w:type="spellEnd"/>
      <w:r w:rsidRPr="004E360A">
        <w:t xml:space="preserve"> (Asteraceae) is widely used in traditional medicine for wound healing through topical applications of its leaves, suggesting bioactive compounds with potential wound-healing effects</w:t>
      </w:r>
      <w:r w:rsidR="00A539AB">
        <w:t xml:space="preserve"> </w:t>
      </w:r>
      <w:sdt>
        <w:sdtPr>
          <w:rPr>
            <w:color w:val="000000"/>
            <w:vertAlign w:val="superscript"/>
          </w:rPr>
          <w:tag w:val="MENDELEY_CITATION_v3_eyJjaXRhdGlvbklEIjoiTUVOREVMRVlfQ0lUQVRJT05fZTY4YjY2M2ItOTFlZC00ZDc3LTk0ZTAtMTU1Yjg0ZWRhNGUyIiwicHJvcGVydGllcyI6eyJub3RlSW5kZXgiOjB9LCJpc0VkaXRlZCI6ZmFsc2UsIm1hbnVhbE92ZXJyaWRlIjp7ImlzTWFudWFsbHlPdmVycmlkZGVuIjpmYWxzZSwiY2l0ZXByb2NUZXh0IjoiPHN1cD4xLDI8L3N1cD4iLCJtYW51YWxPdmVycmlkZVRleHQiOiIifSwiY2l0YXRpb25JdGVtcyI6W3siaWQiOiJjZmYwZjdlOC01MTQzLTM1YTItYjAxMi1kNjFmZTY0MTllODYiLCJpdGVtRGF0YSI6eyJ0eXBlIjoiYXJ0aWNsZS1qb3VybmFsIiwiaWQiOiJjZmYwZjdlOC01MTQzLTM1YTItYjAxMi1kNjFmZTY0MTllODYiLCJ0aXRsZSI6IkFnZXJhdHVtIGNvbnl6b2lkZXMgTC4gKEFzdGVyYWNlYWUpIiwiYXV0aG9yIjpbeyJmYW1pbHkiOiJPa3VuYWRlIiwiZ2l2ZW4iOiJBZGV3b2xlIEwuIiwicGFyc2UtbmFtZXMiOmZhbHNlLCJkcm9wcGluZy1wYXJ0aWNsZSI6IiIsIm5vbi1kcm9wcGluZy1wYXJ0aWNsZSI6IiJ9XSwiY29udGFpbmVyLXRpdGxlIjoiRml0b3RlcmFwaWEiLCJjb250YWluZXItdGl0bGUtc2hvcnQiOiJGaXRvdGVyYXBpYSIsImFjY2Vzc2VkIjp7ImRhdGUtcGFydHMiOltbMjAyMiw1LDI0XV19LCJET0kiOiIxMC4xMDE2L1MwMzY3LTMyNlgoMDEpMDAzNjQtMSIsIklTU04iOiIwMzY3LTMyNlgiLCJQTUlEIjoiMTE4NjQ3NTciLCJpc3N1ZWQiOnsiZGF0ZS1wYXJ0cyI6W1syMDAyLDIsMV1dfSwicGFnZSI6IjEtMTYiLCJhYnN0cmFjdCI6IkFnZXJhdHVtIGNvbnl6b2lkZXMgTC4sIGlzIGFuIGFubnVhbCBoZXJiIHdpdGggYSBsb25nIGhpc3Rvcnkgb2YgdHJhZGl0aW9uYWwgbWVkaWNpbmFsIHVzZXMgaW4gbWFueSBjb3VudHJpZXMgaW4gdGhlIHdvcmxkLCBlc3BlY2lhbGx5IGluIHRoZSB0cm9waWNhbCBhbmQgc3VidHJvcGljYWwgcmVnaW9ucy4gQSB3aWRlIHJhbmdlIG9mIGNoZW1pY2FsIGNvbXBvdW5kcyBpbmNsdWRpbmcgYWxrYWxvaWRzLCBmbGF2b25vaWRzLCBjaHJvbWVuZXMsIGJlbnpvZnVyYW5zIGFuZCB0ZXJwZW5vaWRzIGhhdmUgYmVlbiBpc29sYXRlZCBmcm9tIHRoaXMgc3BlY2llcy4gRXh0cmFjdHMgYW5kIG1ldGFib2xpdGVzIGZyb20gdGhpcyBwbGFudCBoYXZlIGJlZW4gZm91bmQgdG8gcG9zc2VzcyBwaGFybWFjb2xvZ2ljYWwgYW5kIGluc2VjdGljaWRhbCBhY3Rpdml0aWVzLiBUaGUgY29tcHJlaGVuc2l2ZSBhY2NvdW50IG9mIHRoZSBjaGVtaWNhbCBjb25zdGl0dWVudHMgYW5kIHRoZSBiaW9sb2dpY2FsIGFjdGl2aXRpZXMgYXJlIHByZXNlbnRlZCBpbiB0aGlzIHJldmlldyBzdWNoIHRoYXQgdGhlIHBvdGVudGlhbCB1c2Ugb2YgdGhpcyBwbGFudCBlaXRoZXIgaW4gcGhhcm1hY2V1dGljcyBvciBhcyBhbiBhZ3JpY3VsdHVyYWwgcmVzb3VyY2UgY2FuIGJlIGV2YWx1YXRlZC4gwqkgMjAwMiBFbHNldmllciBTY2llbmNlIEIuVi4gQWxsIHJpZ2h0cyByZXNlcnZlZC4iLCJwdWJsaXNoZXIiOiJFbHNldmllciIsImlzc3VlIjoiMSIsInZvbHVtZSI6IjczIn0sImlzVGVtcG9yYXJ5IjpmYWxzZX0seyJpZCI6ImZhN2Y5OTZmLWJhOWUtMzNjMi1iYTY0LTQ3ZTZjMTVjYTVjMCIsIml0ZW1EYXRhIjp7InR5cGUiOiJhcnRpY2xlLWpvdXJuYWwiLCJpZCI6ImZhN2Y5OTZmLWJhOWUtMzNjMi1iYTY0LTQ3ZTZjMTVjYTVjMCIsInRpdGxlIjoiQWdlcmF0dW0gY29ueXpvaWRlcyBlc3NlbnRpYWwgb2lsIGFzIGFmbGF0b3hpbiBzdXBwcmVzc29yIG9mIEFzcGVyZ2lsbHVzIGZsYXZ1cyIsImF1dGhvciI6W3siZmFtaWx5IjoiTm9ndWVpcmEiLCJnaXZlbiI6IkpIQyIsInBhcnNlLW5hbWVzIjpmYWxzZSwiZHJvcHBpbmctcGFydGljbGUiOiIiLCJub24tZHJvcHBpbmctcGFydGljbGUiOiIifSx7ImZhbWlseSI6IkdvbsOnYWxleiIsImdpdmVuIjoiRSIsInBhcnNlLW5hbWVzIjpmYWxzZSwiZHJvcHBpbmctcGFydGljbGUiOiIiLCJub24tZHJvcHBpbmctcGFydGljbGUiOiIifSx7ImZhbWlseSI6IuKApiIsImdpdmVuIjoiU1IgR2FsbGV0aSAtIEludGVybmF0aW9uYWwgSm91cm5hbCBvZiIsInBhcnNlLW5hbWVzIjpmYWxzZSwiZHJvcHBpbmctcGFydGljbGUiOiIiLCJub24tZHJvcHBpbmctcGFydGljbGUiOiIifSx7ImZhbWlseSI6IjIwMTAiLCJnaXZlbiI6InVuZGVmaW5lZCIsInBhcnNlLW5hbWVzIjpmYWxzZSwiZHJvcHBpbmctcGFydGljbGUiOiIiLCJub24tZHJvcHBpbmctcGFydGljbGUiOiIifV0sImNvbnRhaW5lci10aXRsZSI6IkVsc2V2aWVyIiwiYWNjZXNzZWQiOnsiZGF0ZS1wYXJ0cyI6W1syMDIyLDUsMjRdXX0sIlVSTCI6Imh0dHBzOi8vd3d3LnNjaWVuY2VkaXJlY3QuY29tL3NjaWVuY2UvYXJ0aWNsZS9waWkvUzAxNjgxNjA1MDkwMDUzOVgiLCJjb250YWluZXItdGl0bGUtc2hvcnQiOiIifSwiaXNUZW1wb3JhcnkiOmZhbHNlfV19"/>
          <w:id w:val="-1098788610"/>
          <w:placeholder>
            <w:docPart w:val="DefaultPlaceholder_-1854013440"/>
          </w:placeholder>
        </w:sdtPr>
        <w:sdtContent>
          <w:r w:rsidR="00E64834" w:rsidRPr="00E64834">
            <w:rPr>
              <w:color w:val="000000"/>
              <w:vertAlign w:val="superscript"/>
            </w:rPr>
            <w:t>1,2</w:t>
          </w:r>
        </w:sdtContent>
      </w:sdt>
      <w:r w:rsidRPr="009D54BF">
        <w:t xml:space="preserve">, </w:t>
      </w:r>
      <w:r w:rsidR="00794DB0" w:rsidRPr="004E360A">
        <w:t>while</w:t>
      </w:r>
      <w:r w:rsidRPr="004E360A">
        <w:t xml:space="preserve"> its wound-healing properties are recognized, the exact molecular mechanisms remain largely unclear, presenting a gap suitable for in silico exploration.</w:t>
      </w:r>
      <w:r w:rsidR="009D54BF" w:rsidRPr="009D54BF">
        <w:t xml:space="preserve"> </w:t>
      </w:r>
      <w:r w:rsidRPr="004E360A">
        <w:t xml:space="preserve">Ageratum </w:t>
      </w:r>
      <w:proofErr w:type="spellStart"/>
      <w:r w:rsidRPr="004E360A">
        <w:t>conyzoides</w:t>
      </w:r>
      <w:proofErr w:type="spellEnd"/>
      <w:r w:rsidRPr="004E360A">
        <w:t xml:space="preserve"> is known to contain bioactive compounds such as flavonoids, alkaloids, and terpenoids, which are associated with anti-inflammatory, antimicrobial, and tissue-regeneration activities.</w:t>
      </w:r>
      <w:r w:rsidR="009D54BF" w:rsidRPr="009D54BF">
        <w:t xml:space="preserve"> </w:t>
      </w:r>
      <w:r w:rsidRPr="004E360A">
        <w:t>Its frequent use in local medicine underscores its relevance and ethnobotanical importance, making it a logical focus for further study.</w:t>
      </w:r>
    </w:p>
    <w:p w14:paraId="227832BE" w14:textId="77777777" w:rsidR="00A539AB" w:rsidRPr="004E360A" w:rsidRDefault="00A539AB" w:rsidP="009D54BF">
      <w:pPr>
        <w:jc w:val="both"/>
      </w:pPr>
    </w:p>
    <w:p w14:paraId="67AA176E" w14:textId="4A519EBE" w:rsidR="004E360A" w:rsidRDefault="004E360A" w:rsidP="004E360A">
      <w:pPr>
        <w:rPr>
          <w:b/>
          <w:bCs/>
        </w:rPr>
      </w:pPr>
      <w:r w:rsidRPr="004E360A">
        <w:rPr>
          <w:b/>
          <w:bCs/>
        </w:rPr>
        <w:t>Methodology</w:t>
      </w:r>
    </w:p>
    <w:p w14:paraId="4DC6D6E2" w14:textId="77777777" w:rsidR="00C059B2" w:rsidRPr="00C059B2" w:rsidRDefault="00C059B2" w:rsidP="00C059B2">
      <w:pPr>
        <w:rPr>
          <w:b/>
          <w:bCs/>
        </w:rPr>
      </w:pPr>
      <w:r w:rsidRPr="00C059B2">
        <w:rPr>
          <w:b/>
          <w:bCs/>
        </w:rPr>
        <w:t>Data Mining</w:t>
      </w:r>
    </w:p>
    <w:p w14:paraId="4FC4D22D" w14:textId="3488F5F8" w:rsidR="00C70C03" w:rsidRDefault="004E360A" w:rsidP="00DA489D">
      <w:pPr>
        <w:jc w:val="both"/>
      </w:pPr>
      <w:r w:rsidRPr="004E360A">
        <w:t xml:space="preserve">A systematic approach was employed to mine phytochemical data for </w:t>
      </w:r>
      <w:r w:rsidRPr="004E360A">
        <w:rPr>
          <w:i/>
          <w:iCs/>
        </w:rPr>
        <w:t xml:space="preserve">Ageratum </w:t>
      </w:r>
      <w:proofErr w:type="spellStart"/>
      <w:r w:rsidRPr="004E360A">
        <w:rPr>
          <w:i/>
          <w:iCs/>
        </w:rPr>
        <w:t>conyzoides</w:t>
      </w:r>
      <w:proofErr w:type="spellEnd"/>
      <w:r w:rsidRPr="004E360A">
        <w:t xml:space="preserve"> from four databases: </w:t>
      </w:r>
      <w:hyperlink r:id="rId8" w:history="1">
        <w:r w:rsidRPr="004E360A">
          <w:rPr>
            <w:rStyle w:val="Hyperlink"/>
          </w:rPr>
          <w:t>NPASS</w:t>
        </w:r>
      </w:hyperlink>
      <w:r w:rsidR="007A6E08">
        <w:t xml:space="preserve"> </w:t>
      </w:r>
      <w:sdt>
        <w:sdtPr>
          <w:rPr>
            <w:color w:val="000000"/>
            <w:vertAlign w:val="superscript"/>
          </w:rPr>
          <w:tag w:val="MENDELEY_CITATION_v3_eyJjaXRhdGlvbklEIjoiTUVOREVMRVlfQ0lUQVRJT05fZDNjN2FkNDctZjA0OS00NWFmLTk4OWUtODFjYTY5NTQyMTc3IiwicHJvcGVydGllcyI6eyJub3RlSW5kZXgiOjB9LCJpc0VkaXRlZCI6ZmFsc2UsIm1hbnVhbE92ZXJyaWRlIjp7ImlzTWFudWFsbHlPdmVycmlkZGVuIjpmYWxzZSwiY2l0ZXByb2NUZXh0IjoiPHN1cD4zPC9zdXA+IiwibWFudWFsT3ZlcnJpZGVUZXh0IjoiIn0sImNpdGF0aW9uSXRlbXMiOlt7ImlkIjoiYjc5OTU2Y2EtODRkNS0zYzY2LThmOTctMjQ2Y2YzNTkyMTEwIiwiaXRlbURhdGEiOnsidHlwZSI6ImFydGljbGUtam91cm5hbCIsImlkIjoiYjc5OTU2Y2EtODRkNS0zYzY2LThmOTctMjQ2Y2YzNTkyMTEwIiwidGl0bGUiOiJOUEFTUyBkYXRhYmFzZSB1cGRhdGUgMjAyMzogcXVhbnRpdGF0aXZlIG5hdHVyYWwgcHJvZHVjdCBhY3Rpdml0eSBhbmQgc3BlY2llcyBzb3VyY2UgZGF0YWJhc2UgZm9yIGJpb21lZGljYWwgcmVzZWFyY2giLCJhdXRob3IiOlt7ImZhbWlseSI6IlpoYW8iLCJnaXZlbiI6Ikh1aSIsInBhcnNlLW5hbWVzIjpmYWxzZSwiZHJvcHBpbmctcGFydGljbGUiOiIiLCJub24tZHJvcHBpbmctcGFydGljbGUiOiIifSx7ImZhbWlseSI6IllhbmciLCJnaXZlbiI6Ill1YW4iLCJwYXJzZS1uYW1lcyI6ZmFsc2UsImRyb3BwaW5nLXBhcnRpY2xlIjoiIiwibm9uLWRyb3BwaW5nLXBhcnRpY2xlIjoiIn0seyJmYW1pbHkiOiJXYW5nIiwiZ2l2ZW4iOiJTaHVhaXFpIiwicGFyc2UtbmFtZXMiOmZhbHNlLCJkcm9wcGluZy1wYXJ0aWNsZSI6IiIsIm5vbi1kcm9wcGluZy1wYXJ0aWNsZSI6IiJ9LHsiZmFtaWx5IjoiWWFuZyIsImdpdmVuIjoiWHVlIiwicGFyc2UtbmFtZXMiOmZhbHNlLCJkcm9wcGluZy1wYXJ0aWNsZSI6IiIsIm5vbi1kcm9wcGluZy1wYXJ0aWNsZSI6IiJ9LHsiZmFtaWx5IjoiWmhvdSIsImdpdmVuIjoiS2FpY2hlbmciLCJwYXJzZS1uYW1lcyI6ZmFsc2UsImRyb3BwaW5nLXBhcnRpY2xlIjoiIiwibm9uLWRyb3BwaW5nLXBhcnRpY2xlIjoiIn0seyJmYW1pbHkiOiJYdSIsImdpdmVuIjoiQ2FpbGkiLCJwYXJzZS1uYW1lcyI6ZmFsc2UsImRyb3BwaW5nLXBhcnRpY2xlIjoiIiwibm9uLWRyb3BwaW5nLXBhcnRpY2xlIjoiIn0seyJmYW1pbHkiOiJaaGFuZyIsImdpdmVuIjoiWHV5YW8iLCJwYXJzZS1uYW1lcyI6ZmFsc2UsImRyb3BwaW5nLXBhcnRpY2xlIjoiIiwibm9uLWRyb3BwaW5nLXBhcnRpY2xlIjoiIn0seyJmYW1pbHkiOiJGYW4iLCJnaXZlbiI6IkppYWp1biIsInBhcnNlLW5hbWVzIjpmYWxzZSwiZHJvcHBpbmctcGFydGljbGUiOiIiLCJub24tZHJvcHBpbmctcGFydGljbGUiOiIifSx7ImZhbWlseSI6IkhvdSIsImdpdmVuIjoiRG9uZ3l1ZSIsInBhcnNlLW5hbWVzIjpmYWxzZSwiZHJvcHBpbmctcGFydGljbGUiOiIiLCJub24tZHJvcHBpbmctcGFydGljbGUiOiIifSx7ImZhbWlseSI6IkxpIiwiZ2l2ZW4iOiJYaW5neGl1IiwicGFyc2UtbmFtZXMiOmZhbHNlLCJkcm9wcGluZy1wYXJ0aWNsZSI6IiIsIm5vbi1kcm9wcGluZy1wYXJ0aWNsZSI6IiJ9LHsiZmFtaWx5IjoiTGluIiwiZ2l2ZW4iOiJIYW5ibyIsInBhcnNlLW5hbWVzIjpmYWxzZSwiZHJvcHBpbmctcGFydGljbGUiOiIiLCJub24tZHJvcHBpbmctcGFydGljbGUiOiIifSx7ImZhbWlseSI6IlRhbiIsImdpdmVuIjoiWWluZyIsInBhcnNlLW5hbWVzIjpmYWxzZSwiZHJvcHBpbmctcGFydGljbGUiOiIiLCJub24tZHJvcHBpbmctcGFydGljbGUiOiIifSx7ImZhbWlseSI6IldhbmciLCJnaXZlbiI6IlNoYW5zaGFuIiwicGFyc2UtbmFtZXMiOmZhbHNlLCJkcm9wcGluZy1wYXJ0aWNsZSI6IiIsIm5vbi1kcm9wcGluZy1wYXJ0aWNsZSI6IiJ9LHsiZmFtaWx5IjoiQ2h1IiwiZ2l2ZW4iOiJYaW4gWWkiLCJwYXJzZS1uYW1lcyI6ZmFsc2UsImRyb3BwaW5nLXBhcnRpY2xlIjoiIiwibm9uLWRyb3BwaW5nLXBhcnRpY2xlIjoiIn0seyJmYW1pbHkiOiJaaHVvbWEiLCJnaXZlbiI6IkRvbmd6aGkiLCJwYXJzZS1uYW1lcyI6ZmFsc2UsImRyb3BwaW5nLXBhcnRpY2xlIjoiIiwibm9uLWRyb3BwaW5nLXBhcnRpY2xlIjoiIn0seyJmYW1pbHkiOiJaaGFuZyIsImdpdmVuIjoiRmVuZ3lpbmciLCJwYXJzZS1uYW1lcyI6ZmFsc2UsImRyb3BwaW5nLXBhcnRpY2xlIjoiIiwibm9uLWRyb3BwaW5nLXBhcnRpY2xlIjoiIn0seyJmYW1pbHkiOiJKdSIsImdpdmVuIjoiRGlhbndlbiIsInBhcnNlLW5hbWVzIjpmYWxzZSwiZHJvcHBpbmctcGFydGljbGUiOiIiLCJub24tZHJvcHBpbmctcGFydGljbGUiOiIifSx7ImZhbWlseSI6IlplbmciLCJnaXZlbiI6IlhpYW4iLCJwYXJzZS1uYW1lcyI6ZmFsc2UsImRyb3BwaW5nLXBhcnRpY2xlIjoiIiwibm9uLWRyb3BwaW5nLXBhcnRpY2xlIjoiIn0seyJmYW1pbHkiOiJDaGVuIiwiZ2l2ZW4iOiJZdSBab25nIiwicGFyc2UtbmFtZXMiOmZhbHNlLCJkcm9wcGluZy1wYXJ0aWNsZSI6IiIsIm5vbi1kcm9wcGluZy1wYXJ0aWNsZSI6IiJ9XSwiY29udGFpbmVyLXRpdGxlIjoiTnVjbGVpYyBBY2lkcyBSZXNlYXJjaCIsImNvbnRhaW5lci10aXRsZS1zaG9ydCI6Ik51Y2xlaWMgQWNpZHMgUmVzIiwiYWNjZXNzZWQiOnsiZGF0ZS1wYXJ0cyI6W1syMDI1LDEsMThdXX0sIkRPSSI6IjEwLjEwOTMvTkFSL0dLQUMxMDY5IiwiSVNCTiI6Ijg2NTE5ODAwMzUiLCJJU1NOIjoiMDMwNS0xMDQ4IiwiUE1JRCI6IjM2NjI0NjY0IiwiVVJMIjoiaHR0cHM6Ly9keC5kb2kub3JnLzEwLjEwOTMvbmFyL2drYWMxMDY5IiwiaXNzdWVkIjp7ImRhdGUtcGFydHMiOltbMjAyMywxLDZdXX0sInBhZ2UiOiJENjIxLUQ2MjgiLCJhYnN0cmFjdCI6IlF1YW50aXRhdGl2ZSBhY3Rpdml0eSBhbmQgc3BlY2llcyBzb3VyY2UgZGF0YSBvZiBuYXR1cmFsIHByb2R1Y3RzIChOUHMpIGFyZSBpbXBvcnRhbnQgZm9yIGRydWcgZGlzY292ZXJ5LCBtZWRpY2luYWwgcGxhbnQgcmVzZWFyY2gsIGFuZCBtaWNyb2JpYWwgaW52ZXN0aWdhdGlvbnMuIEFjdGl2aXR5IHZhbHVlcyBvZiBOUHMgYWdhaW5zdCBzcGVjaWZpYyB0YXJnZXRzIGFyZSB1c2VmdWwgZm9yIGRpc2NvdmVyaW5nIHRhcmdldGVkIHRoZXJhcGV1dGljIGFnZW50cyBhbmQgaW52ZXN0aWdhdGluZyB0aGUgbWVjaGFuaXNtIG9mIG1lZGljaW5hbCBwbGFudHMuIENvbXBvc2l0aW9uL2NvbmNlbnRyYXRpb24gdmFsdWVzIG9mIE5QcyBpbiBpbmRpdmlkdWFsIHNwZWNpZXMgZmFjaWxpdGF0ZSB0aGUgYXNzZXNzbWVudHMgYW5kIGludmVzdGlnYXRpb25zIG9mIHRoZSB0aGVyYXBldXRpYyBxdWFsaXR5IG9mIGhlcmJzIGFuZCBwaGVub3R5cGVzIG9mIG1pY3JvYmVzLiBIZXJlLCB3ZSBkZXNjcmliZSBhbiB1cGRhdGUgb2YgdGhlIE5QQVNTIG5hdHVyYWwgcHJvZHVjdCBhY3Rpdml0eSBhbmQgc3BlY2llcyBzb3VyY2UgZGF0YWJhc2UgcHJldmlvdXNseSBmZWF0dXJlZCBpbiBOQVIuIFRoaXMgdXBkYXRlIGluY2x1ZGVzOiAoaSkgbmV3IGRhdGEgb2Yg4oi8OTUgMDAwIHJlY29yZHMgb2YgdGhlIGNvbXBvc2l0aW9uL2NvbmNlbnRyYXRpb24gdmFsdWVzIG9mIOKIvDEgNDkwIE5Qcy9OUCBjbHVzdGVycyBpbiDiiLwzOTAgc3BlY2llcywgKGlpKSBleHRlbmRlZCBkYXRhIG9mIGFjdGl2aXR5IHZhbHVlcyBvZiDiiLw0MyAyMDAgTlBzIGFnYWluc3Qg4oi8NyA3MDAgdGFyZ2V0cyAo4oi8NDAlIGFuZCDiiLwzMiUgaW5jcmVhc2UsIHJlc3BlY3RpdmVseSksIChpaWkpIGV4dGVuZGVkIGRhdGEgb2Yg4oi8MzEgNjAwIHNwZWNpZXMgc291cmNlcyBvZiDiiLw5NCA0MDAgTlBzICjiiLwyNiUgYW5kIOKIvDMyJSBpbmNyZWFzZSwgcmVzcGVjdGl2ZWx5KSwgKGl2KSBuZXcgc3BlY2llcyB0eXBlcyBvZiDiiLw0NDAgY28tY3VsdHVyZWQgbWljcm9iZXMgYW5kIOKIvDQyMCBlbmdpbmVlcmVkIG1pY3JvYmVzLCAodikgbmV3IGRhdGEgb2Yg4oi8NjYgNjAwIE5QcyB3aXRob3V0IGV4cGVyaW1lbnRhbCBhY3Rpdml0eSB2YWx1ZXMgYnV0IHdpdGggZXN0aW1hdGVkIGFjdGl2aXR5IHByb2ZpbGVzIGZyb20gdGhlIGVzdGFibGlzaGVkIGNoZW1pY2FsIHNpbWlsYXJpdHkgdG9vbCBDaGVtaWNhbCBDaGVja2VyLCAodmkpIG5ldyBkYXRhIG9mIHRoZSBjb21wdXRlZCBkcnVnLWxpa2VuZXNzIHByb3BlcnRpZXMgYW5kIHRoZSBhYnNvcnB0aW9uLCBkaXN0cmlidXRpb24sIG1ldGFib2xpc20sIGV4Y3JldGlvbiBhbmQgdG94aWNpdHkgKEFETUVUKSBwcm9wZXJ0aWVzIGZvciBhbGwgTlBzLiBOUEFTUyB1cGRhdGUgdmVyc2lvbiBpcyBmcmVlbHkgYWNjZXNzaWJsZSBhdCBodHRwOi8vYmlkZC5ncm91cC9OUEFTUy4iLCJwdWJsaXNoZXIiOiJPeGZvcmQgQWNhZGVtaWMiLCJpc3N1ZSI6IkQxIiwidm9sdW1lIjoiNTEifSwiaXNUZW1wb3JhcnkiOmZhbHNlfV19"/>
          <w:id w:val="-1280725727"/>
          <w:placeholder>
            <w:docPart w:val="DefaultPlaceholder_-1854013440"/>
          </w:placeholder>
        </w:sdtPr>
        <w:sdtContent>
          <w:r w:rsidR="00E64834" w:rsidRPr="00E64834">
            <w:rPr>
              <w:color w:val="000000"/>
              <w:vertAlign w:val="superscript"/>
            </w:rPr>
            <w:t>3</w:t>
          </w:r>
        </w:sdtContent>
      </w:sdt>
      <w:r w:rsidRPr="004E360A">
        <w:t xml:space="preserve">, </w:t>
      </w:r>
      <w:hyperlink r:id="rId9" w:history="1">
        <w:r w:rsidRPr="004E360A">
          <w:rPr>
            <w:rStyle w:val="Hyperlink"/>
          </w:rPr>
          <w:t>PubChem</w:t>
        </w:r>
      </w:hyperlink>
      <w:r w:rsidR="00C059B2">
        <w:t xml:space="preserve"> </w:t>
      </w:r>
      <w:sdt>
        <w:sdtPr>
          <w:rPr>
            <w:color w:val="000000"/>
            <w:vertAlign w:val="superscript"/>
          </w:rPr>
          <w:tag w:val="MENDELEY_CITATION_v3_eyJjaXRhdGlvbklEIjoiTUVOREVMRVlfQ0lUQVRJT05fMTM1OTY3ZGMtYmY0OC00YTMyLWFmZDQtY2YwYWI3YjgyZTcxIiwicHJvcGVydGllcyI6eyJub3RlSW5kZXgiOjB9LCJpc0VkaXRlZCI6ZmFsc2UsIm1hbnVhbE92ZXJyaWRlIjp7ImlzTWFudWFsbHlPdmVycmlkZGVuIjpmYWxzZSwiY2l0ZXByb2NUZXh0IjoiPHN1cD40PC9zdXA+IiwibWFudWFsT3ZlcnJpZGVUZXh0IjoiIn0sImNpdGF0aW9uSXRlbXMiOlt7ImlkIjoiZTY2MDBmNTMtMGI5NC0zMjQxLWI1YzktZWQyZjc2Y2Q5NDY2IiwiaXRlbURhdGEiOnsidHlwZSI6ImFydGljbGUtam91cm5hbCIsImlkIjoiZTY2MDBmNTMtMGI5NC0zMjQxLWI1YzktZWQyZjc2Y2Q5NDY2IiwidGl0bGUiOiJQdWJDaGVtIGluIDIwMjE6IG5ldyBkYXRhIGNvbnRlbnQgYW5kIGltcHJvdmVkIHdlYiBpbnRlcmZhY2Vz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hY2Nlc3NlZCI6eyJkYXRlLXBhcnRzIjpbWzIwMjIsNCwxM11dfSwiRE9JIjoiMTAuMTA5My9OQVIvR0tBQTk3MSIsIklTU04iOiIwMzA1LTEwNDgiLCJQTUlEIjoiMzMxNTEyOTAiLCJVUkwiOiJodHRwczovL2FjYWRlbWljLm91cC5jb20vbmFyL2FydGljbGUvNDkvRDEvRDEzODgvNTk1NzE2NCIsImlzc3VlZCI6eyJkYXRlLXBhcnRzIjpbWzIwMjEsMSw4XV19LCJwYWdlIjoiRDEzODgtRDEzOTUiLCJhYnN0cmFjdCI6IlB1YkNoZW0gKGh0dHBzOi8vcHViY2hlbS5uY2JpLm5sbS5uaWguZ292KSBpcyBhIHBvcHVsYXIgY2hlbWljYWwgaW5mb3JtYXRpb24gcmVzb3VyY2UgdGhhdCBzZXJ2ZXMgdGhlIHNjaWVudGlmaWMgY29tbXVuaXR5IGFzIHdlbGwgYXMgdGhlIGdlbmVyYWwgcHVibGljLCB3aXRoIG1pbGxpb25zIG9mIHVuaXF1ZSB1c2VycyBwZXIgbW9udGguIEluIHRoZSBwYXN0IHR3byB5ZWFycywgUHViQ2hlbSBtYWRlIHN1YnN0YW50aWFsIGltcHJvdmVtZW50cy4gRGF0YSBmcm9tIG1vcmUgdGhhbiAxMDAgbmV3IGRhdGEgc291cmNlcyB3ZXJlIGFkZGVkIHRvIFB1YkNoZW0sIGluY2x1ZGluZyBjaGVtaWNhbC1saXRlcmF0dXJlIGxpbmtzIGZyb20gVGhpZW1lIENoZW1pc3RyeSwgY2hlbWljYWwgYW5kIHBoeXNpY2FsIHByb3BlcnR5IGxpbmtzIGZyb20gU3ByaW5nZXJNYXRlcmlhbHMsIGFuZCBwYXRlbnQgbGlua3MgZnJvbSB0aGUgV29ybGQgSW50ZWxsZWN0dWFsIFByb3BlcnRpZXMgT3JnYW5pemF0aW9uIChXSVBPKS4gUHViQ2hlbSdzIGhvbWVwYWdlIGFuZCBpbmRpdmlkdWFsIHJlY29yZCBwYWdlcyB3ZXJlIHVwZGF0ZWQgdG8gaGVscCB1c2VycyBmaW5kIGRlc2lyZWQgaW5mb3JtYXRpb24gZmFzdGVyLiBUaGlzIHVwZGF0ZSBpbnZvbHZlZCBhIGRhdGEgbW9kZWwgY2hhbmdlIGZvciB0aGUgZGF0YSBvYmplY3RzIHVzZWQgYnkgdGhlc2UgcGFnZXMgYXMgd2VsbCBhcyBieSBwcm9ncmFtbWF0aWMgdXNlcnMuIFNldmVyYWwgbmV3IHNlcnZpY2VzIHdlcmUgaW50cm9kdWNlZCwgaW5jbHVkaW5nIHRoZSBQdWJDaGVtIFBlcmlvZGljIFRhYmxlIGFuZCBFbGVtZW50IHBhZ2VzLCBQYXRod2F5IHBhZ2VzLCBhbmQgS25vd2xlZGdlIHBhbmVscy4gQWRkaXRpb25hbGx5LCBpbiByZXNwb25zZSB0byB0aGUgY29yb25hdmlydXMgZGlzZWFzZSAyMDE5IChDT1ZJRC0xOSkgb3V0YnJlYWssIFB1YkNoZW0gY3JlYXRlZCBhIHNwZWNpYWwgZGF0YSBjb2xsZWN0aW9uIHRoYXQgY29udGFpbnMgUHViQ2hlbSBkYXRhIHJlbGF0ZWQgdG8gQ09WSUQtMTkgYW5kIHRoZSBzZXZlcmUgYWN1dGUgcmVzcGlyYXRvcnkgc3luZHJvbWUgY29yb25hdmlydXMgMiAoU0FSUy1Db1YtMikuIiwicHVibGlzaGVyIjoiT3hmb3JkIEFjYWRlbWljIiwiaXNzdWUiOiJEMSIsInZvbHVtZSI6IjQ5In0sImlzVGVtcG9yYXJ5IjpmYWxzZX1dfQ=="/>
          <w:id w:val="345064800"/>
          <w:placeholder>
            <w:docPart w:val="DefaultPlaceholder_-1854013440"/>
          </w:placeholder>
        </w:sdtPr>
        <w:sdtContent>
          <w:r w:rsidR="00E64834" w:rsidRPr="00E64834">
            <w:rPr>
              <w:color w:val="000000"/>
              <w:vertAlign w:val="superscript"/>
            </w:rPr>
            <w:t>4</w:t>
          </w:r>
        </w:sdtContent>
      </w:sdt>
      <w:r w:rsidRPr="004E360A">
        <w:t xml:space="preserve">, </w:t>
      </w:r>
      <w:hyperlink r:id="rId10" w:history="1">
        <w:proofErr w:type="spellStart"/>
        <w:r w:rsidRPr="004E360A">
          <w:rPr>
            <w:rStyle w:val="Hyperlink"/>
          </w:rPr>
          <w:t>ChEMBL</w:t>
        </w:r>
        <w:proofErr w:type="spellEnd"/>
      </w:hyperlink>
      <w:r w:rsidRPr="004E360A">
        <w:t xml:space="preserve">, and </w:t>
      </w:r>
      <w:hyperlink r:id="rId11" w:history="1">
        <w:proofErr w:type="spellStart"/>
        <w:r w:rsidRPr="004E360A">
          <w:rPr>
            <w:rStyle w:val="Hyperlink"/>
          </w:rPr>
          <w:t>KNApSAcK</w:t>
        </w:r>
        <w:proofErr w:type="spellEnd"/>
      </w:hyperlink>
      <w:r w:rsidRPr="004E360A">
        <w:t>. Each database was queried to identify phytochemicals associated with the plant, followed by consolidation and curation of the data to ensure a high-quality dataset free from duplicates.</w:t>
      </w:r>
      <w:r w:rsidR="00C059B2">
        <w:t xml:space="preserve"> </w:t>
      </w:r>
      <w:r w:rsidRPr="004E360A">
        <w:t xml:space="preserve">The first step involved querying the selected databases using the scientific name </w:t>
      </w:r>
      <w:r w:rsidRPr="004E360A">
        <w:rPr>
          <w:i/>
          <w:iCs/>
        </w:rPr>
        <w:t xml:space="preserve">Ageratum </w:t>
      </w:r>
      <w:proofErr w:type="spellStart"/>
      <w:r w:rsidRPr="004E360A">
        <w:rPr>
          <w:i/>
          <w:iCs/>
        </w:rPr>
        <w:t>conyzoides</w:t>
      </w:r>
      <w:proofErr w:type="spellEnd"/>
      <w:r w:rsidRPr="004E360A">
        <w:t>. The searches aimed to retrieve phytochemicals, their molecular structures, and any associated bioactivity data. In NPASS (Natural Product Activity and Species Source Database), a search was conducted on its web interface using the plant name, which returned a list of compounds along with their biological activities</w:t>
      </w:r>
      <w:r w:rsidR="007A6E08">
        <w:t xml:space="preserve"> </w:t>
      </w:r>
      <w:sdt>
        <w:sdtPr>
          <w:rPr>
            <w:color w:val="000000"/>
            <w:vertAlign w:val="superscript"/>
          </w:rPr>
          <w:tag w:val="MENDELEY_CITATION_v3_eyJjaXRhdGlvbklEIjoiTUVOREVMRVlfQ0lUQVRJT05fMDFkMTk4M2YtZmMyMi00YWRjLWI5YTctMDU3NDc0OWJkZGYzIiwicHJvcGVydGllcyI6eyJub3RlSW5kZXgiOjB9LCJpc0VkaXRlZCI6ZmFsc2UsIm1hbnVhbE92ZXJyaWRlIjp7ImlzTWFudWFsbHlPdmVycmlkZGVuIjpmYWxzZSwiY2l0ZXByb2NUZXh0IjoiPHN1cD4zPC9zdXA+IiwibWFudWFsT3ZlcnJpZGVUZXh0IjoiIn0sImNpdGF0aW9uSXRlbXMiOlt7ImlkIjoiYjc5OTU2Y2EtODRkNS0zYzY2LThmOTctMjQ2Y2YzNTkyMTEwIiwiaXRlbURhdGEiOnsidHlwZSI6ImFydGljbGUtam91cm5hbCIsImlkIjoiYjc5OTU2Y2EtODRkNS0zYzY2LThmOTctMjQ2Y2YzNTkyMTEwIiwidGl0bGUiOiJOUEFTUyBkYXRhYmFzZSB1cGRhdGUgMjAyMzogcXVhbnRpdGF0aXZlIG5hdHVyYWwgcHJvZHVjdCBhY3Rpdml0eSBhbmQgc3BlY2llcyBzb3VyY2UgZGF0YWJhc2UgZm9yIGJpb21lZGljYWwgcmVzZWFyY2giLCJhdXRob3IiOlt7ImZhbWlseSI6IlpoYW8iLCJnaXZlbiI6Ikh1aSIsInBhcnNlLW5hbWVzIjpmYWxzZSwiZHJvcHBpbmctcGFydGljbGUiOiIiLCJub24tZHJvcHBpbmctcGFydGljbGUiOiIifSx7ImZhbWlseSI6IllhbmciLCJnaXZlbiI6Ill1YW4iLCJwYXJzZS1uYW1lcyI6ZmFsc2UsImRyb3BwaW5nLXBhcnRpY2xlIjoiIiwibm9uLWRyb3BwaW5nLXBhcnRpY2xlIjoiIn0seyJmYW1pbHkiOiJXYW5nIiwiZ2l2ZW4iOiJTaHVhaXFpIiwicGFyc2UtbmFtZXMiOmZhbHNlLCJkcm9wcGluZy1wYXJ0aWNsZSI6IiIsIm5vbi1kcm9wcGluZy1wYXJ0aWNsZSI6IiJ9LHsiZmFtaWx5IjoiWWFuZyIsImdpdmVuIjoiWHVlIiwicGFyc2UtbmFtZXMiOmZhbHNlLCJkcm9wcGluZy1wYXJ0aWNsZSI6IiIsIm5vbi1kcm9wcGluZy1wYXJ0aWNsZSI6IiJ9LHsiZmFtaWx5IjoiWmhvdSIsImdpdmVuIjoiS2FpY2hlbmciLCJwYXJzZS1uYW1lcyI6ZmFsc2UsImRyb3BwaW5nLXBhcnRpY2xlIjoiIiwibm9uLWRyb3BwaW5nLXBhcnRpY2xlIjoiIn0seyJmYW1pbHkiOiJYdSIsImdpdmVuIjoiQ2FpbGkiLCJwYXJzZS1uYW1lcyI6ZmFsc2UsImRyb3BwaW5nLXBhcnRpY2xlIjoiIiwibm9uLWRyb3BwaW5nLXBhcnRpY2xlIjoiIn0seyJmYW1pbHkiOiJaaGFuZyIsImdpdmVuIjoiWHV5YW8iLCJwYXJzZS1uYW1lcyI6ZmFsc2UsImRyb3BwaW5nLXBhcnRpY2xlIjoiIiwibm9uLWRyb3BwaW5nLXBhcnRpY2xlIjoiIn0seyJmYW1pbHkiOiJGYW4iLCJnaXZlbiI6IkppYWp1biIsInBhcnNlLW5hbWVzIjpmYWxzZSwiZHJvcHBpbmctcGFydGljbGUiOiIiLCJub24tZHJvcHBpbmctcGFydGljbGUiOiIifSx7ImZhbWlseSI6IkhvdSIsImdpdmVuIjoiRG9uZ3l1ZSIsInBhcnNlLW5hbWVzIjpmYWxzZSwiZHJvcHBpbmctcGFydGljbGUiOiIiLCJub24tZHJvcHBpbmctcGFydGljbGUiOiIifSx7ImZhbWlseSI6IkxpIiwiZ2l2ZW4iOiJYaW5neGl1IiwicGFyc2UtbmFtZXMiOmZhbHNlLCJkcm9wcGluZy1wYXJ0aWNsZSI6IiIsIm5vbi1kcm9wcGluZy1wYXJ0aWNsZSI6IiJ9LHsiZmFtaWx5IjoiTGluIiwiZ2l2ZW4iOiJIYW5ibyIsInBhcnNlLW5hbWVzIjpmYWxzZSwiZHJvcHBpbmctcGFydGljbGUiOiIiLCJub24tZHJvcHBpbmctcGFydGljbGUiOiIifSx7ImZhbWlseSI6IlRhbiIsImdpdmVuIjoiWWluZyIsInBhcnNlLW5hbWVzIjpmYWxzZSwiZHJvcHBpbmctcGFydGljbGUiOiIiLCJub24tZHJvcHBpbmctcGFydGljbGUiOiIifSx7ImZhbWlseSI6IldhbmciLCJnaXZlbiI6IlNoYW5zaGFuIiwicGFyc2UtbmFtZXMiOmZhbHNlLCJkcm9wcGluZy1wYXJ0aWNsZSI6IiIsIm5vbi1kcm9wcGluZy1wYXJ0aWNsZSI6IiJ9LHsiZmFtaWx5IjoiQ2h1IiwiZ2l2ZW4iOiJYaW4gWWkiLCJwYXJzZS1uYW1lcyI6ZmFsc2UsImRyb3BwaW5nLXBhcnRpY2xlIjoiIiwibm9uLWRyb3BwaW5nLXBhcnRpY2xlIjoiIn0seyJmYW1pbHkiOiJaaHVvbWEiLCJnaXZlbiI6IkRvbmd6aGkiLCJwYXJzZS1uYW1lcyI6ZmFsc2UsImRyb3BwaW5nLXBhcnRpY2xlIjoiIiwibm9uLWRyb3BwaW5nLXBhcnRpY2xlIjoiIn0seyJmYW1pbHkiOiJaaGFuZyIsImdpdmVuIjoiRmVuZ3lpbmciLCJwYXJzZS1uYW1lcyI6ZmFsc2UsImRyb3BwaW5nLXBhcnRpY2xlIjoiIiwibm9uLWRyb3BwaW5nLXBhcnRpY2xlIjoiIn0seyJmYW1pbHkiOiJKdSIsImdpdmVuIjoiRGlhbndlbiIsInBhcnNlLW5hbWVzIjpmYWxzZSwiZHJvcHBpbmctcGFydGljbGUiOiIiLCJub24tZHJvcHBpbmctcGFydGljbGUiOiIifSx7ImZhbWlseSI6IlplbmciLCJnaXZlbiI6IlhpYW4iLCJwYXJzZS1uYW1lcyI6ZmFsc2UsImRyb3BwaW5nLXBhcnRpY2xlIjoiIiwibm9uLWRyb3BwaW5nLXBhcnRpY2xlIjoiIn0seyJmYW1pbHkiOiJDaGVuIiwiZ2l2ZW4iOiJZdSBab25nIiwicGFyc2UtbmFtZXMiOmZhbHNlLCJkcm9wcGluZy1wYXJ0aWNsZSI6IiIsIm5vbi1kcm9wcGluZy1wYXJ0aWNsZSI6IiJ9XSwiY29udGFpbmVyLXRpdGxlIjoiTnVjbGVpYyBBY2lkcyBSZXNlYXJjaCIsImNvbnRhaW5lci10aXRsZS1zaG9ydCI6Ik51Y2xlaWMgQWNpZHMgUmVzIiwiYWNjZXNzZWQiOnsiZGF0ZS1wYXJ0cyI6W1syMDI1LDEsMThdXX0sIkRPSSI6IjEwLjEwOTMvTkFSL0dLQUMxMDY5IiwiSVNCTiI6Ijg2NTE5ODAwMzUiLCJJU1NOIjoiMDMwNS0xMDQ4IiwiUE1JRCI6IjM2NjI0NjY0IiwiVVJMIjoiaHR0cHM6Ly9keC5kb2kub3JnLzEwLjEwOTMvbmFyL2drYWMxMDY5IiwiaXNzdWVkIjp7ImRhdGUtcGFydHMiOltbMjAyMywxLDZdXX0sInBhZ2UiOiJENjIxLUQ2MjgiLCJhYnN0cmFjdCI6IlF1YW50aXRhdGl2ZSBhY3Rpdml0eSBhbmQgc3BlY2llcyBzb3VyY2UgZGF0YSBvZiBuYXR1cmFsIHByb2R1Y3RzIChOUHMpIGFyZSBpbXBvcnRhbnQgZm9yIGRydWcgZGlzY292ZXJ5LCBtZWRpY2luYWwgcGxhbnQgcmVzZWFyY2gsIGFuZCBtaWNyb2JpYWwgaW52ZXN0aWdhdGlvbnMuIEFjdGl2aXR5IHZhbHVlcyBvZiBOUHMgYWdhaW5zdCBzcGVjaWZpYyB0YXJnZXRzIGFyZSB1c2VmdWwgZm9yIGRpc2NvdmVyaW5nIHRhcmdldGVkIHRoZXJhcGV1dGljIGFnZW50cyBhbmQgaW52ZXN0aWdhdGluZyB0aGUgbWVjaGFuaXNtIG9mIG1lZGljaW5hbCBwbGFudHMuIENvbXBvc2l0aW9uL2NvbmNlbnRyYXRpb24gdmFsdWVzIG9mIE5QcyBpbiBpbmRpdmlkdWFsIHNwZWNpZXMgZmFjaWxpdGF0ZSB0aGUgYXNzZXNzbWVudHMgYW5kIGludmVzdGlnYXRpb25zIG9mIHRoZSB0aGVyYXBldXRpYyBxdWFsaXR5IG9mIGhlcmJzIGFuZCBwaGVub3R5cGVzIG9mIG1pY3JvYmVzLiBIZXJlLCB3ZSBkZXNjcmliZSBhbiB1cGRhdGUgb2YgdGhlIE5QQVNTIG5hdHVyYWwgcHJvZHVjdCBhY3Rpdml0eSBhbmQgc3BlY2llcyBzb3VyY2UgZGF0YWJhc2UgcHJldmlvdXNseSBmZWF0dXJlZCBpbiBOQVIuIFRoaXMgdXBkYXRlIGluY2x1ZGVzOiAoaSkgbmV3IGRhdGEgb2Yg4oi8OTUgMDAwIHJlY29yZHMgb2YgdGhlIGNvbXBvc2l0aW9uL2NvbmNlbnRyYXRpb24gdmFsdWVzIG9mIOKIvDEgNDkwIE5Qcy9OUCBjbHVzdGVycyBpbiDiiLwzOTAgc3BlY2llcywgKGlpKSBleHRlbmRlZCBkYXRhIG9mIGFjdGl2aXR5IHZhbHVlcyBvZiDiiLw0MyAyMDAgTlBzIGFnYWluc3Qg4oi8NyA3MDAgdGFyZ2V0cyAo4oi8NDAlIGFuZCDiiLwzMiUgaW5jcmVhc2UsIHJlc3BlY3RpdmVseSksIChpaWkpIGV4dGVuZGVkIGRhdGEgb2Yg4oi8MzEgNjAwIHNwZWNpZXMgc291cmNlcyBvZiDiiLw5NCA0MDAgTlBzICjiiLwyNiUgYW5kIOKIvDMyJSBpbmNyZWFzZSwgcmVzcGVjdGl2ZWx5KSwgKGl2KSBuZXcgc3BlY2llcyB0eXBlcyBvZiDiiLw0NDAgY28tY3VsdHVyZWQgbWljcm9iZXMgYW5kIOKIvDQyMCBlbmdpbmVlcmVkIG1pY3JvYmVzLCAodikgbmV3IGRhdGEgb2Yg4oi8NjYgNjAwIE5QcyB3aXRob3V0IGV4cGVyaW1lbnRhbCBhY3Rpdml0eSB2YWx1ZXMgYnV0IHdpdGggZXN0aW1hdGVkIGFjdGl2aXR5IHByb2ZpbGVzIGZyb20gdGhlIGVzdGFibGlzaGVkIGNoZW1pY2FsIHNpbWlsYXJpdHkgdG9vbCBDaGVtaWNhbCBDaGVja2VyLCAodmkpIG5ldyBkYXRhIG9mIHRoZSBjb21wdXRlZCBkcnVnLWxpa2VuZXNzIHByb3BlcnRpZXMgYW5kIHRoZSBhYnNvcnB0aW9uLCBkaXN0cmlidXRpb24sIG1ldGFib2xpc20sIGV4Y3JldGlvbiBhbmQgdG94aWNpdHkgKEFETUVUKSBwcm9wZXJ0aWVzIGZvciBhbGwgTlBzLiBOUEFTUyB1cGRhdGUgdmVyc2lvbiBpcyBmcmVlbHkgYWNjZXNzaWJsZSBhdCBodHRwOi8vYmlkZC5ncm91cC9OUEFTUy4iLCJwdWJsaXNoZXIiOiJPeGZvcmQgQWNhZGVtaWMiLCJpc3N1ZSI6IkQxIiwidm9sdW1lIjoiNTEifSwiaXNUZW1wb3JhcnkiOmZhbHNlfV19"/>
          <w:id w:val="963859317"/>
          <w:placeholder>
            <w:docPart w:val="DefaultPlaceholder_-1854013440"/>
          </w:placeholder>
        </w:sdtPr>
        <w:sdtContent>
          <w:r w:rsidR="00E64834" w:rsidRPr="00E64834">
            <w:rPr>
              <w:color w:val="000000"/>
              <w:vertAlign w:val="superscript"/>
            </w:rPr>
            <w:t>3</w:t>
          </w:r>
        </w:sdtContent>
      </w:sdt>
      <w:r w:rsidRPr="004E360A">
        <w:t xml:space="preserve">. PubChem was accessed via its REST API, where the plant name was used as a query to retrieve compounds and their molecular identifiers (e.g., SMILES and </w:t>
      </w:r>
      <w:proofErr w:type="spellStart"/>
      <w:r w:rsidRPr="004E360A">
        <w:t>InChIKey</w:t>
      </w:r>
      <w:proofErr w:type="spellEnd"/>
      <w:r w:rsidRPr="004E360A">
        <w:t>)</w:t>
      </w:r>
      <w:r w:rsidR="007A6E08">
        <w:t xml:space="preserve"> </w:t>
      </w:r>
      <w:sdt>
        <w:sdtPr>
          <w:rPr>
            <w:color w:val="000000"/>
            <w:vertAlign w:val="superscript"/>
          </w:rPr>
          <w:tag w:val="MENDELEY_CITATION_v3_eyJjaXRhdGlvbklEIjoiTUVOREVMRVlfQ0lUQVRJT05fNTFmMTY1NzctMjc0NS00MjhiLTgwZDYtMjQ0YTEwMjYwNmVhIiwicHJvcGVydGllcyI6eyJub3RlSW5kZXgiOjB9LCJpc0VkaXRlZCI6ZmFsc2UsIm1hbnVhbE92ZXJyaWRlIjp7ImlzTWFudWFsbHlPdmVycmlkZGVuIjpmYWxzZSwiY2l0ZXByb2NUZXh0IjoiPHN1cD40LDU8L3N1cD4iLCJtYW51YWxPdmVycmlkZVRleHQiOiIifSwiY2l0YXRpb25JdGVtcyI6W3siaWQiOiJkMDgyZWI5Ny1lODM5LTMyMzQtYjM4My02MjExMTMxYjg1ZjYiLCJpdGVtRGF0YSI6eyJ0eXBlIjoiYXJ0aWNsZS1qb3VybmFsIiwiaWQiOiJkMDgyZWI5Ny1lODM5LTMyMzQtYjM4My02MjExMTMxYjg1ZjYiLCJ0aXRsZSI6IlB1YkNoZW0gUHJvdGVpbiwgR2VuZSwgUGF0aHdheSwgYW5kIFRheG9ub215IERhdGEgQ29sbGVjdGlvbnM6IEJyaWRnaW5nIEJpb2xvZ3kgYW5kIENoZW1pc3RyeSB0aHJvdWdoIFRhcmdldC1DZW50cmljIFZpZXdzIG9mIFB1YkNoZW0gRGF0YSIsImF1dGhvciI6W3siZmFtaWx5IjoiS2ltIiwiZ2l2ZW4iOiJTdW5naHdhbiIsInBhcnNlLW5hbWVzIjpmYWxzZSwiZHJvcHBpbmctcGFydGljbGUiOiIiLCJub24tZHJvcHBpbmctcGFydGljbGUiOiIifSx7ImZhbWlseSI6IkNoZW5nIiwiZ2l2ZW4iOiJUaWVqdW4iLCJwYXJzZS1uYW1lcyI6ZmFsc2UsImRyb3BwaW5nLXBhcnRpY2xlIjoiIiwibm9uLWRyb3BwaW5nLXBhcnRpY2xlIjoiIn0seyJmYW1pbHkiOiJIZSIsImdpdmVuIjoiU2lxaWFuIiwicGFyc2UtbmFtZXMiOmZhbHNlLCJkcm9wcGluZy1wYXJ0aWNsZSI6IiIsIm5vbi1kcm9wcGluZy1wYXJ0aWNsZSI6IiJ9LHsiZmFtaWx5IjoiVGhpZXNzZW4iLCJnaXZlbiI6IlBhdWwgQS4iLCJwYXJzZS1uYW1lcyI6ZmFsc2UsImRyb3BwaW5nLXBhcnRpY2xlIjoiIiwibm9uLWRyb3BwaW5nLXBhcnRpY2xlIjoiIn0seyJmYW1pbHkiOiJMaSIsImdpdmVuIjoiUWluZ2xpYW5nIiwicGFyc2UtbmFtZXMiOmZhbHNlLCJkcm9wcGluZy1wYXJ0aWNsZSI6IiIsIm5vbi1kcm9wcGluZy1wYXJ0aWNsZSI6IiJ9LHsiZmFtaWx5IjoiR2luZHVseXRlIiwiZ2l2ZW4iOiJBc3RhIiwicGFyc2UtbmFtZXMiOmZhbHNlLCJkcm9wcGluZy1wYXJ0aWNsZSI6IiIsIm5vbi1kcm9wcGluZy1wYXJ0aWNsZSI6IiJ9LHsiZmFtaWx5IjoiQm9sdG9uIiwiZ2l2ZW4iOiJFdmFuIEUuIiwicGFyc2UtbmFtZXMiOmZhbHNlLCJkcm9wcGluZy1wYXJ0aWNsZSI6IiIsIm5vbi1kcm9wcGluZy1wYXJ0aWNsZSI6IiJ9XSwiY29udGFpbmVyLXRpdGxlIjoiSm91cm5hbCBvZiBtb2xlY3VsYXIgYmlvbG9neSIsImNvbnRhaW5lci10aXRsZS1zaG9ydCI6IkogTW9sIEJpb2wiLCJhY2Nlc3NlZCI6eyJkYXRlLXBhcnRzIjpbWzIwMjIsNCwxM11dfSwiRE9JIjoiMTAuMTAxNi9KLkpNQi4yMDIyLjE2NzUxNCIsIklTU04iOiIxMDg5LTg2MzgiLCJQTUlEIjoiMzUyMjc3NzAiLCJVUkwiOiJodHRwczovL3B1Ym1lZC5uY2JpLm5sbS5uaWguZ292LzM1MjI3NzcwLyIsImlzc3VlZCI6eyJkYXRlLXBhcnRzIjpbWzIwMjJdXX0sImFic3RyYWN0IjoiUHViQ2hlbSAoaHR0cHM6Ly9wdWJjaGVtLm5jYmkubmxtLm5paC5nb3YpIGlzIGEgcHVibGljIGNoZW1pY2FsIGRhdGFiYXNlIGF0IHRoZSBVLlMuIE5hdGlvbmFsIEluc3RpdHV0ZXMgb2YgSGVhbHRoLiBWaXNpdGVkIGJ5IG1pbGxpb25zIG9mIHVzZXJzIGV2ZXJ5IG1vbnRoLCBpdCBwbGF5cyBhIHJvbGUgYXMgYSBrZXkgY2hlbWljYWwgaW5mb3JtYXRpb24gcmVzb3VyY2UgZm9yIGJpb21lZGljYWwgcmVzZWFyY2ggY29tbXVuaXRpZXMuIERhdGEgaW4gUHViQ2hlbSBpcyBmcm9tIGh1bmRyZWRzIG9mIGNvbnRyaWJ1dG9ycyBhbmQgb3JnYW5pemVkIGludG8gbXVsdGlwbGUgY29sbGVjdGlvbnMgYnkgcmVjb3JkIHR5cGUuIEFtb25nIHRoZXNlIGFyZSB0aGUgUHJvdGVpbiwgR2VuZSwgUGF0aHdheSwgYW5kIFRheG9ub215IGRhdGEgY29sbGVjdGlvbnMuIFJlY29yZHMgaW4gdGhlc2UgY29sbGVjdGlvbnMgY29udGFpbiBpbmZvcm1hdGlvbiBvbiBjaGVtaWNhbHMgcmVsYXRlZCB0byBhIGdpdmVuIGJpb2xvZ2ljYWwgdGFyZ2V0IChpLmUuLCBwcm90ZWluLCBnZW5lLCBwYXRod2F5LCBvciB0YXhvbiksIGhlbHBpbmcgdXNlcnMgdG8gYW5hbHl6ZSBhbmQgaW50ZXJwcmV0IHRoZSBiaW9sb2dpY2FsIGFjdGl2aXR5IGRhdGEgb2YgbW9sZWN1bGVzLiBJbiBhZGRpdGlvbiwgYW5ub3RhdGlvbnMgYWJvdXQgdGhlIGJpb2xvZ2ljYWwgdGFyZ2V0cyBhcmUgY29sbGVjdGVkIGZyb20gYXV0aG9yaXRhdGl2ZSBvciBjdXJhdGVkIGRhdGEgc291cmNlcyBhbmQgaW50ZWdyYXRlZCBpbnRvIHRoZSBmb3VyIGNvbGxlY3Rpb25zLiBUaGUgY29udGVudCBjYW4gYmUgcHJvZ3JhbW1hdGljYWxseSBhY2Nlc3NlZCB0aHJvdWdoIFB1YkNoZW0ncyB3ZWIgc2VydmljZSBpbnRlcmZhY2VzIChpbmNsdWRpbmcgUFVHIFZpZXcpLiBBIG1hY2hpbmUtcmVhZGFibGUgcmVwcmVzZW50YXRpb24gb2YgdGhpcyBjb250ZW50IGlzIGFsc28gcHJvdmlkZWQgd2l0aGluIFB1YkNoZW1SREYuIiwicHVibGlzaGVyIjoiSiBNb2wgQmlvbCJ9LCJpc1RlbXBvcmFyeSI6ZmFsc2V9LHsiaWQiOiJlNjYwMGY1My0wYjk0LTMyNDEtYjVjOS1lZDJmNzZjZDk0NjYiLCJpdGVtRGF0YSI6eyJ0eXBlIjoiYXJ0aWNsZS1qb3VybmFsIiwiaWQiOiJlNjYwMGY1My0wYjk0LTMyNDEtYjVjOS1lZDJmNzZjZDk0NjYiLCJ0aXRsZSI6IlB1YkNoZW0gaW4gMjAyMTogbmV3IGRhdGEgY29udGVudCBhbmQgaW1wcm92ZWQgd2ViIGludGVyZmFjZXMiLCJhdXRob3IiOlt7ImZhbWlseSI6IktpbSIsImdpdmVuIjoiU3VuZ2h3YW4iLCJwYXJzZS1uYW1lcyI6ZmFsc2UsImRyb3BwaW5nLXBhcnRpY2xlIjoiIiwibm9uLWRyb3BwaW5nLXBhcnRpY2xlIjoiIn0seyJmYW1pbHkiOiJDaGVuIiwiZ2l2ZW4iOiJKaWUiLCJwYXJzZS1uYW1lcyI6ZmFsc2UsImRyb3BwaW5nLXBhcnRpY2xlIjoiIiwibm9uLWRyb3BwaW5nLXBhcnRpY2xlIjoiIn0seyJmYW1pbHkiOiJDaGVuZyIsImdpdmVuIjoiVGllanVuIiwicGFyc2UtbmFtZXMiOmZhbHNlLCJkcm9wcGluZy1wYXJ0aWNsZSI6IiIsIm5vbi1kcm9wcGluZy1wYXJ0aWNsZSI6IiJ9LHsiZmFtaWx5IjoiR2luZHVseXRlIiwiZ2l2ZW4iOiJBc3RhIiwicGFyc2UtbmFtZXMiOmZhbHNlLCJkcm9wcGluZy1wYXJ0aWNsZSI6IiIsIm5vbi1kcm9wcGluZy1wYXJ0aWNsZSI6IiJ9LHsiZmFtaWx5IjoiSGUiLCJnaXZlbiI6IkppYSIsInBhcnNlLW5hbWVzIjpmYWxzZSwiZHJvcHBpbmctcGFydGljbGUiOiIiLCJub24tZHJvcHBpbmctcGFydGljbGUiOiIifSx7ImZhbWlseSI6IkhlIiwiZ2l2ZW4iOiJTaXFpYW4iLCJwYXJzZS1uYW1lcyI6ZmFsc2UsImRyb3BwaW5nLXBhcnRpY2xlIjoiIiwibm9uLWRyb3BwaW5nLXBhcnRpY2xlIjoiIn0seyJmYW1pbHkiOiJMaSIsImdpdmVuIjoiUWluZ2xpYW5nIiwicGFyc2UtbmFtZXMiOmZhbHNlLCJkcm9wcGluZy1wYXJ0aWNsZSI6IiIsIm5vbi1kcm9wcGluZy1wYXJ0aWNsZSI6IiJ9LHsiZmFtaWx5IjoiU2hvZW1ha2VyIiwiZ2l2ZW4iOiJCZW5qYW1pbiBBLiIsInBhcnNlLW5hbWVzIjpmYWxzZSwiZHJvcHBpbmctcGFydGljbGUiOiIiLCJub24tZHJvcHBpbmctcGFydGljbGUiOiIifSx7ImZhbWlseSI6IlRoaWVzc2VuIiwiZ2l2ZW4iOiJQYXVsIEEuIiwicGFyc2UtbmFtZXMiOmZhbHNlLCJkcm9wcGluZy1wYXJ0aWNsZSI6IiIsIm5vbi1kcm9wcGluZy1wYXJ0aWNsZSI6IiJ9LHsiZmFtaWx5IjoiWXUiLCJnaXZlbiI6IkJvIiwicGFyc2UtbmFtZXMiOmZhbHNlLCJkcm9wcGluZy1wYXJ0aWNsZSI6IiIsIm5vbi1kcm9wcGluZy1wYXJ0aWNsZSI6IiJ9LHsiZmFtaWx5IjoiWmFzbGF2c2t5IiwiZ2l2ZW4iOiJMZW9uaWQiLCJwYXJzZS1uYW1lcyI6ZmFsc2UsImRyb3BwaW5nLXBhcnRpY2xlIjoiIiwibm9uLWRyb3BwaW5nLXBhcnRpY2xlIjoiIn0seyJmYW1pbHkiOiJaaGFuZyIsImdpdmVuIjoiSmlhbiIsInBhcnNlLW5hbWVzIjpmYWxzZSwiZHJvcHBpbmctcGFydGljbGUiOiIiLCJub24tZHJvcHBpbmctcGFydGljbGUiOiIifSx7ImZhbWlseSI6IkJvbHRvbiIsImdpdmVuIjoiRXZhbiBFLiIsInBhcnNlLW5hbWVzIjpmYWxzZSwiZHJvcHBpbmctcGFydGljbGUiOiIiLCJub24tZHJvcHBpbmctcGFydGljbGUiOiIifV0sImNvbnRhaW5lci10aXRsZSI6Ik51Y2xlaWMgQWNpZHMgUmVzZWFyY2giLCJjb250YWluZXItdGl0bGUtc2hvcnQiOiJOdWNsZWljIEFjaWRzIFJlcyIsImFjY2Vzc2VkIjp7ImRhdGUtcGFydHMiOltbMjAyMiw0LDEzXV19LCJET0kiOiIxMC4xMDkzL05BUi9HS0FBOTcxIiwiSVNTTiI6IjAzMDUtMTA0OCIsIlBNSUQiOiIzMzE1MTI5MCIsIlVSTCI6Imh0dHBzOi8vYWNhZGVtaWMub3VwLmNvbS9uYXIvYXJ0aWNsZS80OS9EMS9EMTM4OC81OTU3MTY0IiwiaXNzdWVkIjp7ImRhdGUtcGFydHMiOltbMjAyMSwxLDhdXX0sInBhZ2UiOiJEMTM4OC1EMTM5NSIsImFic3RyYWN0IjoiUHViQ2hlbSAoaHR0cHM6Ly9wdWJjaGVtLm5jYmkubmxtLm5paC5nb3YpIGlzIGEgcG9wdWxhciBjaGVtaWNhbCBpbmZvcm1hdGlvbiByZXNvdXJjZSB0aGF0IHNlcnZlcyB0aGUgc2NpZW50aWZpYyBjb21tdW5pdHkgYXMgd2VsbCBhcyB0aGUgZ2VuZXJhbCBwdWJsaWMsIHdpdGggbWlsbGlvbnMgb2YgdW5pcXVlIHVzZXJzIHBlciBtb250aC4gSW4gdGhlIHBhc3QgdHdvIHllYXJzLCBQdWJDaGVtIG1hZGUgc3Vic3RhbnRpYWwgaW1wcm92ZW1lbnRzLiBEYXRhIGZyb20gbW9yZSB0aGFuIDEwMCBuZXcgZGF0YSBzb3VyY2VzIHdlcmUgYWRkZWQgdG8gUHViQ2hlbSwgaW5jbHVkaW5nIGNoZW1pY2FsLWxpdGVyYXR1cmUgbGlua3MgZnJvbSBUaGllbWUgQ2hlbWlzdHJ5LCBjaGVtaWNhbCBhbmQgcGh5c2ljYWwgcHJvcGVydHkgbGlua3MgZnJvbSBTcHJpbmdlck1hdGVyaWFscywgYW5kIHBhdGVudCBsaW5rcyBmcm9tIHRoZSBXb3JsZCBJbnRlbGxlY3R1YWwgUHJvcGVydGllcyBPcmdhbml6YXRpb24gKFdJUE8pLiBQdWJDaGVtJ3MgaG9tZXBhZ2UgYW5kIGluZGl2aWR1YWwgcmVjb3JkIHBhZ2VzIHdlcmUgdXBkYXRlZCB0byBoZWxwIHVzZXJzIGZpbmQgZGVzaXJlZCBpbmZvcm1hdGlvbiBmYXN0ZXIuIFRoaXMgdXBkYXRlIGludm9sdmVkIGEgZGF0YSBtb2RlbCBjaGFuZ2UgZm9yIHRoZSBkYXRhIG9iamVjdHMgdXNlZCBieSB0aGVzZSBwYWdlcyBhcyB3ZWxsIGFzIGJ5IHByb2dyYW1tYXRpYyB1c2Vycy4gU2V2ZXJhbCBuZXcgc2VydmljZXMgd2VyZSBpbnRyb2R1Y2VkLCBpbmNsdWRpbmcgdGhlIFB1YkNoZW0gUGVyaW9kaWMgVGFibGUgYW5kIEVsZW1lbnQgcGFnZXMsIFBhdGh3YXkgcGFnZXMsIGFuZCBLbm93bGVkZ2UgcGFuZWxzLiBBZGRpdGlvbmFsbHksIGluIHJlc3BvbnNlIHRvIHRoZSBjb3JvbmF2aXJ1cyBkaXNlYXNlIDIwMTkgKENPVklELTE5KSBvdXRicmVhaywgUHViQ2hlbSBjcmVhdGVkIGEgc3BlY2lhbCBkYXRhIGNvbGxlY3Rpb24gdGhhdCBjb250YWlucyBQdWJDaGVtIGRhdGEgcmVsYXRlZCB0byBDT1ZJRC0xOSBhbmQgdGhlIHNldmVyZSBhY3V0ZSByZXNwaXJhdG9yeSBzeW5kcm9tZSBjb3JvbmF2aXJ1cyAyIChTQVJTLUNvVi0yKS4iLCJwdWJsaXNoZXIiOiJPeGZvcmQgQWNhZGVtaWMiLCJpc3N1ZSI6IkQxIiwidm9sdW1lIjoiNDkifSwiaXNUZW1wb3JhcnkiOmZhbHNlfV19"/>
          <w:id w:val="935784069"/>
          <w:placeholder>
            <w:docPart w:val="DefaultPlaceholder_-1854013440"/>
          </w:placeholder>
        </w:sdtPr>
        <w:sdtContent>
          <w:r w:rsidR="00E64834" w:rsidRPr="00E64834">
            <w:rPr>
              <w:color w:val="000000"/>
              <w:vertAlign w:val="superscript"/>
            </w:rPr>
            <w:t>4,5</w:t>
          </w:r>
        </w:sdtContent>
      </w:sdt>
      <w:r w:rsidRPr="004E360A">
        <w:t xml:space="preserve">. </w:t>
      </w:r>
      <w:proofErr w:type="spellStart"/>
      <w:r w:rsidRPr="004E360A">
        <w:t>ChEMBL</w:t>
      </w:r>
      <w:proofErr w:type="spellEnd"/>
      <w:r w:rsidRPr="004E360A">
        <w:t xml:space="preserve"> was queried through its molecule search feature, retrieving compounds linked to the plant</w:t>
      </w:r>
      <w:r w:rsidR="007A6E08">
        <w:t xml:space="preserve"> </w:t>
      </w:r>
      <w:sdt>
        <w:sdtPr>
          <w:rPr>
            <w:color w:val="000000"/>
            <w:vertAlign w:val="superscript"/>
          </w:rPr>
          <w:tag w:val="MENDELEY_CITATION_v3_eyJjaXRhdGlvbklEIjoiTUVOREVMRVlfQ0lUQVRJT05fNDE2NzhiMDYtZmFiNi00ODEwLWFkYmYtOWYyZjU3ZTJjZjE5IiwicHJvcGVydGllcyI6eyJub3RlSW5kZXgiOjB9LCJpc0VkaXRlZCI6ZmFsc2UsIm1hbnVhbE92ZXJyaWRlIjp7ImlzTWFudWFsbHlPdmVycmlkZGVuIjpmYWxzZSwiY2l0ZXByb2NUZXh0IjoiPHN1cD42LDc8L3N1cD4iLCJtYW51YWxPdmVycmlkZVRleHQiOiIifSwiY2l0YXRpb25JdGVtcyI6W3siaWQiOiJiYTRiZDg0Zi02NTNmLTM2MTgtYTQ1My03OGU0NDhlOWViNmIiLCJpdGVtRGF0YSI6eyJ0eXBlIjoiYXJ0aWNsZS1qb3VybmFsIiwiaWQiOiJiYTRiZDg0Zi02NTNmLTM2MTgtYTQ1My03OGU0NDhlOWViNmIiLCJ0aXRsZSI6IkNoRU1CTDogYSBsYXJnZS1zY2FsZSBiaW9hY3Rpdml0eSBkYXRhYmFzZSBmb3IgZHJ1ZyBkaXNjb3ZlcnkiLCJhdXRob3IiOlt7ImZhbWlseSI6IkdhdWx0b24iLCJnaXZlbiI6IkFubmEiLCJwYXJzZS1uYW1lcyI6ZmFsc2UsImRyb3BwaW5nLXBhcnRpY2xlIjoiIiwibm9uLWRyb3BwaW5nLXBhcnRpY2xlIjoiIn0seyJmYW1pbHkiOiJCZWxsaXMiLCJnaXZlbiI6IkxvdWlzYSBKLiIsInBhcnNlLW5hbWVzIjpmYWxzZSwiZHJvcHBpbmctcGFydGljbGUiOiIiLCJub24tZHJvcHBpbmctcGFydGljbGUiOiIifSx7ImZhbWlseSI6IkJlbnRvIiwiZ2l2ZW4iOiJBLiBQYXRyaWNpYSIsInBhcnNlLW5hbWVzIjpmYWxzZSwiZHJvcHBpbmctcGFydGljbGUiOiIiLCJub24tZHJvcHBpbmctcGFydGljbGUiOiIifSx7ImZhbWlseSI6IkNoYW1iZXJzIiwiZ2l2ZW4iOiJKb24iLCJwYXJzZS1uYW1lcyI6ZmFsc2UsImRyb3BwaW5nLXBhcnRpY2xlIjoiIiwibm9uLWRyb3BwaW5nLXBhcnRpY2xlIjoiIn0seyJmYW1pbHkiOiJEYXZpZXMiLCJnaXZlbiI6Ik1hcmsiLCJwYXJzZS1uYW1lcyI6ZmFsc2UsImRyb3BwaW5nLXBhcnRpY2xlIjoiIiwibm9uLWRyb3BwaW5nLXBhcnRpY2xlIjoiIn0seyJmYW1pbHkiOiJIZXJzZXkiLCJnaXZlbiI6IkFubmUiLCJwYXJzZS1uYW1lcyI6ZmFsc2UsImRyb3BwaW5nLXBhcnRpY2xlIjoiIiwibm9uLWRyb3BwaW5nLXBhcnRpY2xlIjoiIn0seyJmYW1pbHkiOiJMaWdodCIsImdpdmVuIjoiWXZvbm5lIiwicGFyc2UtbmFtZXMiOmZhbHNlLCJkcm9wcGluZy1wYXJ0aWNsZSI6IiIsIm5vbi1kcm9wcGluZy1wYXJ0aWNsZSI6IiJ9LHsiZmFtaWx5IjoiTWNHbGluY2hleSIsImdpdmVuIjoiU2hhdW4iLCJwYXJzZS1uYW1lcyI6ZmFsc2UsImRyb3BwaW5nLXBhcnRpY2xlIjoiIiwibm9uLWRyb3BwaW5nLXBhcnRpY2xlIjoiIn0seyJmYW1pbHkiOiJNaWNoYWxvdmljaCIsImdpdmVuIjoiRGF2aWQiLCJwYXJzZS1uYW1lcyI6ZmFsc2UsImRyb3BwaW5nLXBhcnRpY2xlIjoiIiwibm9uLWRyb3BwaW5nLXBhcnRpY2xlIjoiIn0seyJmYW1pbHkiOiJBbC1MYXppa2FuaSIsImdpdmVuIjoiQmlzc2FuIiwicGFyc2UtbmFtZXMiOmZhbHNlLCJkcm9wcGluZy1wYXJ0aWNsZSI6IiIsIm5vbi1kcm9wcGluZy1wYXJ0aWNsZSI6IiJ9LHsiZmFtaWx5IjoiT3ZlcmluZ3RvbiIsImdpdmVuIjoiSm9obiBQLiIsInBhcnNlLW5hbWVzIjpmYWxzZSwiZHJvcHBpbmctcGFydGljbGUiOiIiLCJub24tZHJvcHBpbmctcGFydGljbGUiOiIifV0sImNvbnRhaW5lci10aXRsZSI6Ik51Y2xlaWMgYWNpZHMgcmVzZWFyY2giLCJjb250YWluZXItdGl0bGUtc2hvcnQiOiJOdWNsZWljIEFjaWRzIFJlcyIsImFjY2Vzc2VkIjp7ImRhdGUtcGFydHMiOltbMjAyMyw0LDNdXX0sIkRPSSI6IjEwLjEwOTMvTkFSL0dLUjc3NyIsIklTU04iOiIxMzYyLTQ5NjIiLCJQTUlEIjoiMjE5NDg1OTQiLCJVUkwiOiJodHRwczovL3B1Ym1lZC5uY2JpLm5sbS5uaWguZ292LzIxOTQ4NTk0LyIsImlzc3VlZCI6eyJkYXRlLXBhcnRzIjpbWzIwMTIsMV1dfSwiYWJzdHJhY3QiOiJDaEVNQkwgaXMgYW4gT3BlbiBEYXRhIGRhdGFiYXNlIGNvbnRhaW5pbmcgYmluZGluZywgZnVuY3Rpb25hbCBhbmQgQURNRVQgaW5mb3JtYXRpb24gZm9yIGEgbGFyZ2UgbnVtYmVyIG9mIGRydWctbGlrZSBiaW9hY3RpdmUgY29tcG91bmRzLiBUaGVzZSBkYXRhIGFyZSBtYW51YWxseSBhYnN0cmFjdGVkIGZyb20gdGhlIHByaW1hcnkgcHVibGlzaGVkIGxpdGVyYXR1cmUgb24gYSByZWd1bGFyIGJhc2lzLCB0aGVuIGZ1cnRoZXIgY3VyYXRlZCBhbmQgc3RhbmRhcmRpemVkIHRvIG1heGltaXplIHRoZWlyIHF1YWxpdHkgYW5kIHV0aWxpdHkgYWNyb3NzIGEgd2lkZSByYW5nZSBvZiBjaGVtaWNhbCBiaW9sb2d5IGFuZCBkcnVnLWRpc2NvdmVyeSByZXNlYXJjaCBwcm9ibGVtcy4gQ3VycmVudGx5LCB0aGUgZGF0YWJhc2UgY29udGFpbnMgNS40IG1pbGxpb24gYmlvYWN0aXZpdHkgbWVhc3VyZW1lbnRzIGZvciBtb3JlIHRoYW4gMSBtaWxsaW9uIGNvbXBvdW5kcyBhbmQgNTIwMCBwcm90ZWluIHRhcmdldHMuIEFjY2VzcyBpcyBhdmFpbGFibGUgdGhyb3VnaCBhIHdlYi1iYXNlZCBpbnRlcmZhY2UsIGRhdGEgZG93bmxvYWRzIGFuZCB3ZWIgc2VydmljZXMgYXQ6IGh0dHBzOi8vd3d3LmViaS5hYy51ay8gY2hlbWJsZGIuIMKpIFRoZSBBdXRob3IocykgMjAxMS4gUHVibGlzaGVkIGJ5IE94Zm9yZCBVbml2ZXJzaXR5IFByZXNzLiIsInB1Ymxpc2hlciI6Ik51Y2xlaWMgQWNpZHMgUmVzIiwiaXNzdWUiOiJEYXRhYmFzZSBpc3N1ZSIsInZvbHVtZSI6IjQwIn0sImlzVGVtcG9yYXJ5IjpmYWxzZX0seyJpZCI6IjhiYWI0NWRlLTU5NzktM2Y1Yi04ZjFhLTU2MDkzNDc1NmQ2ZSIsIml0ZW1EYXRhIjp7InR5cGUiOiJhcnRpY2xlLWpvdXJuYWwiLCJpZCI6IjhiYWI0NWRlLTU5NzktM2Y1Yi04ZjFhLTU2MDkzNDc1NmQ2ZSIsInRpdGxlIjoiQ2hFTUJMOiBUb3dhcmRzIGRpcmVjdCBkZXBvc2l0aW9uIG9mIGJpb2Fzc2F5IGRhdGEiLCJhdXRob3IiOlt7ImZhbWlseSI6Ik1lbmRleiIsImdpdmVuIjoiRGF2aWQiLCJwYXJzZS1uYW1lcyI6ZmFsc2UsImRyb3BwaW5nLXBhcnRpY2xlIjoiIiwibm9uLWRyb3BwaW5nLXBhcnRpY2xlIjoiIn0seyJmYW1pbHkiOiJHYXVsdG9uIiwiZ2l2ZW4iOiJBbm5hIiwicGFyc2UtbmFtZXMiOmZhbHNlLCJkcm9wcGluZy1wYXJ0aWNsZSI6IiIsIm5vbi1kcm9wcGluZy1wYXJ0aWNsZSI6IiJ9LHsiZmFtaWx5IjoiQmVudG8iLCJnaXZlbiI6IkEuIFBhdHLDrWNpYSIsInBhcnNlLW5hbWVzIjpmYWxzZSwiZHJvcHBpbmctcGFydGljbGUiOiIiLCJub24tZHJvcHBpbmctcGFydGljbGUiOiIifSx7ImZhbWlseSI6IkNoYW1iZXJzIiwiZ2l2ZW4iOiJKb24iLCJwYXJzZS1uYW1lcyI6ZmFsc2UsImRyb3BwaW5nLXBhcnRpY2xlIjoiIiwibm9uLWRyb3BwaW5nLXBhcnRpY2xlIjoiIn0seyJmYW1pbHkiOiJWZWlqIiwiZ2l2ZW4iOiJNYXJsZWVuIiwicGFyc2UtbmFtZXMiOmZhbHNlLCJkcm9wcGluZy1wYXJ0aWNsZSI6IiIsIm5vbi1kcm9wcGluZy1wYXJ0aWNsZSI6IkRlIn0seyJmYW1pbHkiOiJGw6lsaXgiLCJnaXZlbiI6IkVsb3kiLCJwYXJzZS1uYW1lcyI6ZmFsc2UsImRyb3BwaW5nLXBhcnRpY2xlIjoiIiwibm9uLWRyb3BwaW5nLXBhcnRpY2xlIjoiIn0seyJmYW1pbHkiOiJNYWdhcmnDsW9zIiwiZ2l2ZW4iOiJNYXLDrWEgUGF1bGEiLCJwYXJzZS1uYW1lcyI6ZmFsc2UsImRyb3BwaW5nLXBhcnRpY2xlIjoiIiwibm9uLWRyb3BwaW5nLXBhcnRpY2xlIjoiIn0seyJmYW1pbHkiOiJNb3NxdWVyYSIsImdpdmVuIjoiSnVhbiBGLiIsInBhcnNlLW5hbWVzIjpmYWxzZSwiZHJvcHBpbmctcGFydGljbGUiOiIiLCJub24tZHJvcHBpbmctcGFydGljbGUiOiIifSx7ImZhbWlseSI6Ik11dG93byIsImdpdmVuIjoiUHJ1ZGVuY2UiLCJwYXJzZS1uYW1lcyI6ZmFsc2UsImRyb3BwaW5nLXBhcnRpY2xlIjoiIiwibm9uLWRyb3BwaW5nLXBhcnRpY2xlIjoiIn0seyJmYW1pbHkiOiJOb3dvdGthIiwiZ2l2ZW4iOiJNaWNoYcWCIiwicGFyc2UtbmFtZXMiOmZhbHNlLCJkcm9wcGluZy1wYXJ0aWNsZSI6IiIsIm5vbi1kcm9wcGluZy1wYXJ0aWNsZSI6IiJ9LHsiZmFtaWx5IjoiR29yZGlsbG8tTWFyYcOxw7NuIiwiZ2l2ZW4iOiJNYXLDrWEiLCJwYXJzZS1uYW1lcyI6ZmFsc2UsImRyb3BwaW5nLXBhcnRpY2xlIjoiIiwibm9uLWRyb3BwaW5nLXBhcnRpY2xlIjoiIn0seyJmYW1pbHkiOiJIdW50ZXIiLCJnaXZlbiI6IkZpb25hIiwicGFyc2UtbmFtZXMiOmZhbHNlLCJkcm9wcGluZy1wYXJ0aWNsZSI6IiIsIm5vbi1kcm9wcGluZy1wYXJ0aWNsZSI6IiJ9LHsiZmFtaWx5IjoiSnVuY28iLCJnaXZlbiI6IkxhdXJhIiwicGFyc2UtbmFtZXMiOmZhbHNlLCJkcm9wcGluZy1wYXJ0aWNsZSI6IiIsIm5vbi1kcm9wcGluZy1wYXJ0aWNsZSI6IiJ9LHsiZmFtaWx5IjoiTXVndW1iYXRlIiwiZ2l2ZW4iOiJHcmFjZSIsInBhcnNlLW5hbWVzIjpmYWxzZSwiZHJvcHBpbmctcGFydGljbGUiOiIiLCJub24tZHJvcHBpbmctcGFydGljbGUiOiIifSx7ImZhbWlseSI6IlJvZHJpZ3Vlei1Mb3BleiIsImdpdmVuIjoiTWlsYWdyb3MiLCJwYXJzZS1uYW1lcyI6ZmFsc2UsImRyb3BwaW5nLXBhcnRpY2xlIjoiIiwibm9uLWRyb3BwaW5nLXBhcnRpY2xlIjoiIn0seyJmYW1pbHkiOiJBdGtpbnNvbiIsImdpdmVuIjoiRnJhbmNpcyIsInBhcnNlLW5hbWVzIjpmYWxzZSwiZHJvcHBpbmctcGFydGljbGUiOiIiLCJub24tZHJvcHBpbmctcGFydGljbGUiOiIifSx7ImZhbWlseSI6IkJvc2MiLCJnaXZlbiI6Ik5pY29sYXMiLCJwYXJzZS1uYW1lcyI6ZmFsc2UsImRyb3BwaW5nLXBhcnRpY2xlIjoiIiwibm9uLWRyb3BwaW5nLXBhcnRpY2xlIjoiIn0seyJmYW1pbHkiOiJSYWRvdXgiLCJnaXZlbiI6IkNocmlzIEouIiwicGFyc2UtbmFtZXMiOmZhbHNlLCJkcm9wcGluZy1wYXJ0aWNsZSI6IiIsIm5vbi1kcm9wcGluZy1wYXJ0aWNsZSI6IiJ9LHsiZmFtaWx5IjoiU2VndXJhLUNhYnJlcmEiLCJnaXZlbiI6IkFsZG8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TnVjbGVpYyBBY2lkcyBSZXNlYXJjaCIsImNvbnRhaW5lci10aXRsZS1zaG9ydCI6Ik51Y2xlaWMgQWNpZHMgUmVzIiwiYWNjZXNzZWQiOnsiZGF0ZS1wYXJ0cyI6W1syMDIzLDMsMzFdXX0sIkRPSSI6IjEwLjEwOTMvTkFSL0dLWTEwNzUiLCJJU1NOIjoiMTM2MjQ5NjIiLCJQTUlEIjoiMzAzOTg2NDMiLCJpc3N1ZWQiOnsiZGF0ZS1wYXJ0cyI6W1syMDE5LDEsOF1dfSwicGFnZSI6IkQ5MzAtRDk0MCIsImFic3RyYWN0IjoiQ2hFTUJMIGlzIGEgbGFyZ2UsIG9wZW4tYWNjZXNzIGJpb2FjdGl2aXR5IGRhdGFiYXNlIChodHRwczovL3d3dy5lYmkuYWMudWsvY2hlbWJsKSwgcHJldmlvdXNseSBkZXNjcmliZWQgaW4gdGhlIDIwMTIsIDIwMTQgYW5kIDIwMTcgTnVjbGVpYyBBY2lkcyBSZXNlYXJjaCBEYXRhYmFzZSBJc3N1ZXMuIEluIHRoZSBsYXN0IHR3byB5ZWFycywgc2V2ZXJhbCBpbXBvcnRhbnQgaW1wcm92ZW1lbnRzIGhhdmUgYmVlbiBtYWRlIHRvIHRoZSBkYXRhYmFzZSBhbmQgYXJlIGRlc2NyaWJlZCBoZXJlLiBUaGVzZSBpbmNsdWRlIG1vcmUgcm9idXN0IGNhcHR1cmUgYW5kIHJlcHJlc2VudGF0aW9uIG9mIGFzc2F5IGRldGFpbHM7IGEgbmV3IGRhdGEgZGVwb3NpdGlvbiBzeXN0ZW0sIGFsbG93aW5nIHVwZGF0aW5nIG9mIGRhdGEgc2V0cyBhbmQgZGVwb3NpdGlvbiBvZiBzdXBwbGVtZW50YXJ5IGRhdGE7IGFuZCBhIGNvbXBsZXRlbHkgcmVkZXNpZ25lZHdlYiBpbnRlcmZhY2UsIHdpdGggZW5oYW5jZWQgc2VhcmNoIGFuZCBmaWx0ZXJpbmcgY2FwYWJpbGl0aWVzLiIsInB1Ymxpc2hlciI6Ik94Zm9yZCBVbml2ZXJzaXR5IFByZXNzIiwiaXNzdWUiOiJEMSIsInZvbHVtZSI6IjQ3In0sImlzVGVtcG9yYXJ5IjpmYWxzZX1dfQ=="/>
          <w:id w:val="853070887"/>
          <w:placeholder>
            <w:docPart w:val="DefaultPlaceholder_-1854013440"/>
          </w:placeholder>
        </w:sdtPr>
        <w:sdtContent>
          <w:r w:rsidR="00E64834" w:rsidRPr="00E64834">
            <w:rPr>
              <w:color w:val="000000"/>
              <w:vertAlign w:val="superscript"/>
            </w:rPr>
            <w:t>6,7</w:t>
          </w:r>
        </w:sdtContent>
      </w:sdt>
      <w:r w:rsidRPr="004E360A">
        <w:t xml:space="preserve">. </w:t>
      </w:r>
      <w:proofErr w:type="spellStart"/>
      <w:r w:rsidRPr="004E360A">
        <w:t>KNApSAcK</w:t>
      </w:r>
      <w:proofErr w:type="spellEnd"/>
      <w:r w:rsidRPr="004E360A">
        <w:t>, a metabolomics database, provided compounds associated with the plant when searched using its scientific name.</w:t>
      </w:r>
      <w:r w:rsidR="00C70C03">
        <w:t xml:space="preserve"> For compounds whose 3D structures could not be obtained using CAS numbers, the </w:t>
      </w:r>
      <w:hyperlink r:id="rId12" w:history="1">
        <w:r w:rsidR="00C70C03" w:rsidRPr="003C62FF">
          <w:rPr>
            <w:rStyle w:val="Hyperlink"/>
          </w:rPr>
          <w:t>NCI Cactus</w:t>
        </w:r>
      </w:hyperlink>
      <w:r w:rsidR="00C70C03">
        <w:t xml:space="preserve"> Online SMILES Translator was utilized to generate 3D molecular structures</w:t>
      </w:r>
      <w:r w:rsidR="0033109F">
        <w:t xml:space="preserve"> </w:t>
      </w:r>
      <w:sdt>
        <w:sdtPr>
          <w:rPr>
            <w:color w:val="000000"/>
            <w:vertAlign w:val="superscript"/>
          </w:rPr>
          <w:tag w:val="MENDELEY_CITATION_v3_eyJjaXRhdGlvbklEIjoiTUVOREVMRVlfQ0lUQVRJT05fNjdmNjY0ODYtMmNjMi00YjVmLWJlYWYtMzFiZGM3N2IyMzE4IiwicHJvcGVydGllcyI6eyJub3RlSW5kZXgiOjB9LCJpc0VkaXRlZCI6ZmFsc2UsIm1hbnVhbE92ZXJyaWRlIjp7ImlzTWFudWFsbHlPdmVycmlkZGVuIjpmYWxzZSwiY2l0ZXByb2NUZXh0IjoiPHN1cD44PC9zdXA+IiwibWFudWFsT3ZlcnJpZGVUZXh0IjoiIn0sImNpdGF0aW9uSXRlbXMiOlt7ImlkIjoiYTA4ZTE5ZGYtZTkxZi0zOWNkLWJkMDktNmU2OTAzYmM5YjNhIiwiaXRlbURhdGEiOnsidHlwZSI6ImFydGljbGUtam91cm5hbCIsImlkIjoiYTA4ZTE5ZGYtZTkxZi0zOWNkLWJkMDktNmU2OTAzYmM5YjNhIiwidGl0bGUiOiJTTUlMRVMgRXh0ZW5zaW9ucyBmb3IgUGF0dGVybiBNYXRjaGluZyBhbmQgTW9sZWN1bGFyIFRyYW5zZm9ybWF0aW9uczrigIkgQXBwbGljYXRpb25zIGluIENoZW1vaW5mb3JtYXRpY3MiLCJhdXRob3IiOlt7ImZhbWlseSI6IkJvbmUiLCJnaXZlbiI6IlJpY2hhcmQgRy5BLiIsInBhcnNlLW5hbWVzIjpmYWxzZSwiZHJvcHBpbmctcGFydGljbGUiOiIiLCJub24tZHJvcHBpbmctcGFydGljbGUiOiIifSx7ImZhbWlseSI6IkZpcnRoIiwiZ2l2ZW4iOiJNaWNoYWVsIEEuIiwicGFyc2UtbmFtZXMiOmZhbHNlLCJkcm9wcGluZy1wYXJ0aWNsZSI6IiIsIm5vbi1kcm9wcGluZy1wYXJ0aWNsZSI6IiJ9LHsiZmFtaWx5IjoiU3lrZXMiLCJnaXZlbiI6IlJpY2hhcmQgQS4iLCJwYXJzZS1uYW1lcyI6ZmFsc2UsImRyb3BwaW5nLXBhcnRpY2xlIjoiIiwibm9uLWRyb3BwaW5nLXBhcnRpY2xlIjoiIn1dLCJjb250YWluZXItdGl0bGUiOiJKb3VybmFsIG9mIENoZW1pY2FsIEluZm9ybWF0aW9uIGFuZCBDb21wdXRlciBTY2llbmNlcyIsImFjY2Vzc2VkIjp7ImRhdGUtcGFydHMiOltbMjAyNSwzLDJdXX0sIkRPSSI6IjEwLjEwMjEvQ0k5OTA0MjJXIiwiSVNTTiI6IjAwOTUyMzM4IiwiVVJMIjoiaHR0cHM6Ly9wdWJzLmFjcy5vcmcvZG9pL2Ficy8xMC4xMDIxL2NpOTkwNDIydyIsImlzc3VlZCI6eyJkYXRlLXBhcnRzIjpbWzE5OTldXX0sInBhZ2UiOiI4NDYtODYwIiwiYWJzdHJhY3QiOiJUaGUgc2VsZWN0aW9uIGFuZCBtb2RpZmljYXRpb24gb2YgYXRvbXMgb3IgZnVuY3Rpb25hbCBncm91cHMgdW5kZXJseSBtYW55IG9mIHRoZSBtYW5pcHVsYXRpb25zIGNlbnRyYWwgdG8gbW9sZWN1bGFyIG1vZGVsaW5nLiBJdCBoYXMgYmVjb21lIGV2ZW4gbW9yZSBpbXBvcnRhbnQgdG8gYXV0b21hdGUgdGhlc2UgdGFza3Mgd2l0aCB0aGUgY3Vyci4uLiIsInB1Ymxpc2hlciI6IiBBbWVyaWNhbiBDaGVtaWNhbCBTb2NpZXR5ICIsImlzc3VlIjoiNSIsInZvbHVtZSI6IjM5IiwiY29udGFpbmVyLXRpdGxlLXNob3J0IjoiSiBDaGVtIEluZiBDb21wdXQgU2NpIn0sImlzVGVtcG9yYXJ5IjpmYWxzZX1dfQ=="/>
          <w:id w:val="201138477"/>
          <w:placeholder>
            <w:docPart w:val="DefaultPlaceholder_-1854013440"/>
          </w:placeholder>
        </w:sdtPr>
        <w:sdtContent>
          <w:r w:rsidR="00E64834" w:rsidRPr="00E64834">
            <w:rPr>
              <w:color w:val="000000"/>
              <w:vertAlign w:val="superscript"/>
            </w:rPr>
            <w:t>8</w:t>
          </w:r>
        </w:sdtContent>
      </w:sdt>
      <w:r w:rsidR="00C70C03">
        <w:t xml:space="preserve">. </w:t>
      </w:r>
    </w:p>
    <w:p w14:paraId="424B8086" w14:textId="77777777" w:rsidR="004E360A" w:rsidRPr="004E360A" w:rsidRDefault="004E360A" w:rsidP="004E360A">
      <w:pPr>
        <w:jc w:val="both"/>
        <w:rPr>
          <w:b/>
          <w:bCs/>
        </w:rPr>
      </w:pPr>
      <w:r w:rsidRPr="004E360A">
        <w:rPr>
          <w:b/>
          <w:bCs/>
        </w:rPr>
        <w:t>Data Consolidation and Duplicate Removal</w:t>
      </w:r>
    </w:p>
    <w:p w14:paraId="2996E048" w14:textId="0EFDDD4E" w:rsidR="005A3AA9" w:rsidRDefault="004E360A" w:rsidP="005A3AA9">
      <w:pPr>
        <w:jc w:val="both"/>
      </w:pPr>
      <w:r w:rsidRPr="004E360A">
        <w:t>The results from each database were downloaded in tabular format and consolidated into a single master dataset. The consolidated data included compound names, molecular structures, biological activities, and database-specific identifiers</w:t>
      </w:r>
      <w:r w:rsidR="00DA489D">
        <w:t>.</w:t>
      </w:r>
      <w:r w:rsidR="007A6E08">
        <w:t xml:space="preserve"> </w:t>
      </w:r>
      <w:r w:rsidR="00DA489D">
        <w:t>D</w:t>
      </w:r>
      <w:r w:rsidR="007A6E08">
        <w:t>uplicates were removed using molecular identifiers as primary criteria and names as secondary criteria</w:t>
      </w:r>
      <w:r w:rsidR="001D5604">
        <w:t xml:space="preserve"> further duplicate scanning based on </w:t>
      </w:r>
      <w:proofErr w:type="spellStart"/>
      <w:r w:rsidR="001D5604">
        <w:t>sdf</w:t>
      </w:r>
      <w:proofErr w:type="spellEnd"/>
      <w:r w:rsidR="001D5604">
        <w:t xml:space="preserve"> structure was done by </w:t>
      </w:r>
      <w:proofErr w:type="spellStart"/>
      <w:r w:rsidR="00E30BAF">
        <w:t>RDK</w:t>
      </w:r>
      <w:r w:rsidR="001D5604">
        <w:t>it</w:t>
      </w:r>
      <w:proofErr w:type="spellEnd"/>
      <w:r w:rsidR="007A6E08">
        <w:t>.</w:t>
      </w:r>
      <w:r w:rsidR="00C53551">
        <w:t xml:space="preserve"> </w:t>
      </w:r>
      <w:r w:rsidR="001D5604">
        <w:t xml:space="preserve"> A</w:t>
      </w:r>
      <w:r w:rsidR="00C53551">
        <w:t xml:space="preserve">ll compounds that were </w:t>
      </w:r>
      <w:r w:rsidR="00E30BAF">
        <w:t>tagged</w:t>
      </w:r>
      <w:r w:rsidR="00C53551">
        <w:t xml:space="preserve"> as </w:t>
      </w:r>
      <w:r w:rsidR="00E30BAF">
        <w:t>irritants</w:t>
      </w:r>
      <w:r w:rsidR="00C53551">
        <w:t xml:space="preserve"> and/</w:t>
      </w:r>
      <w:r w:rsidR="00DA489D">
        <w:t xml:space="preserve">or </w:t>
      </w:r>
      <w:r w:rsidR="00C53551">
        <w:t xml:space="preserve">Health </w:t>
      </w:r>
      <w:r w:rsidR="00E30BAF">
        <w:t>Hazards</w:t>
      </w:r>
      <w:r w:rsidR="00C53551">
        <w:t xml:space="preserve"> were removed at this stage</w:t>
      </w:r>
      <w:r w:rsidR="001D5604">
        <w:t xml:space="preserve"> while those tagged as environmental hard only were retained</w:t>
      </w:r>
      <w:r w:rsidR="00E30BAF">
        <w:t xml:space="preserve"> but tagged as disadvantaged</w:t>
      </w:r>
      <w:r w:rsidR="00C53551">
        <w:t>.</w:t>
      </w:r>
      <w:r w:rsidR="005A3AA9">
        <w:t xml:space="preserve"> </w:t>
      </w:r>
    </w:p>
    <w:p w14:paraId="11C4EE04" w14:textId="268890F8" w:rsidR="00794DB0" w:rsidRPr="00015E19" w:rsidRDefault="00015E19" w:rsidP="005A3AA9">
      <w:pPr>
        <w:jc w:val="both"/>
        <w:rPr>
          <w:b/>
          <w:bCs/>
        </w:rPr>
      </w:pPr>
      <w:r w:rsidRPr="00015E19">
        <w:rPr>
          <w:b/>
          <w:bCs/>
        </w:rPr>
        <w:t>ADMET STUDIES</w:t>
      </w:r>
    </w:p>
    <w:p w14:paraId="57E87D7B" w14:textId="612A0185" w:rsidR="0070143F" w:rsidRDefault="00015E19" w:rsidP="00E61573">
      <w:pPr>
        <w:jc w:val="both"/>
      </w:pPr>
      <w:r w:rsidRPr="00015E19">
        <w:t xml:space="preserve">A detailed assay for conducting ADMET property predictions using the </w:t>
      </w:r>
      <w:proofErr w:type="spellStart"/>
      <w:r w:rsidRPr="00015E19">
        <w:t>pkCSM</w:t>
      </w:r>
      <w:proofErr w:type="spellEnd"/>
      <w:r w:rsidR="007428DC">
        <w:t xml:space="preserve"> </w:t>
      </w:r>
      <w:r w:rsidR="007428DC" w:rsidRPr="00015E19">
        <w:t>(https://biosig.lab.uq.edu.au/pkcsm/)</w:t>
      </w:r>
      <w:r w:rsidRPr="00015E19">
        <w:t xml:space="preserve"> </w:t>
      </w:r>
      <w:sdt>
        <w:sdtPr>
          <w:rPr>
            <w:color w:val="000000"/>
            <w:vertAlign w:val="superscript"/>
          </w:rPr>
          <w:tag w:val="MENDELEY_CITATION_v3_eyJjaXRhdGlvbklEIjoiTUVOREVMRVlfQ0lUQVRJT05fNTIzZDIxYzgtOWNhMi00ZTY2LWEzODQtZTBkMWIyNTZmZGRmIiwicHJvcGVydGllcyI6eyJub3RlSW5kZXgiOjB9LCJpc0VkaXRlZCI6ZmFsc2UsIm1hbnVhbE92ZXJyaWRlIjp7ImlzTWFudWFsbHlPdmVycmlkZGVuIjpmYWxzZSwiY2l0ZXByb2NUZXh0IjoiPHN1cD45PC9zdXA+IiwibWFudWFsT3ZlcnJpZGVUZXh0IjoiIn0sImNpdGF0aW9uSXRlbXMiOlt7ImlkIjoiZjA2ZDEwYTItYjlkYy0zOTE2LTg1OTYtNzU4OTJkM2UwYzRjIiwiaXRlbURhdGEiOnsidHlwZSI6ImFydGljbGUtam91cm5hbCIsImlkIjoiZjA2ZDEwYTItYjlkYy0zOTE2LTg1OTYtNzU4OTJkM2UwYzRjIiwidGl0bGUiOiJwa0NTTTogUHJlZGljdGluZyBzbWFsbC1tb2xlY3VsZSBwaGFybWFjb2tpbmV0aWMgYW5kIHRveGljaXR5IHByb3BlcnRpZXMgdXNpbmcgZ3JhcGgtYmFzZWQgc2lnbmF0dXJlcyIsImF1dGhvciI6W3siZmFtaWx5IjoiUGlyZXMiLCJnaXZlbiI6IkRvdWdsYXMgRS5WLiIsInBhcnNlLW5hbWVzIjpmYWxzZSwiZHJvcHBpbmctcGFydGljbGUiOiIiLCJub24tZHJvcHBpbmctcGFydGljbGUiOiIifSx7ImZhbWlseSI6IkJsdW5kZWxsIiwiZ2l2ZW4iOiJUb20gTC4iLCJwYXJzZS1uYW1lcyI6ZmFsc2UsImRyb3BwaW5nLXBhcnRpY2xlIjoiIiwibm9uLWRyb3BwaW5nLXBhcnRpY2xlIjoiIn0seyJmYW1pbHkiOiJBc2NoZXIiLCJnaXZlbiI6IkRhdmlkIEIuIiwicGFyc2UtbmFtZXMiOmZhbHNlLCJkcm9wcGluZy1wYXJ0aWNsZSI6IiIsIm5vbi1kcm9wcGluZy1wYXJ0aWNsZSI6IiJ9XSwiY29udGFpbmVyLXRpdGxlIjoiSm91cm5hbCBvZiBNZWRpY2luYWwgQ2hlbWlzdHJ5IiwiY29udGFpbmVyLXRpdGxlLXNob3J0IjoiSiBNZWQgQ2hlbSIsImFjY2Vzc2VkIjp7ImRhdGUtcGFydHMiOltbMjAyMiw0LDhdXX0sIkRPSSI6IjEwLjEwMjEvQUNTLkpNRURDSEVNLjVCMDAxMDQiLCJJU1NOIjoiMTUyMDQ4MDQiLCJQTUlEIjoiMjU4NjA4MzQiLCJpc3N1ZWQiOnsiZGF0ZS1wYXJ0cyI6W1syMDE1LDUsMTRdXX0sInBhZ2UiOiI0MDY2LTQwNzIiLCJhYnN0cmFjdCI6IkRydWcgZGV2ZWxvcG1lbnQgaGFzIGEgaGlnaCBhdHRyaXRpb24gcmF0ZSwgd2l0aCBwb29yIHBoYXJtYWNva2luZXRpYyBhbmQgc2FmZXR5IHByb3BlcnRpZXMgYSBzaWduaWZpY2FudCBodXJkbGUuIENvbXB1dGF0aW9uYWwgYXBwcm9hY2hlcyBtYXkgaGVscCBtaW5pbWl6ZSB0aGVzZSByaXNrcy4gV2UgaGF2ZSBkZXZlbG9wZWQgYSBub3ZlbCBhcHByb2FjaCAocGtDU00pIHdoaWNoIHVzZXMgZ3JhcGgtYmFzZWQgc2lnbmF0dXJlcyB0byBkZXZlbG9wIHByZWRpY3RpdmUgbW9kZWxzIG9mIGNlbnRyYWwgQURNRVQgcHJvcGVydGllcyBmb3IgZHJ1ZyBkZXZlbG9wbWVudC4gcGtDU00gcGVyZm9ybXMgYXMgd2VsbCBvciBiZXR0ZXIgdGhhbiBjdXJyZW50IG1ldGhvZHMuIEEgZnJlZWx5IGFjY2Vzc2libGUgd2ViIHNlcnZlciAoaHR0cDovL3N0cnVjdHVyZS5iaW9jLmNhbS5hYy51ay9wa2NzbSksIHdoaWNoIHJldGFpbnMgbm8gaW5mb3JtYXRpb24gc3VibWl0dGVkIHRvIGl0LCBwcm92aWRlcyBhbiBpbnRlZ3JhdGVkIHBsYXRmb3JtIHRvIHJhcGlkbHkgZXZhbHVhdGUgcGhhcm1hY29raW5ldGljIGFuZCB0b3hpY2l0eSBwcm9wZXJ0aWVzLiIsInB1Ymxpc2hlciI6IkFtZXJpY2FuIENoZW1pY2FsIFNvY2lldHkiLCJpc3N1ZSI6IjkiLCJ2b2x1bWUiOiI1OCJ9LCJpc1RlbXBvcmFyeSI6ZmFsc2V9XX0="/>
          <w:id w:val="1453512831"/>
          <w:placeholder>
            <w:docPart w:val="DefaultPlaceholder_-1854013440"/>
          </w:placeholder>
        </w:sdtPr>
        <w:sdtContent>
          <w:r w:rsidR="00E64834" w:rsidRPr="00E64834">
            <w:rPr>
              <w:color w:val="000000"/>
              <w:vertAlign w:val="superscript"/>
            </w:rPr>
            <w:t>9</w:t>
          </w:r>
        </w:sdtContent>
      </w:sdt>
      <w:r w:rsidRPr="00015E19">
        <w:t xml:space="preserve">platform was performed as follows. First, the preparation of the input data involved the collection and conversion of chemical structures into their corresponding SMILES (Simplified Molecular Input Line Entry System) notation, a widely used textual representation of molecular structures. SMILES strings were extracted </w:t>
      </w:r>
      <w:r w:rsidR="00946639">
        <w:t>by</w:t>
      </w:r>
      <w:r w:rsidRPr="00015E19">
        <w:t xml:space="preserve"> </w:t>
      </w:r>
      <w:proofErr w:type="spellStart"/>
      <w:r w:rsidRPr="00015E19">
        <w:t>RDKit</w:t>
      </w:r>
      <w:proofErr w:type="spellEnd"/>
      <w:r w:rsidR="007428DC">
        <w:t xml:space="preserve"> </w:t>
      </w:r>
      <w:sdt>
        <w:sdtPr>
          <w:rPr>
            <w:color w:val="000000"/>
            <w:vertAlign w:val="superscript"/>
          </w:rPr>
          <w:tag w:val="MENDELEY_CITATION_v3_eyJjaXRhdGlvbklEIjoiTUVOREVMRVlfQ0lUQVRJT05fMTA3NDI2MWYtYWRhMy00ZjczLTg0NTMtN2Q4ZGVkMDQyM2UxIiwicHJvcGVydGllcyI6eyJub3RlSW5kZXgiOjB9LCJpc0VkaXRlZCI6ZmFsc2UsIm1hbnVhbE92ZXJyaWRlIjp7ImlzTWFudWFsbHlPdmVycmlkZGVuIjpmYWxzZSwiY2l0ZXByb2NUZXh0IjoiPHN1cD4xMDwvc3VwPiIsIm1hbnVhbE92ZXJyaWRlVGV4dCI6IiJ9LCJjaXRhdGlvbkl0ZW1zIjpbeyJpZCI6ImQ3ZjAxOTVkLTdjNzgtMzVjNC04ZDNkLTE0ZWU3YTQyNjkzNCIsIml0ZW1EYXRhIjp7InR5cGUiOiJ3ZWJwYWdlIiwiaWQiOiJkN2YwMTk1ZC03Yzc4LTM1YzQtOGQzZC0xNGVlN2E0MjY5MzQiLCJ0aXRsZSI6IlJES2l0IiwiYWNjZXNzZWQiOnsiZGF0ZS1wYXJ0cyI6W1syMDIzLDMsMzFdXX0sIlVSTCI6Imh0dHA6Ly93d3cucmRraXQub3JnLyIsImNvbnRhaW5lci10aXRsZS1zaG9ydCI6IiJ9LCJpc1RlbXBvcmFyeSI6ZmFsc2V9XX0="/>
          <w:id w:val="-1262525390"/>
          <w:placeholder>
            <w:docPart w:val="DefaultPlaceholder_-1854013440"/>
          </w:placeholder>
        </w:sdtPr>
        <w:sdtContent>
          <w:r w:rsidR="00E64834" w:rsidRPr="00E64834">
            <w:rPr>
              <w:color w:val="000000"/>
              <w:vertAlign w:val="superscript"/>
            </w:rPr>
            <w:t>10</w:t>
          </w:r>
        </w:sdtContent>
      </w:sdt>
      <w:r w:rsidR="00946639">
        <w:t>.</w:t>
      </w:r>
      <w:r w:rsidRPr="00015E19">
        <w:t xml:space="preserve"> Each compound’s SMILES string was paired with its name for easier identification and organized into a plain text file, ensuring each line contained a single SMILES string followed by an optional compound name separated by a space.</w:t>
      </w:r>
      <w:r w:rsidR="00326BF8">
        <w:t xml:space="preserve"> </w:t>
      </w:r>
      <w:r w:rsidR="007428DC">
        <w:t>At t</w:t>
      </w:r>
      <w:r w:rsidRPr="00015E19">
        <w:t xml:space="preserve">he </w:t>
      </w:r>
      <w:proofErr w:type="spellStart"/>
      <w:r w:rsidRPr="00015E19">
        <w:t>pkCSM</w:t>
      </w:r>
      <w:proofErr w:type="spellEnd"/>
      <w:r w:rsidRPr="00015E19">
        <w:t xml:space="preserve"> platform</w:t>
      </w:r>
      <w:r w:rsidR="007428DC">
        <w:t>,</w:t>
      </w:r>
      <w:r w:rsidRPr="00015E19">
        <w:t xml:space="preserve"> </w:t>
      </w:r>
      <w:r w:rsidR="007428DC">
        <w:t xml:space="preserve">the </w:t>
      </w:r>
      <w:r w:rsidRPr="00015E19">
        <w:t>ADMET module was selected for a comprehensive prediction of the Absorption, Distribution, Metabolism, Excretion, and Toxicity properties of the compounds. The prepared SMILES file was then uploaded into the input section of the platform. Careful attention was paid to formatting, verifying that each SMILES string was syntactically correct to avoid processing errors.</w:t>
      </w:r>
      <w:r w:rsidR="005E4D36">
        <w:t xml:space="preserve"> </w:t>
      </w:r>
      <w:r w:rsidRPr="00015E19">
        <w:t xml:space="preserve">The </w:t>
      </w:r>
      <w:proofErr w:type="spellStart"/>
      <w:r w:rsidRPr="00015E19">
        <w:t>pkCSM</w:t>
      </w:r>
      <w:proofErr w:type="spellEnd"/>
      <w:r w:rsidRPr="00015E19">
        <w:t xml:space="preserve"> platform employe</w:t>
      </w:r>
      <w:r w:rsidR="005E4D36">
        <w:t>s</w:t>
      </w:r>
      <w:r w:rsidRPr="00015E19">
        <w:t xml:space="preserve"> its predictive models to calculate various ADMET parameters </w:t>
      </w:r>
      <w:r w:rsidRPr="00015E19">
        <w:lastRenderedPageBreak/>
        <w:t>based on the structural features of the input molecules. Key absorption parameters included Caco-2 permeability, water solubility, and human intestinal absorption. Distribution was assessed through predictions such as blood-brain barrier permeability and volume of distribution. For metabolism, the compounds’ interactions with cytochrome P450 enzymes (CYPs), including substrate and inhibition potential for enzymes like CYP1A2, CYP2D6, and CYP3A4, were evaluated. Excretion data were analyzed for renal clearance and related properties. Additionally, toxicity endpoints such as AMES toxicity, maximum tolerated dose, and hepatotoxicity were predicted</w:t>
      </w:r>
      <w:r w:rsidR="005E4D36">
        <w:t xml:space="preserve"> </w:t>
      </w:r>
      <w:proofErr w:type="spellStart"/>
      <w:r w:rsidR="005E4D36">
        <w:t>pk</w:t>
      </w:r>
      <w:r w:rsidR="003C154B">
        <w:t>CSM</w:t>
      </w:r>
      <w:proofErr w:type="spellEnd"/>
      <w:r w:rsidR="005E4D36">
        <w:t xml:space="preserve"> </w:t>
      </w:r>
      <w:sdt>
        <w:sdtPr>
          <w:rPr>
            <w:color w:val="000000"/>
            <w:vertAlign w:val="superscript"/>
          </w:rPr>
          <w:tag w:val="MENDELEY_CITATION_v3_eyJjaXRhdGlvbklEIjoiTUVOREVMRVlfQ0lUQVRJT05fYmFmZTMxOWItMjlhYS00YTI0LThhZWItZDhiMjA5Mzk0ZTVjIiwicHJvcGVydGllcyI6eyJub3RlSW5kZXgiOjB9LCJpc0VkaXRlZCI6ZmFsc2UsIm1hbnVhbE92ZXJyaWRlIjp7ImlzTWFudWFsbHlPdmVycmlkZGVuIjpmYWxzZSwiY2l0ZXByb2NUZXh0IjoiPHN1cD45PC9zdXA+IiwibWFudWFsT3ZlcnJpZGVUZXh0IjoiIn0sImNpdGF0aW9uSXRlbXMiOlt7ImlkIjoiZjA2ZDEwYTItYjlkYy0zOTE2LTg1OTYtNzU4OTJkM2UwYzRjIiwiaXRlbURhdGEiOnsidHlwZSI6ImFydGljbGUtam91cm5hbCIsImlkIjoiZjA2ZDEwYTItYjlkYy0zOTE2LTg1OTYtNzU4OTJkM2UwYzRjIiwidGl0bGUiOiJwa0NTTTogUHJlZGljdGluZyBzbWFsbC1tb2xlY3VsZSBwaGFybWFjb2tpbmV0aWMgYW5kIHRveGljaXR5IHByb3BlcnRpZXMgdXNpbmcgZ3JhcGgtYmFzZWQgc2lnbmF0dXJlcyIsImF1dGhvciI6W3siZmFtaWx5IjoiUGlyZXMiLCJnaXZlbiI6IkRvdWdsYXMgRS5WLiIsInBhcnNlLW5hbWVzIjpmYWxzZSwiZHJvcHBpbmctcGFydGljbGUiOiIiLCJub24tZHJvcHBpbmctcGFydGljbGUiOiIifSx7ImZhbWlseSI6IkJsdW5kZWxsIiwiZ2l2ZW4iOiJUb20gTC4iLCJwYXJzZS1uYW1lcyI6ZmFsc2UsImRyb3BwaW5nLXBhcnRpY2xlIjoiIiwibm9uLWRyb3BwaW5nLXBhcnRpY2xlIjoiIn0seyJmYW1pbHkiOiJBc2NoZXIiLCJnaXZlbiI6IkRhdmlkIEIuIiwicGFyc2UtbmFtZXMiOmZhbHNlLCJkcm9wcGluZy1wYXJ0aWNsZSI6IiIsIm5vbi1kcm9wcGluZy1wYXJ0aWNsZSI6IiJ9XSwiY29udGFpbmVyLXRpdGxlIjoiSm91cm5hbCBvZiBNZWRpY2luYWwgQ2hlbWlzdHJ5IiwiY29udGFpbmVyLXRpdGxlLXNob3J0IjoiSiBNZWQgQ2hlbSIsImFjY2Vzc2VkIjp7ImRhdGUtcGFydHMiOltbMjAyMiw0LDhdXX0sIkRPSSI6IjEwLjEwMjEvQUNTLkpNRURDSEVNLjVCMDAxMDQiLCJJU1NOIjoiMTUyMDQ4MDQiLCJQTUlEIjoiMjU4NjA4MzQiLCJpc3N1ZWQiOnsiZGF0ZS1wYXJ0cyI6W1syMDE1LDUsMTRdXX0sInBhZ2UiOiI0MDY2LTQwNzIiLCJhYnN0cmFjdCI6IkRydWcgZGV2ZWxvcG1lbnQgaGFzIGEgaGlnaCBhdHRyaXRpb24gcmF0ZSwgd2l0aCBwb29yIHBoYXJtYWNva2luZXRpYyBhbmQgc2FmZXR5IHByb3BlcnRpZXMgYSBzaWduaWZpY2FudCBodXJkbGUuIENvbXB1dGF0aW9uYWwgYXBwcm9hY2hlcyBtYXkgaGVscCBtaW5pbWl6ZSB0aGVzZSByaXNrcy4gV2UgaGF2ZSBkZXZlbG9wZWQgYSBub3ZlbCBhcHByb2FjaCAocGtDU00pIHdoaWNoIHVzZXMgZ3JhcGgtYmFzZWQgc2lnbmF0dXJlcyB0byBkZXZlbG9wIHByZWRpY3RpdmUgbW9kZWxzIG9mIGNlbnRyYWwgQURNRVQgcHJvcGVydGllcyBmb3IgZHJ1ZyBkZXZlbG9wbWVudC4gcGtDU00gcGVyZm9ybXMgYXMgd2VsbCBvciBiZXR0ZXIgdGhhbiBjdXJyZW50IG1ldGhvZHMuIEEgZnJlZWx5IGFjY2Vzc2libGUgd2ViIHNlcnZlciAoaHR0cDovL3N0cnVjdHVyZS5iaW9jLmNhbS5hYy51ay9wa2NzbSksIHdoaWNoIHJldGFpbnMgbm8gaW5mb3JtYXRpb24gc3VibWl0dGVkIHRvIGl0LCBwcm92aWRlcyBhbiBpbnRlZ3JhdGVkIHBsYXRmb3JtIHRvIHJhcGlkbHkgZXZhbHVhdGUgcGhhcm1hY29raW5ldGljIGFuZCB0b3hpY2l0eSBwcm9wZXJ0aWVzLiIsInB1Ymxpc2hlciI6IkFtZXJpY2FuIENoZW1pY2FsIFNvY2lldHkiLCJpc3N1ZSI6IjkiLCJ2b2x1bWUiOiI1OCJ9LCJpc1RlbXBvcmFyeSI6ZmFsc2V9XX0="/>
          <w:id w:val="-1250269110"/>
          <w:placeholder>
            <w:docPart w:val="DefaultPlaceholder_-1854013440"/>
          </w:placeholder>
        </w:sdtPr>
        <w:sdtContent>
          <w:r w:rsidR="00E64834" w:rsidRPr="00E64834">
            <w:rPr>
              <w:color w:val="000000"/>
              <w:vertAlign w:val="superscript"/>
            </w:rPr>
            <w:t>9</w:t>
          </w:r>
        </w:sdtContent>
      </w:sdt>
      <w:r w:rsidRPr="00015E19">
        <w:t>.</w:t>
      </w:r>
      <w:r w:rsidR="003C154B">
        <w:t xml:space="preserve"> </w:t>
      </w:r>
      <w:r w:rsidRPr="00015E19">
        <w:t xml:space="preserve">The results served as a preliminary evaluation of the compounds’ pharmacokinetic and safety profiles, forming the basis for further in vitro and in vivo validation studies. </w:t>
      </w:r>
      <w:r w:rsidR="006E4F0C">
        <w:t>Python-based</w:t>
      </w:r>
      <w:r w:rsidR="004A4C75">
        <w:t xml:space="preserve"> clustering analysis was further done on the obtained ADMET properties</w:t>
      </w:r>
      <w:r w:rsidR="006E4F0C">
        <w:t xml:space="preserve"> (Figure S1)</w:t>
      </w:r>
      <w:r w:rsidR="004A4C75">
        <w:t>.</w:t>
      </w:r>
    </w:p>
    <w:p w14:paraId="07998C80" w14:textId="7FE77635" w:rsidR="0070143F" w:rsidRPr="0070143F" w:rsidRDefault="0070143F" w:rsidP="00015E19">
      <w:pPr>
        <w:jc w:val="both"/>
        <w:rPr>
          <w:b/>
          <w:bCs/>
        </w:rPr>
      </w:pPr>
      <w:r w:rsidRPr="0070143F">
        <w:rPr>
          <w:b/>
          <w:bCs/>
        </w:rPr>
        <w:t>Wound Healing ADMET properties prioritization</w:t>
      </w:r>
    </w:p>
    <w:p w14:paraId="7EF65CFC" w14:textId="7BFD4796" w:rsidR="0070143F" w:rsidRPr="0070143F" w:rsidRDefault="0070143F" w:rsidP="00274250">
      <w:pPr>
        <w:jc w:val="both"/>
      </w:pPr>
      <w:r w:rsidRPr="0070143F">
        <w:t>To identify and visualize the top-performing compounds based on their ADMET properties, a dataset containing ADMET parameters was analyzed. The analysis aimed to rank compounds and select the best candidates for wound healing applications. The ADMET properties</w:t>
      </w:r>
      <w:r w:rsidR="006E4F0C">
        <w:t xml:space="preserve"> </w:t>
      </w:r>
      <w:proofErr w:type="spellStart"/>
      <w:r w:rsidR="00C80321">
        <w:t>prioritised</w:t>
      </w:r>
      <w:proofErr w:type="spellEnd"/>
      <w:r w:rsidR="006E4F0C">
        <w:t xml:space="preserve"> for wound healing </w:t>
      </w:r>
      <w:r w:rsidRPr="0070143F">
        <w:t>included water solubility, Caco-2 permeability, fraction unbound (human), blood-brain barrier (BBB) permeability, intestinal absorption, maximum tolerated dose (human), AMES toxicity, hepatotoxicity, skin sensitization, and CYP3A4 inhibition.</w:t>
      </w:r>
      <w:r w:rsidR="006E4F0C">
        <w:t xml:space="preserve"> </w:t>
      </w:r>
      <w:r w:rsidRPr="0070143F">
        <w:t>First, the raw data was normalized to ensure uniform scaling of all ADMET properties, allowing fair comparison across all features. Min-max normalization was applied, scaling all values between 0 and 1. A composite score was calculated for each compound by averaging the normalized values of the relevant ADMET properties. The compounds were then ranked based on their composite scores, with the highest-ranking compounds considered the most promising for wound healing. Any compounds with missing or inconsistent values in the required ADMET properties were excluded from the analysis.</w:t>
      </w:r>
      <w:r w:rsidR="006E4F0C">
        <w:t xml:space="preserve"> </w:t>
      </w:r>
      <w:r w:rsidR="00274250" w:rsidRPr="0070143F">
        <w:t>H</w:t>
      </w:r>
      <w:r w:rsidRPr="0070143F">
        <w:t>eatmap and bar plots</w:t>
      </w:r>
      <w:r w:rsidR="00274250">
        <w:t xml:space="preserve"> were constructed for the best i5 compounds</w:t>
      </w:r>
      <w:r w:rsidRPr="0070143F">
        <w:t>. The heatmap illustrated the ADMET property values for the top-performing compounds, while the bar plot showed their composite scores. This dual approach provided a detailed comparative view of how each compound performed across all evaluated parameters.</w:t>
      </w:r>
    </w:p>
    <w:p w14:paraId="01A599D1" w14:textId="11DBBAC7" w:rsidR="00DE373E" w:rsidRPr="00DE373E" w:rsidRDefault="00DE373E" w:rsidP="00DE373E">
      <w:pPr>
        <w:jc w:val="both"/>
        <w:rPr>
          <w:b/>
          <w:bCs/>
        </w:rPr>
      </w:pPr>
      <w:r w:rsidRPr="00DE373E">
        <w:rPr>
          <w:b/>
          <w:bCs/>
        </w:rPr>
        <w:t xml:space="preserve">Compound Target </w:t>
      </w:r>
      <w:r>
        <w:rPr>
          <w:b/>
          <w:bCs/>
        </w:rPr>
        <w:t>prediction.</w:t>
      </w:r>
    </w:p>
    <w:p w14:paraId="490AA9FD" w14:textId="6B68EE4C" w:rsidR="00DE373E" w:rsidRPr="00DE373E" w:rsidRDefault="000137B9" w:rsidP="00DE373E">
      <w:pPr>
        <w:jc w:val="both"/>
      </w:pPr>
      <w:r>
        <w:t xml:space="preserve">This was accomplished using </w:t>
      </w:r>
      <w:proofErr w:type="spellStart"/>
      <w:r>
        <w:t>BindingDB's</w:t>
      </w:r>
      <w:proofErr w:type="spellEnd"/>
      <w:r w:rsidR="00DE373E" w:rsidRPr="00DE373E">
        <w:t xml:space="preserve"> advanced data search</w:t>
      </w:r>
      <w:r>
        <w:t xml:space="preserve"> </w:t>
      </w:r>
      <w:sdt>
        <w:sdtPr>
          <w:rPr>
            <w:color w:val="000000"/>
            <w:vertAlign w:val="superscript"/>
          </w:rPr>
          <w:tag w:val="MENDELEY_CITATION_v3_eyJjaXRhdGlvbklEIjoiTUVOREVMRVlfQ0lUQVRJT05fYTAyNDBmMGYtNGMxZi00ZTk5LWIxZDQtMWUxNTUzNDk5YmY3IiwicHJvcGVydGllcyI6eyJub3RlSW5kZXgiOjB9LCJpc0VkaXRlZCI6ZmFsc2UsIm1hbnVhbE92ZXJyaWRlIjp7ImlzTWFudWFsbHlPdmVycmlkZGVuIjpmYWxzZSwiY2l0ZXByb2NUZXh0IjoiPHN1cD4xMTwvc3VwPiIsIm1hbnVhbE92ZXJyaWRlVGV4dCI6IiJ9LCJjaXRhdGlvbkl0ZW1zIjpbeyJpZCI6Ijc4NmFmYzcxLTc3YWYtMzMzYy1hYzY5LTZhZmY3OWJmOGI2NCIsIml0ZW1EYXRhIjp7InR5cGUiOiJhcnRpY2xlLWpvdXJuYWwiLCJpZCI6Ijc4NmFmYzcxLTc3YWYtMzMzYy1hYzY5LTZhZmY3OWJmOGI2NCIsInRpdGxlIjoiQmluZGluZ0RCOiBhIHdlYi1hY2Nlc3NpYmxlIGRhdGFiYXNlIG9mIGV4cGVyaW1lbnRhbGx5IGRldGVybWluZWQgcHJvdGVpbuKAk2xpZ2FuZCBiaW5kaW5nIGFmZmluaXRpZXMiLCJhdXRob3IiOlt7ImZhbWlseSI6IkxpdSIsImdpdmVuIjoiVGlxaW5nIiwicGFyc2UtbmFtZXMiOmZhbHNlLCJkcm9wcGluZy1wYXJ0aWNsZSI6IiIsIm5vbi1kcm9wcGluZy1wYXJ0aWNsZSI6IiJ9LHsiZmFtaWx5IjoiTGluIiwiZ2l2ZW4iOiJZdWhtZWkiLCJwYXJzZS1uYW1lcyI6ZmFsc2UsImRyb3BwaW5nLXBhcnRpY2xlIjoiIiwibm9uLWRyb3BwaW5nLXBhcnRpY2xlIjoiIn0seyJmYW1pbHkiOiJXZW4iLCJnaXZlbiI6IlhpbiIsInBhcnNlLW5hbWVzIjpmYWxzZSwiZHJvcHBpbmctcGFydGljbGUiOiIiLCJub24tZHJvcHBpbmctcGFydGljbGUiOiIifSx7ImZhbWlseSI6Ikpvcmlzc2VuIiwiZ2l2ZW4iOiJSb2JlcnQgTi4iLCJwYXJzZS1uYW1lcyI6ZmFsc2UsImRyb3BwaW5nLXBhcnRpY2xlIjoiIiwibm9uLWRyb3BwaW5nLXBhcnRpY2xlIjoiIn0seyJmYW1pbHkiOiJHaWxzb24iLCJnaXZlbiI6Ik1pY2hhZWwgSy4iLCJwYXJzZS1uYW1lcyI6ZmFsc2UsImRyb3BwaW5nLXBhcnRpY2xlIjoiIiwibm9uLWRyb3BwaW5nLXBhcnRpY2xlIjoiIn1dLCJjb250YWluZXItdGl0bGUiOiJOdWNsZWljIEFjaWRzIFJlc2VhcmNoIiwiYWNjZXNzZWQiOnsiZGF0ZS1wYXJ0cyI6W1syMDI1LDMsMl1dfSwiRE9JIjoiMTAuMTA5My9OQVIvR0tMOTk5IiwiSVNTTiI6IjAzMDUtMTA0OCIsIlBNSUQiOiIxNzE0NTcwNSIsIlVSTCI6Imh0dHBzOi8vZHguZG9pLm9yZy8xMC4xMDkzL25hci9na2w5OTkiLCJpc3N1ZWQiOnsiZGF0ZS1wYXJ0cyI6W1syMDA3LDEsMV1dfSwicGFnZSI6IkQxOTgtRDIwMSIsImFic3RyYWN0IjoiQmluZGluZ0RCIChodHRwOi8vd3d3LmJpbmRpbmdkYi5vcmcpIGlzIGEgcHVibGljbHkgYWNjZXNzaWJsZSBkYXRhYmFzZSBjdXJyZW50bHkgY29udGFpbmluZyDiiLwyMCAwMDAgZXhwZXJpbWVudGFsbHkgZGV0ZXJtaW5lZCBiaW5kaW5nIGFmZmluaXRpZXMgb2YgcHJvdGVpbi1saWdhbmQgY29tcGxleGVzLCBmb3IgMTEwIHByb3RlaW4gdGFyZ2V0cyBpbmNsdWRpbmcgaXNvZm9ybXMgYW5kIG11dGF0aW9uYWwgdmFyaWFudHMsIGFuZCDiiLwxMTAwMCBzbWFsbCBtb2xlY3VsZSBsaWdhbmRzLiBUaGUgZGF0YSBhcmUgZXh0cmFjdGVkIGZyb20gdGhlIHNjaWVudGlmaWMgbGl0ZXJhdHVyZSwgZGF0YSBjb2xsZWN0aW9uIGZvY3VzaW5nIG9uIHByb3RlaW5zIHRoYXQgYXJlIGRydWctdGFyZ2V0cyBvciBjYW5kaWRhdGUgZHJ1Zy10YXJnZXRzIGFuZCBmb3Igd2hpY2ggc3RydWN0dXJhbCBkYXRhIGFyZSBwcmVzZW50IGluIHRoZSBQcm90ZWluIERhdGEgQmFuay4gVGhlIEJpbmRpbmdEQiB3ZWJzaXRlIHN1cHBvcnRzIGEgcmFuZ2Ugb2YgcXVlcnkgdHlwZXMsIGluY2x1ZGluZyBzZWFyY2hlcyBieSBjaGVtaWNhbCBzdHJ1Y3R1cmUsIHN1YnN0cnVjdHVyZSBhbmQgc2ltaWxhcml0eTsgcHJvdGVpbiBzZXF1ZW5jZTsgbGlnYW5kIGFuZCBwcm90ZWluIG5hbWVzOyBhZmZpbml0eSByYW5nZXMgYW5kIG1vbGVjdWxhciB3ZWlnaHQuIERhdGEgc2V0cyBnZW5lcmF0ZWQgYnkgQmluZGluZ0RCIHF1ZXJpZXMgY2FuIGJlIGRvd25sb2FkZWQgaW4gdGhlIGZvcm0gb2YgYW5ub3RhdGVkIFNEZmlsZXMgZm9yIGZ1cnRoZXIgYW5hbHlzaXMsIG9yIHVzZWQgYXMgdGhlIGJhc2lzIGZvciB2aXJ0dWFsIHNjcmVlbmluZyBvZiBhIGNvbXBvdW5kIGRhdGFiYXNlIHVwbG9hZGVkIGJ5IHRoZSB1c2VyLiBUaGUgZGF0YSBpbiBCaW5kaW5nREIgYXJlIGxpbmtlZCBib3RoIHRvIHN0cnVjdHVyYWwgZGF0YSBpbiB0aGUgUERCIHZpYSBQREIgSURzIGFuZCBjaGVtaWNhbCBhbmQgc2VxdWVuY2Ugc2VhcmNoZXMsIGFuZCB0byB0aGUgbGl0ZXJhdHVyZSBpbiBQdWJNZWQgdmlhIFB1Yk1lZCBJRHMuIMKpIDIwMDcgT3hmb3JkIFVuaXZlcnNpdHkgUHJlc3MuIiwicHVibGlzaGVyIjoiT3hmb3JkIEFjYWRlbWljIiwiaXNzdWUiOiJzdXBwbF8xIiwidm9sdW1lIjoiMzUiLCJjb250YWluZXItdGl0bGUtc2hvcnQiOiJOdWNsZWljIEFjaWRzIFJlcyJ9LCJpc1RlbXBvcmFyeSI6ZmFsc2V9XX0="/>
          <w:id w:val="477735546"/>
          <w:placeholder>
            <w:docPart w:val="DefaultPlaceholder_-1854013440"/>
          </w:placeholder>
        </w:sdtPr>
        <w:sdtContent>
          <w:r w:rsidR="00E64834" w:rsidRPr="00E64834">
            <w:rPr>
              <w:color w:val="000000"/>
              <w:vertAlign w:val="superscript"/>
            </w:rPr>
            <w:t>11</w:t>
          </w:r>
        </w:sdtContent>
      </w:sdt>
      <w:r w:rsidR="00DE373E" w:rsidRPr="00DE373E">
        <w:t xml:space="preserve"> </w:t>
      </w:r>
      <w:r>
        <w:t xml:space="preserve">, its </w:t>
      </w:r>
      <w:r w:rsidR="00DE373E" w:rsidRPr="00DE373E">
        <w:t xml:space="preserve">data sources include </w:t>
      </w:r>
      <w:proofErr w:type="spellStart"/>
      <w:r w:rsidR="00DE373E" w:rsidRPr="00DE373E">
        <w:t>BindingDB</w:t>
      </w:r>
      <w:proofErr w:type="spellEnd"/>
      <w:r w:rsidR="00DE373E" w:rsidRPr="00DE373E">
        <w:t xml:space="preserve"> (curated from articles and patents)</w:t>
      </w:r>
      <w:r w:rsidR="00B65065">
        <w:t xml:space="preserve"> </w:t>
      </w:r>
      <w:sdt>
        <w:sdtPr>
          <w:rPr>
            <w:color w:val="000000"/>
            <w:vertAlign w:val="superscript"/>
          </w:rPr>
          <w:tag w:val="MENDELEY_CITATION_v3_eyJjaXRhdGlvbklEIjoiTUVOREVMRVlfQ0lUQVRJT05fNjJjYzEzYTctNWE1Zi00MjJhLTg5ZGYtOGIwZTM0NDYwZmY2IiwicHJvcGVydGllcyI6eyJub3RlSW5kZXgiOjB9LCJpc0VkaXRlZCI6ZmFsc2UsIm1hbnVhbE92ZXJyaWRlIjp7ImlzTWFudWFsbHlPdmVycmlkZGVuIjpmYWxzZSwiY2l0ZXByb2NUZXh0IjoiPHN1cD4xMTwvc3VwPiIsIm1hbnVhbE92ZXJyaWRlVGV4dCI6IiJ9LCJjaXRhdGlvbkl0ZW1zIjpbeyJpZCI6Ijc4NmFmYzcxLTc3YWYtMzMzYy1hYzY5LTZhZmY3OWJmOGI2NCIsIml0ZW1EYXRhIjp7InR5cGUiOiJhcnRpY2xlLWpvdXJuYWwiLCJpZCI6Ijc4NmFmYzcxLTc3YWYtMzMzYy1hYzY5LTZhZmY3OWJmOGI2NCIsInRpdGxlIjoiQmluZGluZ0RCOiBhIHdlYi1hY2Nlc3NpYmxlIGRhdGFiYXNlIG9mIGV4cGVyaW1lbnRhbGx5IGRldGVybWluZWQgcHJvdGVpbuKAk2xpZ2FuZCBiaW5kaW5nIGFmZmluaXRpZXMiLCJhdXRob3IiOlt7ImZhbWlseSI6IkxpdSIsImdpdmVuIjoiVGlxaW5nIiwicGFyc2UtbmFtZXMiOmZhbHNlLCJkcm9wcGluZy1wYXJ0aWNsZSI6IiIsIm5vbi1kcm9wcGluZy1wYXJ0aWNsZSI6IiJ9LHsiZmFtaWx5IjoiTGluIiwiZ2l2ZW4iOiJZdWhtZWkiLCJwYXJzZS1uYW1lcyI6ZmFsc2UsImRyb3BwaW5nLXBhcnRpY2xlIjoiIiwibm9uLWRyb3BwaW5nLXBhcnRpY2xlIjoiIn0seyJmYW1pbHkiOiJXZW4iLCJnaXZlbiI6IlhpbiIsInBhcnNlLW5hbWVzIjpmYWxzZSwiZHJvcHBpbmctcGFydGljbGUiOiIiLCJub24tZHJvcHBpbmctcGFydGljbGUiOiIifSx7ImZhbWlseSI6Ikpvcmlzc2VuIiwiZ2l2ZW4iOiJSb2JlcnQgTi4iLCJwYXJzZS1uYW1lcyI6ZmFsc2UsImRyb3BwaW5nLXBhcnRpY2xlIjoiIiwibm9uLWRyb3BwaW5nLXBhcnRpY2xlIjoiIn0seyJmYW1pbHkiOiJHaWxzb24iLCJnaXZlbiI6Ik1pY2hhZWwgSy4iLCJwYXJzZS1uYW1lcyI6ZmFsc2UsImRyb3BwaW5nLXBhcnRpY2xlIjoiIiwibm9uLWRyb3BwaW5nLXBhcnRpY2xlIjoiIn1dLCJjb250YWluZXItdGl0bGUiOiJOdWNsZWljIEFjaWRzIFJlc2VhcmNoIiwiYWNjZXNzZWQiOnsiZGF0ZS1wYXJ0cyI6W1syMDI1LDMsMl1dfSwiRE9JIjoiMTAuMTA5My9OQVIvR0tMOTk5IiwiSVNTTiI6IjAzMDUtMTA0OCIsIlBNSUQiOiIxNzE0NTcwNSIsIlVSTCI6Imh0dHBzOi8vZHguZG9pLm9yZy8xMC4xMDkzL25hci9na2w5OTkiLCJpc3N1ZWQiOnsiZGF0ZS1wYXJ0cyI6W1syMDA3LDEsMV1dfSwicGFnZSI6IkQxOTgtRDIwMSIsImFic3RyYWN0IjoiQmluZGluZ0RCIChodHRwOi8vd3d3LmJpbmRpbmdkYi5vcmcpIGlzIGEgcHVibGljbHkgYWNjZXNzaWJsZSBkYXRhYmFzZSBjdXJyZW50bHkgY29udGFpbmluZyDiiLwyMCAwMDAgZXhwZXJpbWVudGFsbHkgZGV0ZXJtaW5lZCBiaW5kaW5nIGFmZmluaXRpZXMgb2YgcHJvdGVpbi1saWdhbmQgY29tcGxleGVzLCBmb3IgMTEwIHByb3RlaW4gdGFyZ2V0cyBpbmNsdWRpbmcgaXNvZm9ybXMgYW5kIG11dGF0aW9uYWwgdmFyaWFudHMsIGFuZCDiiLwxMTAwMCBzbWFsbCBtb2xlY3VsZSBsaWdhbmRzLiBUaGUgZGF0YSBhcmUgZXh0cmFjdGVkIGZyb20gdGhlIHNjaWVudGlmaWMgbGl0ZXJhdHVyZSwgZGF0YSBjb2xsZWN0aW9uIGZvY3VzaW5nIG9uIHByb3RlaW5zIHRoYXQgYXJlIGRydWctdGFyZ2V0cyBvciBjYW5kaWRhdGUgZHJ1Zy10YXJnZXRzIGFuZCBmb3Igd2hpY2ggc3RydWN0dXJhbCBkYXRhIGFyZSBwcmVzZW50IGluIHRoZSBQcm90ZWluIERhdGEgQmFuay4gVGhlIEJpbmRpbmdEQiB3ZWJzaXRlIHN1cHBvcnRzIGEgcmFuZ2Ugb2YgcXVlcnkgdHlwZXMsIGluY2x1ZGluZyBzZWFyY2hlcyBieSBjaGVtaWNhbCBzdHJ1Y3R1cmUsIHN1YnN0cnVjdHVyZSBhbmQgc2ltaWxhcml0eTsgcHJvdGVpbiBzZXF1ZW5jZTsgbGlnYW5kIGFuZCBwcm90ZWluIG5hbWVzOyBhZmZpbml0eSByYW5nZXMgYW5kIG1vbGVjdWxhciB3ZWlnaHQuIERhdGEgc2V0cyBnZW5lcmF0ZWQgYnkgQmluZGluZ0RCIHF1ZXJpZXMgY2FuIGJlIGRvd25sb2FkZWQgaW4gdGhlIGZvcm0gb2YgYW5ub3RhdGVkIFNEZmlsZXMgZm9yIGZ1cnRoZXIgYW5hbHlzaXMsIG9yIHVzZWQgYXMgdGhlIGJhc2lzIGZvciB2aXJ0dWFsIHNjcmVlbmluZyBvZiBhIGNvbXBvdW5kIGRhdGFiYXNlIHVwbG9hZGVkIGJ5IHRoZSB1c2VyLiBUaGUgZGF0YSBpbiBCaW5kaW5nREIgYXJlIGxpbmtlZCBib3RoIHRvIHN0cnVjdHVyYWwgZGF0YSBpbiB0aGUgUERCIHZpYSBQREIgSURzIGFuZCBjaGVtaWNhbCBhbmQgc2VxdWVuY2Ugc2VhcmNoZXMsIGFuZCB0byB0aGUgbGl0ZXJhdHVyZSBpbiBQdWJNZWQgdmlhIFB1Yk1lZCBJRHMuIMKpIDIwMDcgT3hmb3JkIFVuaXZlcnNpdHkgUHJlc3MuIiwicHVibGlzaGVyIjoiT3hmb3JkIEFjYWRlbWljIiwiaXNzdWUiOiJzdXBwbF8xIiwidm9sdW1lIjoiMzUiLCJjb250YWluZXItdGl0bGUtc2hvcnQiOiJOdWNsZWljIEFjaWRzIFJlcyJ9LCJpc1RlbXBvcmFyeSI6ZmFsc2V9XX0="/>
          <w:id w:val="1996760064"/>
          <w:placeholder>
            <w:docPart w:val="DefaultPlaceholder_-1854013440"/>
          </w:placeholder>
        </w:sdtPr>
        <w:sdtContent>
          <w:r w:rsidR="00E64834" w:rsidRPr="00E64834">
            <w:rPr>
              <w:color w:val="000000"/>
              <w:vertAlign w:val="superscript"/>
            </w:rPr>
            <w:t>11</w:t>
          </w:r>
        </w:sdtContent>
      </w:sdt>
      <w:r w:rsidR="00DE373E" w:rsidRPr="00DE373E">
        <w:t xml:space="preserve">, </w:t>
      </w:r>
      <w:proofErr w:type="spellStart"/>
      <w:r w:rsidR="00DE373E" w:rsidRPr="00DE373E">
        <w:t>ChEMBL</w:t>
      </w:r>
      <w:proofErr w:type="spellEnd"/>
      <w:r w:rsidR="00DE373E" w:rsidRPr="00DE373E">
        <w:t xml:space="preserve"> (extracted from the </w:t>
      </w:r>
      <w:proofErr w:type="spellStart"/>
      <w:r w:rsidR="00DE373E" w:rsidRPr="00DE373E">
        <w:t>ChEMBL</w:t>
      </w:r>
      <w:proofErr w:type="spellEnd"/>
      <w:r w:rsidR="00DE373E" w:rsidRPr="00DE373E">
        <w:t xml:space="preserve"> database)</w:t>
      </w:r>
      <w:r w:rsidR="00B65065">
        <w:t xml:space="preserve"> </w:t>
      </w:r>
      <w:sdt>
        <w:sdtPr>
          <w:rPr>
            <w:color w:val="000000"/>
            <w:vertAlign w:val="superscript"/>
          </w:rPr>
          <w:tag w:val="MENDELEY_CITATION_v3_eyJjaXRhdGlvbklEIjoiTUVOREVMRVlfQ0lUQVRJT05fZmNiYWVhODAtY2QwYi00MmMxLWI1NDYtZjUwMWFkMzFmMzljIiwicHJvcGVydGllcyI6eyJub3RlSW5kZXgiOjB9LCJpc0VkaXRlZCI6ZmFsc2UsIm1hbnVhbE92ZXJyaWRlIjp7ImlzTWFudWFsbHlPdmVycmlkZGVuIjpmYWxzZSwiY2l0ZXByb2NUZXh0IjoiPHN1cD43PC9zdXA+IiwibWFudWFsT3ZlcnJpZGVUZXh0IjoiIn0sImNpdGF0aW9uSXRlbXMiOlt7ImlkIjoiOGJhYjQ1ZGUtNTk3OS0zZjViLThmMWEtNTYwOTM0NzU2ZDZlIiwiaXRlbURhdGEiOnsidHlwZSI6ImFydGljbGUtam91cm5hbCIsImlkIjoiOGJhYjQ1ZGUtNTk3OS0zZjViLThmMWEtNTYwOTM0NzU2ZDZlIiwidGl0bGUiOiJDaEVNQkw6IFRvd2FyZHMgZGlyZWN0IGRlcG9zaXRpb24gb2YgYmlvYXNzYXkgZGF0YSIsImF1dGhvciI6W3siZmFtaWx5IjoiTWVuZGV6IiwiZ2l2ZW4iOiJEYXZpZCIsInBhcnNlLW5hbWVzIjpmYWxzZSwiZHJvcHBpbmctcGFydGljbGUiOiIiLCJub24tZHJvcHBpbmctcGFydGljbGUiOiIifSx7ImZhbWlseSI6IkdhdWx0b24iLCJnaXZlbiI6IkFubmEiLCJwYXJzZS1uYW1lcyI6ZmFsc2UsImRyb3BwaW5nLXBhcnRpY2xlIjoiIiwibm9uLWRyb3BwaW5nLXBhcnRpY2xlIjoiIn0seyJmYW1pbHkiOiJCZW50byIsImdpdmVuIjoiQS4gUGF0csOtY2lhIiwicGFyc2UtbmFtZXMiOmZhbHNlLCJkcm9wcGluZy1wYXJ0aWNsZSI6IiIsIm5vbi1kcm9wcGluZy1wYXJ0aWNsZSI6IiJ9LHsiZmFtaWx5IjoiQ2hhbWJlcnMiLCJnaXZlbiI6IkpvbiIsInBhcnNlLW5hbWVzIjpmYWxzZSwiZHJvcHBpbmctcGFydGljbGUiOiIiLCJub24tZHJvcHBpbmctcGFydGljbGUiOiIifSx7ImZhbWlseSI6IlZlaWoiLCJnaXZlbiI6Ik1hcmxlZW4iLCJwYXJzZS1uYW1lcyI6ZmFsc2UsImRyb3BwaW5nLXBhcnRpY2xlIjoiIiwibm9uLWRyb3BwaW5nLXBhcnRpY2xlIjoiRGUifSx7ImZhbWlseSI6IkbDqWxpeCIsImdpdmVuIjoiRWxveSIsInBhcnNlLW5hbWVzIjpmYWxzZSwiZHJvcHBpbmctcGFydGljbGUiOiIiLCJub24tZHJvcHBpbmctcGFydGljbGUiOiIifSx7ImZhbWlseSI6Ik1hZ2FyacOxb3MiLCJnaXZlbiI6Ik1hcsOtYSBQYXVsYSIsInBhcnNlLW5hbWVzIjpmYWxzZSwiZHJvcHBpbmctcGFydGljbGUiOiIiLCJub24tZHJvcHBpbmctcGFydGljbGUiOiIifSx7ImZhbWlseSI6Ik1vc3F1ZXJhIiwiZ2l2ZW4iOiJKdWFuIEYuIiwicGFyc2UtbmFtZXMiOmZhbHNlLCJkcm9wcGluZy1wYXJ0aWNsZSI6IiIsIm5vbi1kcm9wcGluZy1wYXJ0aWNsZSI6IiJ9LHsiZmFtaWx5IjoiTXV0b3dvIiwiZ2l2ZW4iOiJQcnVkZW5jZSIsInBhcnNlLW5hbWVzIjpmYWxzZSwiZHJvcHBpbmctcGFydGljbGUiOiIiLCJub24tZHJvcHBpbmctcGFydGljbGUiOiIifSx7ImZhbWlseSI6Ik5vd290a2EiLCJnaXZlbiI6Ik1pY2hhxYIiLCJwYXJzZS1uYW1lcyI6ZmFsc2UsImRyb3BwaW5nLXBhcnRpY2xlIjoiIiwibm9uLWRyb3BwaW5nLXBhcnRpY2xlIjoiIn0seyJmYW1pbHkiOiJHb3JkaWxsby1NYXJhw7HDs24iLCJnaXZlbiI6Ik1hcsOtYSIsInBhcnNlLW5hbWVzIjpmYWxzZSwiZHJvcHBpbmctcGFydGljbGUiOiIiLCJub24tZHJvcHBpbmctcGFydGljbGUiOiIifSx7ImZhbWlseSI6Ikh1bnRlciIsImdpdmVuIjoiRmlvbmEiLCJwYXJzZS1uYW1lcyI6ZmFsc2UsImRyb3BwaW5nLXBhcnRpY2xlIjoiIiwibm9uLWRyb3BwaW5nLXBhcnRpY2xlIjoiIn0seyJmYW1pbHkiOiJKdW5jbyIsImdpdmVuIjoiTGF1cmEiLCJwYXJzZS1uYW1lcyI6ZmFsc2UsImRyb3BwaW5nLXBhcnRpY2xlIjoiIiwibm9uLWRyb3BwaW5nLXBhcnRpY2xlIjoiIn0seyJmYW1pbHkiOiJNdWd1bWJhdGUiLCJnaXZlbiI6IkdyYWNlIiwicGFyc2UtbmFtZXMiOmZhbHNlLCJkcm9wcGluZy1wYXJ0aWNsZSI6IiIsIm5vbi1kcm9wcGluZy1wYXJ0aWNsZSI6IiJ9LHsiZmFtaWx5IjoiUm9kcmlndWV6LUxvcGV6IiwiZ2l2ZW4iOiJNaWxhZ3JvcyIsInBhcnNlLW5hbWVzIjpmYWxzZSwiZHJvcHBpbmctcGFydGljbGUiOiIiLCJub24tZHJvcHBpbmctcGFydGljbGUiOiIifSx7ImZhbWlseSI6IkF0a2luc29uIiwiZ2l2ZW4iOiJGcmFuY2lzIiwicGFyc2UtbmFtZXMiOmZhbHNlLCJkcm9wcGluZy1wYXJ0aWNsZSI6IiIsIm5vbi1kcm9wcGluZy1wYXJ0aWNsZSI6IiJ9LHsiZmFtaWx5IjoiQm9zYyIsImdpdmVuIjoiTmljb2xhcyIsInBhcnNlLW5hbWVzIjpmYWxzZSwiZHJvcHBpbmctcGFydGljbGUiOiIiLCJub24tZHJvcHBpbmctcGFydGljbGUiOiIifSx7ImZhbWlseSI6IlJhZG91eCIsImdpdmVuIjoiQ2hyaXMgSi4iLCJwYXJzZS1uYW1lcyI6ZmFsc2UsImRyb3BwaW5nLXBhcnRpY2xlIjoiIiwibm9uLWRyb3BwaW5nLXBhcnRpY2xlIjoiIn0seyJmYW1pbHkiOiJTZWd1cmEtQ2FicmVyYSIsImdpdmVuIjoiQWxkbyIsInBhcnNlLW5hbWVzIjpmYWxzZSwiZHJvcHBpbmctcGFydGljbGUiOiIiLCJub24tZHJvcHBpbmctcGFydGljbGUiOiIifSx7ImZhbWlseSI6IkhlcnNleSIsImdpdmVuIjoiQW5uZSIsInBhcnNlLW5hbWVzIjpmYWxzZSwiZHJvcHBpbmctcGFydGljbGUiOiIiLCJub24tZHJvcHBpbmctcGFydGljbGUiOiIifSx7ImZhbWlseSI6IkxlYWNoIiwiZ2l2ZW4iOiJBbmRyZXcgUi4iLCJwYXJzZS1uYW1lcyI6ZmFsc2UsImRyb3BwaW5nLXBhcnRpY2xlIjoiIiwibm9uLWRyb3BwaW5nLXBhcnRpY2xlIjoiIn1dLCJjb250YWluZXItdGl0bGUiOiJOdWNsZWljIEFjaWRzIFJlc2VhcmNoIiwiY29udGFpbmVyLXRpdGxlLXNob3J0IjoiTnVjbGVpYyBBY2lkcyBSZXMiLCJhY2Nlc3NlZCI6eyJkYXRlLXBhcnRzIjpbWzIwMjMsMywzMV1dfSwiRE9JIjoiMTAuMTA5My9OQVIvR0tZMTA3NSIsIklTU04iOiIxMzYyNDk2MiIsIlBNSUQiOiIzMDM5ODY0MyIsImlzc3VlZCI6eyJkYXRlLXBhcnRzIjpbWzIwMTksMSw4XV19LCJwYWdlIjoiRDkzMC1EOTQwIiwiYWJzdHJhY3QiOiJDaEVNQkwgaXMgYSBsYXJnZSwgb3Blbi1hY2Nlc3MgYmlvYWN0aXZpdHkgZGF0YWJhc2UgKGh0dHBzOi8vd3d3LmViaS5hYy51ay9jaGVtYmwpLCBwcmV2aW91c2x5IGRlc2NyaWJlZCBpbiB0aGUgMjAxMiwgMjAxNCBhbmQgMjAxNyBOdWNsZWljIEFjaWRzIFJlc2VhcmNoIERhdGFiYXNlIElzc3Vlcy4gSW4gdGhlIGxhc3QgdHdvIHllYXJzLCBzZXZlcmFsIGltcG9ydGFudCBpbXByb3ZlbWVudHMgaGF2ZSBiZWVuIG1hZGUgdG8gdGhlIGRhdGFiYXNlIGFuZCBhcmUgZGVzY3JpYmVkIGhlcmUuIFRoZXNlIGluY2x1ZGUgbW9yZSByb2J1c3QgY2FwdHVyZSBhbmQgcmVwcmVzZW50YXRpb24gb2YgYXNzYXkgZGV0YWlsczsgYSBuZXcgZGF0YSBkZXBvc2l0aW9uIHN5c3RlbSwgYWxsb3dpbmcgdXBkYXRpbmcgb2YgZGF0YSBzZXRzIGFuZCBkZXBvc2l0aW9uIG9mIHN1cHBsZW1lbnRhcnkgZGF0YTsgYW5kIGEgY29tcGxldGVseSByZWRlc2lnbmVkd2ViIGludGVyZmFjZSwgd2l0aCBlbmhhbmNlZCBzZWFyY2ggYW5kIGZpbHRlcmluZyBjYXBhYmlsaXRpZXMuIiwicHVibGlzaGVyIjoiT3hmb3JkIFVuaXZlcnNpdHkgUHJlc3MiLCJpc3N1ZSI6IkQxIiwidm9sdW1lIjoiNDcifSwiaXNUZW1wb3JhcnkiOmZhbHNlfV19"/>
          <w:id w:val="527770281"/>
          <w:placeholder>
            <w:docPart w:val="DefaultPlaceholder_-1854013440"/>
          </w:placeholder>
        </w:sdtPr>
        <w:sdtContent>
          <w:r w:rsidR="00E64834" w:rsidRPr="00E64834">
            <w:rPr>
              <w:color w:val="000000"/>
              <w:vertAlign w:val="superscript"/>
            </w:rPr>
            <w:t>7</w:t>
          </w:r>
        </w:sdtContent>
      </w:sdt>
      <w:r w:rsidR="00DE373E" w:rsidRPr="00DE373E">
        <w:t>, PubChem (derived from PubChem confirmatory bioassays)</w:t>
      </w:r>
      <w:r w:rsidR="00B65065">
        <w:t xml:space="preserve"> </w:t>
      </w:r>
      <w:sdt>
        <w:sdtPr>
          <w:rPr>
            <w:color w:val="000000"/>
            <w:vertAlign w:val="superscript"/>
          </w:rPr>
          <w:tag w:val="MENDELEY_CITATION_v3_eyJjaXRhdGlvbklEIjoiTUVOREVMRVlfQ0lUQVRJT05fNWI5OTVmZTktMjRjZS00YmU5LWE1MjEtZjZlMWE1ZWU3MzYzIiwicHJvcGVydGllcyI6eyJub3RlSW5kZXgiOjB9LCJpc0VkaXRlZCI6ZmFsc2UsIm1hbnVhbE92ZXJyaWRlIjp7ImlzTWFudWFsbHlPdmVycmlkZGVuIjpmYWxzZSwiY2l0ZXByb2NUZXh0IjoiPHN1cD40PC9zdXA+IiwibWFudWFsT3ZlcnJpZGVUZXh0IjoiIn0sImNpdGF0aW9uSXRlbXMiOlt7ImlkIjoiZTY2MDBmNTMtMGI5NC0zMjQxLWI1YzktZWQyZjc2Y2Q5NDY2IiwiaXRlbURhdGEiOnsidHlwZSI6ImFydGljbGUtam91cm5hbCIsImlkIjoiZTY2MDBmNTMtMGI5NC0zMjQxLWI1YzktZWQyZjc2Y2Q5NDY2IiwidGl0bGUiOiJQdWJDaGVtIGluIDIwMjE6IG5ldyBkYXRhIGNvbnRlbnQgYW5kIGltcHJvdmVkIHdlYiBpbnRlcmZhY2Vz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hY2Nlc3NlZCI6eyJkYXRlLXBhcnRzIjpbWzIwMjIsNCwxM11dfSwiRE9JIjoiMTAuMTA5My9OQVIvR0tBQTk3MSIsIklTU04iOiIwMzA1LTEwNDgiLCJQTUlEIjoiMzMxNTEyOTAiLCJVUkwiOiJodHRwczovL2FjYWRlbWljLm91cC5jb20vbmFyL2FydGljbGUvNDkvRDEvRDEzODgvNTk1NzE2NCIsImlzc3VlZCI6eyJkYXRlLXBhcnRzIjpbWzIwMjEsMSw4XV19LCJwYWdlIjoiRDEzODgtRDEzOTUiLCJhYnN0cmFjdCI6IlB1YkNoZW0gKGh0dHBzOi8vcHViY2hlbS5uY2JpLm5sbS5uaWguZ292KSBpcyBhIHBvcHVsYXIgY2hlbWljYWwgaW5mb3JtYXRpb24gcmVzb3VyY2UgdGhhdCBzZXJ2ZXMgdGhlIHNjaWVudGlmaWMgY29tbXVuaXR5IGFzIHdlbGwgYXMgdGhlIGdlbmVyYWwgcHVibGljLCB3aXRoIG1pbGxpb25zIG9mIHVuaXF1ZSB1c2VycyBwZXIgbW9udGguIEluIHRoZSBwYXN0IHR3byB5ZWFycywgUHViQ2hlbSBtYWRlIHN1YnN0YW50aWFsIGltcHJvdmVtZW50cy4gRGF0YSBmcm9tIG1vcmUgdGhhbiAxMDAgbmV3IGRhdGEgc291cmNlcyB3ZXJlIGFkZGVkIHRvIFB1YkNoZW0sIGluY2x1ZGluZyBjaGVtaWNhbC1saXRlcmF0dXJlIGxpbmtzIGZyb20gVGhpZW1lIENoZW1pc3RyeSwgY2hlbWljYWwgYW5kIHBoeXNpY2FsIHByb3BlcnR5IGxpbmtzIGZyb20gU3ByaW5nZXJNYXRlcmlhbHMsIGFuZCBwYXRlbnQgbGlua3MgZnJvbSB0aGUgV29ybGQgSW50ZWxsZWN0dWFsIFByb3BlcnRpZXMgT3JnYW5pemF0aW9uIChXSVBPKS4gUHViQ2hlbSdzIGhvbWVwYWdlIGFuZCBpbmRpdmlkdWFsIHJlY29yZCBwYWdlcyB3ZXJlIHVwZGF0ZWQgdG8gaGVscCB1c2VycyBmaW5kIGRlc2lyZWQgaW5mb3JtYXRpb24gZmFzdGVyLiBUaGlzIHVwZGF0ZSBpbnZvbHZlZCBhIGRhdGEgbW9kZWwgY2hhbmdlIGZvciB0aGUgZGF0YSBvYmplY3RzIHVzZWQgYnkgdGhlc2UgcGFnZXMgYXMgd2VsbCBhcyBieSBwcm9ncmFtbWF0aWMgdXNlcnMuIFNldmVyYWwgbmV3IHNlcnZpY2VzIHdlcmUgaW50cm9kdWNlZCwgaW5jbHVkaW5nIHRoZSBQdWJDaGVtIFBlcmlvZGljIFRhYmxlIGFuZCBFbGVtZW50IHBhZ2VzLCBQYXRod2F5IHBhZ2VzLCBhbmQgS25vd2xlZGdlIHBhbmVscy4gQWRkaXRpb25hbGx5LCBpbiByZXNwb25zZSB0byB0aGUgY29yb25hdmlydXMgZGlzZWFzZSAyMDE5IChDT1ZJRC0xOSkgb3V0YnJlYWssIFB1YkNoZW0gY3JlYXRlZCBhIHNwZWNpYWwgZGF0YSBjb2xsZWN0aW9uIHRoYXQgY29udGFpbnMgUHViQ2hlbSBkYXRhIHJlbGF0ZWQgdG8gQ09WSUQtMTkgYW5kIHRoZSBzZXZlcmUgYWN1dGUgcmVzcGlyYXRvcnkgc3luZHJvbWUgY29yb25hdmlydXMgMiAoU0FSUy1Db1YtMikuIiwicHVibGlzaGVyIjoiT3hmb3JkIEFjYWRlbWljIiwiaXNzdWUiOiJEMSIsInZvbHVtZSI6IjQ5In0sImlzVGVtcG9yYXJ5IjpmYWxzZX1dfQ=="/>
          <w:id w:val="-606120590"/>
          <w:placeholder>
            <w:docPart w:val="DefaultPlaceholder_-1854013440"/>
          </w:placeholder>
        </w:sdtPr>
        <w:sdtContent>
          <w:r w:rsidR="00E64834" w:rsidRPr="00E64834">
            <w:rPr>
              <w:color w:val="000000"/>
              <w:vertAlign w:val="superscript"/>
            </w:rPr>
            <w:t>4</w:t>
          </w:r>
        </w:sdtContent>
      </w:sdt>
      <w:r w:rsidR="00DE373E" w:rsidRPr="00DE373E">
        <w:t>, PDSP Ki (extracted from PDSP Ki)</w:t>
      </w:r>
      <w:r w:rsidR="00B65065">
        <w:t xml:space="preserve"> </w:t>
      </w:r>
      <w:sdt>
        <w:sdtPr>
          <w:rPr>
            <w:color w:val="000000"/>
            <w:vertAlign w:val="superscript"/>
          </w:rPr>
          <w:tag w:val="MENDELEY_CITATION_v3_eyJjaXRhdGlvbklEIjoiTUVOREVMRVlfQ0lUQVRJT05fYzc4ZjJjZTItMjUwOC00NTBiLWEwMGYtOTJiODA0NTAzZWE2IiwicHJvcGVydGllcyI6eyJub3RlSW5kZXgiOjB9LCJpc0VkaXRlZCI6ZmFsc2UsIm1hbnVhbE92ZXJyaWRlIjp7ImlzTWFudWFsbHlPdmVycmlkZGVuIjpmYWxzZSwiY2l0ZXByb2NUZXh0IjoiPHN1cD4xMjwvc3VwPiIsIm1hbnVhbE92ZXJyaWRlVGV4dCI6IiJ9LCJjaXRhdGlvbkl0ZW1zIjpbeyJpZCI6IjhlYzExYTRhLTE0Y2MtM2JlNi05OTM0LWZiODM3MjM3YzgzMCIsIml0ZW1EYXRhIjp7InR5cGUiOiJhcnRpY2xlLWpvdXJuYWwiLCJpZCI6IjhlYzExYTRhLTE0Y2MtM2JlNi05OTM0LWZiODM3MjM3YzgzMCIsInRpdGxlIjoiTXVsdGlwbGljaXR5IG9mIG1lY2hhbmlzbXMgb2Ygc2Vyb3RvbmluIHJlY2VwdG9yIHNpZ25hbCB0cmFuc2R1Y3Rpb24iLCJhdXRob3IiOlt7ImZhbWlseSI6IlJheW1vbmQiLCJnaXZlbiI6IkpvaG4gUi4iLCJwYXJzZS1uYW1lcyI6ZmFsc2UsImRyb3BwaW5nLXBhcnRpY2xlIjoiIiwibm9uLWRyb3BwaW5nLXBhcnRpY2xlIjoiIn0seyJmYW1pbHkiOiJNdWtoaW4iLCJnaXZlbiI6Ill1cmlpIiwicGFyc2UtbmFtZXMiOmZhbHNlLCJkcm9wcGluZy1wYXJ0aWNsZSI6IlYuIiwibm9uLWRyb3BwaW5nLXBhcnRpY2xlIjoiIn0seyJmYW1pbHkiOiJHZWxhc2NvIiwiZ2l2ZW4iOiJBbmRyZXciLCJwYXJzZS1uYW1lcyI6ZmFsc2UsImRyb3BwaW5nLXBhcnRpY2xlIjoiIiwibm9uLWRyb3BwaW5nLXBhcnRpY2xlIjoiIn0seyJmYW1pbHkiOiJUdXJuZXIiLCJnaXZlbiI6Ikp1c3RpbiIsInBhcnNlLW5hbWVzIjpmYWxzZSwiZHJvcHBpbmctcGFydGljbGUiOiIiLCJub24tZHJvcHBpbmctcGFydGljbGUiOiIifSx7ImZhbWlseSI6IkNvbGxpbnN3b3J0aCIsImdpdmVuIjoiR2VvcmdpYW5uIiwicGFyc2UtbmFtZXMiOmZhbHNlLCJkcm9wcGluZy1wYXJ0aWNsZSI6IiIsIm5vbi1kcm9wcGluZy1wYXJ0aWNsZSI6IiJ9LHsiZmFtaWx5IjoiR2V0dHlzIiwiZ2l2ZW4iOiJUaG9tYXMgVy4iLCJwYXJzZS1uYW1lcyI6ZmFsc2UsImRyb3BwaW5nLXBhcnRpY2xlIjoiIiwibm9uLWRyb3BwaW5nLXBhcnRpY2xlIjoiIn0seyJmYW1pbHkiOiJHcmV3YWwiLCJnaXZlbiI6Ikphc2ppdCBTLiIsInBhcnNlLW5hbWVzIjpmYWxzZSwiZHJvcHBpbmctcGFydGljbGUiOiIiLCJub24tZHJvcHBpbmctcGFydGljbGUiOiIifSx7ImZhbWlseSI6Ikdhcm5vdnNrYXlhIiwiZ2l2ZW4iOiJNYXJpYSBOLiIsInBhcnNlLW5hbWVzIjpmYWxzZSwiZHJvcHBpbmctcGFydGljbGUiOiIiLCJub24tZHJvcHBpbmctcGFydGljbGUiOiIifV0sImNvbnRhaW5lci10aXRsZSI6IlBoYXJtYWNvbG9neSBhbmQgVGhlcmFwZXV0aWNzIiwiYWNjZXNzZWQiOnsiZGF0ZS1wYXJ0cyI6W1syMDI1LDMsMl1dfSwiRE9JIjoiMTAuMTAxNi9TMDE2My03MjU4KDAxKTAwMTY5LTMiLCJJU1NOIjoiMDE2MzcyNTgiLCJQTUlEIjoiMTE5MTY1MzciLCJVUkwiOiJodHRwczovL3B1Ym1lZC5uY2JpLm5sbS5uaWguZ292LzExOTE2NTM3LyIsImlzc3VlZCI6eyJkYXRlLXBhcnRzIjpbWzIwMDFdXX0sInBhZ2UiOiIxNzktMjEyIiwiYWJzdHJhY3QiOiJUaGUgc2Vyb3RvbmluICg1LWh5ZHJveHl0cnlwdGFtaW5lLCA1LUhUKSByZWNlcHRvcnMgaGF2ZSBiZWVuIGRpdmlkZWQgaW50byA3IHN1YmZhbWlsaWVzIGJ5IGNvbnZlbnRpb24sIDYgb2Ygd2hpY2ggaW5jbHVkZSAxMyBkaWZmZXJlbnQgZ2VuZXMgZm9yIEctcHJvdGVpbi1jb3VwbGVkIHJlY2VwdG9ycy4gVGhvc2Ugc3ViZmFtaWxpZXMgaGF2ZSBiZWVuIGNoYXJhY3Rlcml6ZWQgYnkgb3ZlcmxhcHBpbmcgcGhhcm1hY29sb2dpY2FsIHByb3BlcnRpZXMsIGFtaW5vIGFjaWQgc2VxdWVuY2VzLCBnZW5lIG9yZ2FuaXphdGlvbiwgYW5kIHNlY29uZCBtZXNzZW5nZXIgY291cGxpbmcgcGF0aHdheXMuIFBvc3QtZ2Vub21pYyBtb2RpZmljYXRpb25zLCBzdWNoIGFzIGFsdGVybmF0aXZlIG1STkEgc3BsaWNpbmcgb3IgbVJOQSBlZGl0aW5nLCBjcmVhdGVzIGF0IGxlYXN0IDIwIG1vcmUgRy1wcm90ZWluLWNvdXBsZWQgNS1IVCByZWNlcHRvcnMsIHN1Y2ggdGhhdCB0aGVyZSBhcmUgYXQgbGVhc3QgMzAgZGlzdGluY3QgNS1IVCByZWNlcHRvcnMgdGhhdCBzaWduYWwgdGhyb3VnaCBHLXByb3RlaW5zLiBUaGlzIHJldmlldyB3aWxsIGZvY3VzIG9uIHdoYXQgaXMga25vd24gYWJvdXQgdGhlIHNpZ25hbGluZyBsaW5rYWdlcyBvZiB0aGUgRy1wcm90ZWluLWxpbmtlZCA1LUhUIHJlY2VwdG9ycywgYW5kIHdpbGwgaGlnaGxpZ2h0IHNvbWUgZmFzY2luYXRpbmcgbmV3IGluc2lnaHRzIGludG8gNS1IVCByZWNlcHRvciBzaWduYWxpbmcuIMKpIDIwMDEgRWxzZXZpZXIgU2NpZW5jZSBJbmMuIEFsbCByaWdodHMgcmVzZXJ2ZWQuIiwicHVibGlzaGVyIjoiUGhhcm1hY29sIFRoZXIiLCJpc3N1ZSI6IjItMyIsInZvbHVtZSI6IjkyIiwiY29udGFpbmVyLXRpdGxlLXNob3J0IjoiUGhhcm1hY29sIFRoZXIifSwiaXNUZW1wb3JhcnkiOmZhbHNlfV19"/>
          <w:id w:val="639001011"/>
          <w:placeholder>
            <w:docPart w:val="DefaultPlaceholder_-1854013440"/>
          </w:placeholder>
        </w:sdtPr>
        <w:sdtContent>
          <w:r w:rsidR="00E64834" w:rsidRPr="00E64834">
            <w:rPr>
              <w:color w:val="000000"/>
              <w:vertAlign w:val="superscript"/>
            </w:rPr>
            <w:t>12</w:t>
          </w:r>
        </w:sdtContent>
      </w:sdt>
      <w:r w:rsidR="00DE373E" w:rsidRPr="00DE373E">
        <w:t>, CSAR (extracted from CSAR data)</w:t>
      </w:r>
      <w:r w:rsidR="00B65065">
        <w:t xml:space="preserve"> </w:t>
      </w:r>
      <w:sdt>
        <w:sdtPr>
          <w:rPr>
            <w:color w:val="000000"/>
            <w:vertAlign w:val="superscript"/>
          </w:rPr>
          <w:tag w:val="MENDELEY_CITATION_v3_eyJjaXRhdGlvbklEIjoiTUVOREVMRVlfQ0lUQVRJT05fODM3OWQxNWMtNzFlYi00NGU4LTljNGMtZTUyZTFlMzRlMzFhIiwicHJvcGVydGllcyI6eyJub3RlSW5kZXgiOjB9LCJpc0VkaXRlZCI6ZmFsc2UsIm1hbnVhbE92ZXJyaWRlIjp7ImlzTWFudWFsbHlPdmVycmlkZGVuIjpmYWxzZSwiY2l0ZXByb2NUZXh0IjoiPHN1cD4xMzwvc3VwPiIsIm1hbnVhbE92ZXJyaWRlVGV4dCI6IiJ9LCJjaXRhdGlvbkl0ZW1zIjpbeyJpZCI6ImYyODVlYjk2LTYzN2EtM2Y0YS1hNjFkLWQzMDgxNTU2MmU4YSIsIml0ZW1EYXRhIjp7InR5cGUiOiJhcnRpY2xlLWpvdXJuYWwiLCJpZCI6ImYyODVlYjk2LTYzN2EtM2Y0YS1hNjFkLWQzMDgxNTU2MmU4YSIsInRpdGxlIjoiQ1NBUiBCZW5jaG1hcmsgRXhlcmNpc2UgMjAxMzogRXZhbHVhdGlvbiBvZiBSZXN1bHRzIGZyb20gYSBDb21iaW5lZCBDb21wdXRhdGlvbmFsIFByb3RlaW4gRGVzaWduLCBEb2NraW5nLCBhbmQgU2NvcmluZy9SYW5raW5nIENoYWxsZW5nZSIsImF1dGhvciI6W3siZmFtaWx5IjoiU21pdGgiLCJnaXZlbiI6IlJpY2hhcmQgRC4iLCJwYXJzZS1uYW1lcyI6ZmFsc2UsImRyb3BwaW5nLXBhcnRpY2xlIjoiIiwibm9uLWRyb3BwaW5nLXBhcnRpY2xlIjoiIn0seyJmYW1pbHkiOiJEYW1tLUdhbmFtZXQiLCJnaXZlbiI6IktlbGx5IEwuIiwicGFyc2UtbmFtZXMiOmZhbHNlLCJkcm9wcGluZy1wYXJ0aWNsZSI6IiIsIm5vbi1kcm9wcGluZy1wYXJ0aWNsZSI6IiJ9LHsiZmFtaWx5IjoiRHVuYmFyIiwiZ2l2ZW4iOiJKYW1lcyBCLiIsInBhcnNlLW5hbWVzIjpmYWxzZSwiZHJvcHBpbmctcGFydGljbGUiOiIiLCJub24tZHJvcHBpbmctcGFydGljbGUiOiIifSx7ImZhbWlseSI6IkFobWVkIiwiZ2l2ZW4iOiJBcWVlbCIsInBhcnNlLW5hbWVzIjpmYWxzZSwiZHJvcHBpbmctcGFydGljbGUiOiIiLCJub24tZHJvcHBpbmctcGFydGljbGUiOiIifSx7ImZhbWlseSI6IkNoaW5uYXN3YW15IiwiZ2l2ZW4iOiJLcmlzaG5hcHJpeWEiLCJwYXJzZS1uYW1lcyI6ZmFsc2UsImRyb3BwaW5nLXBhcnRpY2xlIjoiIiwibm9uLWRyb3BwaW5nLXBhcnRpY2xlIjoiIn0seyJmYW1pbHkiOiJEZWxwcm9wb3N0byIsImdpdmVuIjoiSmFtZXMgRS4iLCJwYXJzZS1uYW1lcyI6ZmFsc2UsImRyb3BwaW5nLXBhcnRpY2xlIjoiIiwibm9uLWRyb3BwaW5nLXBhcnRpY2xlIjoiIn0seyJmYW1pbHkiOiJLdWJpc2giLCJnaXZlbiI6IkdpbmdlciBNLiIsInBhcnNlLW5hbWVzIjpmYWxzZSwiZHJvcHBpbmctcGFydGljbGUiOiIiLCJub24tZHJvcHBpbmctcGFydGljbGUiOiIifSx7ImZhbWlseSI6IlRpbmJlcmciLCJnaXZlbiI6IkNocmlzdGluZSBFLiIsInBhcnNlLW5hbWVzIjpmYWxzZSwiZHJvcHBpbmctcGFydGljbGUiOiIiLCJub24tZHJvcHBpbmctcGFydGljbGUiOiIifSx7ImZhbWlseSI6IktoYXJlIiwiZ2l2ZW4iOiJTYWdhciBELiIsInBhcnNlLW5hbWVzIjpmYWxzZSwiZHJvcHBpbmctcGFydGljbGUiOiIiLCJub24tZHJvcHBpbmctcGFydGljbGUiOiIifSx7ImZhbWlseSI6IkRvdSIsImdpdmVuIjoiSmlheWkiLCJwYXJzZS1uYW1lcyI6ZmFsc2UsImRyb3BwaW5nLXBhcnRpY2xlIjoiIiwibm9uLWRyb3BwaW5nLXBhcnRpY2xlIjoiIn0seyJmYW1pbHkiOiJEb3lsZSIsImdpdmVuIjoiTGluZHNleSIsInBhcnNlLW5hbWVzIjpmYWxzZSwiZHJvcHBpbmctcGFydGljbGUiOiIiLCJub24tZHJvcHBpbmctcGFydGljbGUiOiIifSx7ImZhbWlseSI6IlN0dWNrZXkiLCJnaXZlbiI6IkplYW5uZSBBLiIsInBhcnNlLW5hbWVzIjpmYWxzZSwiZHJvcHBpbmctcGFydGljbGUiOiIiLCJub24tZHJvcHBpbmctcGFydGljbGUiOiIifSx7ImZhbWlseSI6IkJha2VyIiwiZ2l2ZW4iOiJEYXZpZCIsInBhcnNlLW5hbWVzIjpmYWxzZSwiZHJvcHBpbmctcGFydGljbGUiOiIiLCJub24tZHJvcHBpbmctcGFydGljbGUiOiIifSx7ImZhbWlseSI6IkNhcmxzb24iLCJnaXZlbiI6IkhlYXRoZXIgQS4iLCJwYXJzZS1uYW1lcyI6ZmFsc2UsImRyb3BwaW5nLXBhcnRpY2xlIjoiIiwibm9uLWRyb3BwaW5nLXBhcnRpY2xlIjoiIn1dLCJjb250YWluZXItdGl0bGUiOiJKb3VybmFsIG9mIGNoZW1pY2FsIGluZm9ybWF0aW9uIGFuZCBtb2RlbGluZyIsImFjY2Vzc2VkIjp7ImRhdGUtcGFydHMiOltbMjAyNSwzLDJdXX0sIkRPSSI6IjEwLjEwMjEvQUNTLkpDSU0uNUIwMDM4NyIsIklTU04iOiIxNTQ5LTk2MFgiLCJQTUlEIjoiMjY0MTkyNTciLCJVUkwiOiJodHRwczovL3B1Ym1lZC5uY2JpLm5sbS5uaWguZ292LzI2NDE5MjU3LyIsImlzc3VlZCI6eyJkYXRlLXBhcnRzIjpbWzIwMTYsNiwyN11dfSwicGFnZSI6IjEwMjItMTAzMSIsImFic3RyYWN0IjoiQ29tbXVuaXR5IFN0cnVjdHVyZS1BY3Rpdml0eSBSZXNvdXJjZSAoQ1NBUikgY29uZHVjdGVkIGEgYmVuY2htYXJrIGV4ZXJjaXNlIHRvIGV2YWx1YXRlIHRoZSBjdXJyZW50IGNvbXB1dGF0aW9uYWwgbWV0aG9kcyBmb3IgcHJvdGVpbiBkZXNpZ24sIGxpZ2FuZCBkb2NraW5nLCBhbmQgc2NvcmluZy9yYW5raW5nLiBUaGUgZXhlcmNpc2UgY29uc2lzdGVkIG9mIHRocmVlIHBoYXNlcy4gVGhlIGZpcnN0IHBoYXNlIHJlcXVpcmVkIHRoZSBwYXJ0aWNpcGFudHMgdG8gaWRlbnRpZnkgYW5kIHJhbmsgb3JkZXIgd2hpY2ggZGVzaWduZWQgc2VxdWVuY2VzIHdlcmUgYWJsZSB0byBiaW5kIHRoZSBzbWFsbCBtb2xlY3VsZSBkaWdveGlnZW5pbi4gVGhlIHNlY29uZCBwaGFzZSBjaGFsbGVuZ2VkIHRoZSBjb21tdW5pdHkgdG8gc2VsZWN0IGEgbmVhci1uYXRpdmUgcG9zZSBvZiBkaWdveGlnZW5pbiBmcm9tIGEgc2V0IG9mIGRlY295IHBvc2VzIGZvciB0d28gb2YgdGhlIGRlc2lnbmVkIHByb3RlaW5zLiBUaGUgdGhpcmQgcGhhc2UgaW52ZXN0aWdhdGVkIHRoZSBhYmlsaXR5IG9mIGN1cnJlbnQgbWV0aG9kcyB0byByYW5rL3Njb3JlIHRoZSBiaW5kaW5nIGFmZmluaXR5IG9mIDEwIHJlbGF0ZWQgc3Rlcm9pZHMgdG8gb25lIG9mIHRoZSBkZXNpZ25lZCBwcm90ZWlucyAocEtkID0gNC4xIHRvIDYuNykuIFdlIGZvdW5kIHRoYXQgMTEgb2YgMTMgZ3JvdXBzIHdlcmUgYWJsZSB0byBjb3JyZWN0bHkgc2VsZWN0IHRoZSBzZXF1ZW5jZSB0aGF0IGJvdW5kIGRpZ294aWdlbmluLCB3aXRoIG1vc3QgZ3JvdXBzIHByb3ZpZGluZyB0aGUgY29ycmVjdCB0aHJlZS1kaW1lbnNpb25hbCBzdHJ1Y3R1cmUgZm9yIHRoZSBiYWNrYm9uZSBvZiB0aGUgcHJvdGVpbiBhcyB3ZWxsIGFzIGFsbCBhdG9tcyBvZiB0aGUgYWN0aXZlLXNpdGUgcmVzaWR1ZXMuIEVsZXZlbiBvZiB0aGUgMTQgZ3JvdXBzIHdlcmUgYWJsZSB0byBzZWxlY3QgdGhlIGFwcHJvcHJpYXRlIHBvc2UgZnJvbSBhIHNldCBvZiBwbGF1c2libGUgZGVjb3kgcG9zZXMuIFRoZSBhYmlsaXR5IHRvIHByZWRpY3QgYWJzb2x1dGUgYmluZGluZyBhZmZpbml0aWVzIGlzIHN0aWxsIGEgZGlmZmljdWx0IHRhc2ssIGFzIDggb2YgMTQgZ3JvdXBzIHdlcmUgYWJsZSB0byBjb3JyZWxhdGUgc2NvcmVzIHRvIGFmZmluaXR5IChQZWFyc29uLXIgPiAwLjcpIG9mIHRoZSBkZXNpZ25lZCBwcm90ZWluIGZvciBjb25nZW5lcmljIHN0ZXJvaWRzIGFuZCBvbmx5IDUgb2YgMTQgZ3JvdXBzIHdlcmUgYWJsZSB0byBjb3JyZWxhdGUgdGhlIHJhbmtzIG9mIHRoZSAxMCByZWxhdGVkIGxpZ2FuZHMgKFNwZWFybWFuLc+BID4gMC43KS4iLCJwdWJsaXNoZXIiOiJKIENoZW0gSW5mIE1vZGVsIiwiaXNzdWUiOiI2Iiwidm9sdW1lIjoiNTYiLCJjb250YWluZXItdGl0bGUtc2hvcnQiOiJKIENoZW0gSW5mIE1vZGVsIn0sImlzVGVtcG9yYXJ5IjpmYWxzZX1dfQ=="/>
          <w:id w:val="-1278402487"/>
          <w:placeholder>
            <w:docPart w:val="DefaultPlaceholder_-1854013440"/>
          </w:placeholder>
        </w:sdtPr>
        <w:sdtContent>
          <w:r w:rsidR="00E64834" w:rsidRPr="00E64834">
            <w:rPr>
              <w:color w:val="000000"/>
              <w:vertAlign w:val="superscript"/>
            </w:rPr>
            <w:t>13</w:t>
          </w:r>
        </w:sdtContent>
      </w:sdt>
      <w:r w:rsidR="00DE373E" w:rsidRPr="00DE373E">
        <w:t xml:space="preserve">, US Patents (extracted from US patents by </w:t>
      </w:r>
      <w:proofErr w:type="spellStart"/>
      <w:r w:rsidR="00DE373E" w:rsidRPr="00DE373E">
        <w:t>BindingDB</w:t>
      </w:r>
      <w:proofErr w:type="spellEnd"/>
      <w:r w:rsidR="00DE373E" w:rsidRPr="00DE373E">
        <w:t>), and D3R (extracted from D3R)</w:t>
      </w:r>
      <w:r w:rsidR="007006CD">
        <w:t xml:space="preserve"> </w:t>
      </w:r>
      <w:sdt>
        <w:sdtPr>
          <w:rPr>
            <w:color w:val="000000"/>
            <w:vertAlign w:val="superscript"/>
          </w:rPr>
          <w:tag w:val="MENDELEY_CITATION_v3_eyJjaXRhdGlvbklEIjoiTUVOREVMRVlfQ0lUQVRJT05fZjYyY2NmOGEtZjdjNC00YWI3LTg4ODgtNjViY2ZmNmNiYzZjIiwicHJvcGVydGllcyI6eyJub3RlSW5kZXgiOjB9LCJpc0VkaXRlZCI6ZmFsc2UsIm1hbnVhbE92ZXJyaWRlIjp7ImlzTWFudWFsbHlPdmVycmlkZGVuIjpmYWxzZSwiY2l0ZXByb2NUZXh0IjoiPHN1cD4xNDwvc3VwPiIsIm1hbnVhbE92ZXJyaWRlVGV4dCI6IiJ9LCJjaXRhdGlvbkl0ZW1zIjpbeyJpZCI6ImM3ZWFjNmY1LTNkMmQtM2EzMi04OTMzLTUxNzgzYTY2ZWE5OSIsIml0ZW1EYXRhIjp7InR5cGUiOiJhcnRpY2xlLWpvdXJuYWwiLCJpZCI6ImM3ZWFjNmY1LTNkMmQtM2EzMi04OTMzLTUxNzgzYTY2ZWE5OSIsInRpdGxlIjoiRDNSIGdyYW5kIGNoYWxsZW5nZSAyMDE1OiBFdmFsdWF0aW9uIG9mIHByb3RlaW7igJNsaWdhbmQgcG9zZSBhbmQgYWZmaW5pdHkgcHJlZGljdGlvbnMiLCJhdXRob3IiOlt7ImZhbWlseSI6IkdhdGhpYWthIiwiZ2l2ZW4iOiJTeW1vbiIsInBhcnNlLW5hbWVzIjpmYWxzZSwiZHJvcHBpbmctcGFydGljbGUiOiIiLCJub24tZHJvcHBpbmctcGFydGljbGUiOiIifSx7ImZhbWlseSI6IkxpdSIsImdpdmVuIjoiU2h1YWkiLCJwYXJzZS1uYW1lcyI6ZmFsc2UsImRyb3BwaW5nLXBhcnRpY2xlIjoiIiwibm9uLWRyb3BwaW5nLXBhcnRpY2xlIjoiIn0seyJmYW1pbHkiOiJDaGl1IiwiZ2l2ZW4iOiJNaWNoYWVsIiwicGFyc2UtbmFtZXMiOmZhbHNlLCJkcm9wcGluZy1wYXJ0aWNsZSI6IiIsIm5vbi1kcm9wcGluZy1wYXJ0aWNsZSI6IiJ9LHsiZmFtaWx5IjoiWWFuZyIsImdpdmVuIjoiSHVhbndhbmciLCJwYXJzZS1uYW1lcyI6ZmFsc2UsImRyb3BwaW5nLXBhcnRpY2xlIjoiIiwibm9uLWRyb3BwaW5nLXBhcnRpY2xlIjoiIn0seyJmYW1pbHkiOiJTdHVja2V5IiwiZ2l2ZW4iOiJKZWFubmUgQS4iLCJwYXJzZS1uYW1lcyI6ZmFsc2UsImRyb3BwaW5nLXBhcnRpY2xlIjoiIiwibm9uLWRyb3BwaW5nLXBhcnRpY2xlIjoiIn0seyJmYW1pbHkiOiJLYW5nIiwiZ2l2ZW4iOiJZb3UgTmEiLCJwYXJzZS1uYW1lcyI6ZmFsc2UsImRyb3BwaW5nLXBhcnRpY2xlIjoiIiwibm9uLWRyb3BwaW5nLXBhcnRpY2xlIjoiIn0seyJmYW1pbHkiOiJEZWxwcm9wb3N0byIsImdpdmVuIjoiSmltIiwicGFyc2UtbmFtZXMiOmZhbHNlLCJkcm9wcGluZy1wYXJ0aWNsZSI6IiIsIm5vbi1kcm9wcGluZy1wYXJ0aWNsZSI6IiJ9LHsiZmFtaWx5IjoiS3ViaXNoIiwiZ2l2ZW4iOiJHaW5nZXIiLCJwYXJzZS1uYW1lcyI6ZmFsc2UsImRyb3BwaW5nLXBhcnRpY2xlIjoiIiwibm9uLWRyb3BwaW5nLXBhcnRpY2xlIjoiIn0seyJmYW1pbHkiOiJEdW5iYXIiLCJnaXZlbiI6IkphbWVzIEIuIiwicGFyc2UtbmFtZXMiOmZhbHNlLCJkcm9wcGluZy1wYXJ0aWNsZSI6IiIsIm5vbi1kcm9wcGluZy1wYXJ0aWNsZSI6IiJ9LHsiZmFtaWx5IjoiQ2FybHNvbiIsImdpdmVuIjoiSGVhdGhlciBBLiIsInBhcnNlLW5hbWVzIjpmYWxzZSwiZHJvcHBpbmctcGFydGljbGUiOiIiLCJub24tZHJvcHBpbmctcGFydGljbGUiOiIifSx7ImZhbWlseSI6IkJ1cmxleSIsImdpdmVuIjoiU3RlcGhlbiBLLiIsInBhcnNlLW5hbWVzIjpmYWxzZSwiZHJvcHBpbmctcGFydGljbGUiOiIiLCJub24tZHJvcHBpbmctcGFydGljbGUiOiIifSx7ImZhbWlseSI6IldhbHRlcnMiLCJnaXZlbiI6IlcuIFBhdHJpY2siLCJwYXJzZS1uYW1lcyI6ZmFsc2UsImRyb3BwaW5nLXBhcnRpY2xlIjoiIiwibm9uLWRyb3BwaW5nLXBhcnRpY2xlIjoiIn0seyJmYW1pbHkiOiJBbWFybyIsImdpdmVuIjoiUm9tbWllIEUuIiwicGFyc2UtbmFtZXMiOmZhbHNlLCJkcm9wcGluZy1wYXJ0aWNsZSI6IiIsIm5vbi1kcm9wcGluZy1wYXJ0aWNsZSI6IiJ9LHsiZmFtaWx5IjoiRmVoZXIiLCJnaXZlbiI6IlZpY3RvcmlhIEEuIiwicGFyc2UtbmFtZXMiOmZhbHNlLCJkcm9wcGluZy1wYXJ0aWNsZSI6IiIsIm5vbi1kcm9wcGluZy1wYXJ0aWNsZSI6IiJ9LHsiZmFtaWx5IjoiR2lsc29uIiwiZ2l2ZW4iOiJNaWNoYWVsIEsuIiwicGFyc2UtbmFtZXMiOmZhbHNlLCJkcm9wcGluZy1wYXJ0aWNsZSI6IiIsIm5vbi1kcm9wcGluZy1wYXJ0aWNsZSI6IiJ9XSwiY29udGFpbmVyLXRpdGxlIjoiSm91cm5hbCBvZiBDb21wdXRlci1BaWRlZCBNb2xlY3VsYXIgRGVzaWduIiwiYWNjZXNzZWQiOnsiZGF0ZS1wYXJ0cyI6W1syMDI1LDMsMl1dfSwiRE9JIjoiMTAuMTAwNy9TMTA4MjItMDE2LTk5NDYtOCIsIklTU04iOiIwOTIwLTY1NFgiLCJQTUlEIjoiMjc2OTYyNDAiLCJVUkwiOiJodHRwczovL3d3dy5yZXNlYXJjaHdpdGhydXRnZXJzLmNvbS9lbi9wdWJsaWNhdGlvbnMvZDNyLWdyYW5kLWNoYWxsZW5nZS0yMDE1LWV2YWx1YXRpb24tb2YtcHJvdGVpbmxpZ2FuZC1wb3NlLWFuZC1hZmYiLCJpc3N1ZWQiOnsiZGF0ZS1wYXJ0cyI6W1syMDE2LDksMV1dfSwicGFnZSI6IjY1MS02NjgiLCJhYnN0cmFjdCI6IlRoZSBEcnVnIERlc2lnbiBEYXRhIFJlc291cmNlIChEM1IpIHJhbiBHcmFuZCBDaGFsbGVuZ2UgMjAxNSBiZXR3ZWVuIFNlcHRlbWJlciAyMDE1IGFuZCBGZWJydWFyeSAyMDE2LiBUd28gdGFyZ2V0cyBzZXJ2ZWQgYXMgdGhlIGZyYW1ld29yayB0byB0ZXN0IGNvbW11bml0eSBkb2NraW5nIGFuZCBzY29yaW5nIG1ldGhvZHM6ICgxKSBIU1A5MCwgZG9uYXRlZCBieSBBYmJWaWUgYW5kIHRoZSBDb21tdW5pdHkgU3RydWN0dXJlIEFjdGl2aXR5IFJlc291cmNlIChDU0FSKSwgYW5kICgyKSBNQVA0SzQsIGRvbmF0ZWQgYnkgR2VuZW50ZWNoLiBUaGUgY2hhbGxlbmdlcyBmb3IgYm90aCB0YXJnZXQgZGF0YXNldHMgd2VyZSBjb25kdWN0ZWQgaW4gdHdvIHN0YWdlcywgd2l0aCB0aGUgZmlyc3Qgc3RhZ2UgdGVzdGluZyBwb3NlIHByZWRpY3Rpb25zIGFuZCB0aGUgY2FwYWNpdHkgdG8gcmFuayBjb21wb3VuZHMgYnkgYWZmaW5pdHkgd2l0aCBtaW5pbWFsIHN0cnVjdHVyYWwgZGF0YTsgYW5kIHRoZSBzZWNvbmQgc3RhZ2UgdGVzdGluZyBtZXRob2RzIGZvciByYW5raW5nIGNvbXBvdW5kcyB3aXRoIGtub3dsZWRnZSBvZiBhdCBsZWFzdCBhIHN1YnNldCBvZiB0aGUgbGlnYW5k4oCTcHJvdGVpbiBwb3Nlcy4gQW4gYWRkaXRpb25hbCBzdWItY2hhbGxlbmdlIHByb3ZpZGVkIHNtYWxsIGdyb3VwcyBvZiBjaGVtaWNhbGx5IHNpbWlsYXIgSFNQOTAgY29tcG91bmRzIGFtZW5hYmxlIHRvIGFsY2hlbWljYWwgY2FsY3VsYXRpb25zIG9mIHJlbGF0aXZlIGJpbmRpbmcgZnJlZSBlbmVyZ3kuIFVubGlrZSBwcmV2aW91cyBibGluZGVkIENoYWxsZW5nZXMsIHdlIGRpZCBub3QgcHJvdmlkZSBjb2duYXRlIHJlY2VwdG9ycyBvciByZWNlcHRvcnMgcHJlcGFyZWQgd2l0aCBoeWRyb2dlbnMgYW5kIGxpa2V3aXNlIGRpZCBub3QgcmVxdWlyZSBhIHNwZWNpZmllZCBjcnlzdGFsIHN0cnVjdHVyZSB0byBiZSB1c2VkIGZvciBwb3NlIG9yIGFmZmluaXR5IHByZWRpY3Rpb24gaW4gU3RhZ2UgMS4gR2l2ZW4gdGhlIGZyZWVkb20gdG8gc2VsZWN0IGZyb20gb3ZlciAyMDAgY3J5c3RhbCBzdHJ1Y3R1cmVzIG9mIEhTUDkwIGluIHRoZSBQREIsIHBhcnRpY2lwYW50cyBlbXBsb3llZCB3b3JrZmxvd3MgdGhhdCB0ZXN0ZWQgbm90IG9ubHkgY29yZSBkb2NraW5nIGFuZCBzY29yaW5nIHRlY2hub2xvZ2llcywgYnV0IGFsc28gbWV0aG9kcyBmb3IgYWRkcmVzc2luZyB3YXRlci1tZWRpYXRlZCBsaWdhbmTigJNwcm90ZWluIGludGVyYWN0aW9ucywgYmluZGluZyBwb2NrZXQgZmxleGliaWxpdHksIGFuZCB0aGUgb3B0aW1hbCBzZWxlY3Rpb24gb2YgcHJvdGVpbiBzdHJ1Y3R1cmVzIGZvciB1c2UgaW4gZG9ja2luZyBjYWxjdWxhdGlvbnMuIE5lYXJseSA0MCBwYXJ0aWNpcGF0aW5nIGdyb3VwcyBzdWJtaXR0ZWQgb3ZlciAzNTAgcHJlZGljdGlvbiBzZXRzIGZvciBHcmFuZCBDaGFsbGVuZ2UgMjAxNS4gVGhpcyBvdmVydmlldyBkZXNjcmliZXMgdGhlIGRhdGFzZXRzIGFuZCB0aGUgb3JnYW5pemF0aW9uIG9mIHRoZSBjaGFsbGVuZ2UgY29tcG9uZW50cywgc3VtbWFyaXplcyB0aGUgcmVzdWx0cyBhY3Jvc3MgYWxsIHN1Ym1pdHRlZCBwcmVkaWN0aW9ucywgYW5kIGNvbnNpZGVycyBicm9hZCBjb25jbHVzaW9ucyB0aGF0IG1heSBiZSBkcmF3biBmcm9tIHRoaXMgY29sbGFib3JhdGl2ZSBjb21tdW5pdHkgZW5kZWF2b3IuIiwicHVibGlzaGVyIjoiU3ByaW5nZXIgTmV0aGVybGFuZHMiLCJpc3N1ZSI6IjkiLCJ2b2x1bWUiOiIzMCIsImNvbnRhaW5lci10aXRsZS1zaG9ydCI6IkogQ29tcHV0IEFpZGVkIE1vbCBEZXMifSwiaXNUZW1wb3JhcnkiOmZhbHNlfV19"/>
          <w:id w:val="-926725135"/>
          <w:placeholder>
            <w:docPart w:val="DefaultPlaceholder_-1854013440"/>
          </w:placeholder>
        </w:sdtPr>
        <w:sdtContent>
          <w:r w:rsidR="00E64834" w:rsidRPr="00E64834">
            <w:rPr>
              <w:color w:val="000000"/>
              <w:vertAlign w:val="superscript"/>
            </w:rPr>
            <w:t>14</w:t>
          </w:r>
        </w:sdtContent>
      </w:sdt>
      <w:r w:rsidR="00DE373E" w:rsidRPr="00DE373E">
        <w:t>. These sources provide a comprehensive range of information on chemical and biological interactions.</w:t>
      </w:r>
      <w:r>
        <w:t xml:space="preserve"> </w:t>
      </w:r>
      <w:r w:rsidR="00DE373E" w:rsidRPr="00DE373E">
        <w:t xml:space="preserve">The compound smiles were uploaded and a search </w:t>
      </w:r>
      <w:r w:rsidR="008417CA">
        <w:t xml:space="preserve">was </w:t>
      </w:r>
      <w:r>
        <w:t>conducted</w:t>
      </w:r>
      <w:r w:rsidR="00DE373E" w:rsidRPr="00DE373E">
        <w:t xml:space="preserve"> with </w:t>
      </w:r>
      <w:r>
        <w:t xml:space="preserve">an </w:t>
      </w:r>
      <w:r w:rsidR="00DE373E" w:rsidRPr="00DE373E">
        <w:t xml:space="preserve">exact match. The obtained targets </w:t>
      </w:r>
      <w:r>
        <w:t>were</w:t>
      </w:r>
      <w:r w:rsidR="00DE373E" w:rsidRPr="00DE373E">
        <w:t xml:space="preserve"> further verified and taken for protein-protein </w:t>
      </w:r>
      <w:r w:rsidR="008417CA">
        <w:t>interaction</w:t>
      </w:r>
      <w:r w:rsidR="00DE373E" w:rsidRPr="00DE373E">
        <w:t xml:space="preserve"> studies.</w:t>
      </w:r>
    </w:p>
    <w:p w14:paraId="09442C48" w14:textId="77777777" w:rsidR="009A6EE3" w:rsidRPr="009A6EE3" w:rsidRDefault="009A6EE3" w:rsidP="009A6EE3">
      <w:pPr>
        <w:jc w:val="both"/>
        <w:rPr>
          <w:b/>
          <w:bCs/>
        </w:rPr>
      </w:pPr>
      <w:r w:rsidRPr="009A6EE3">
        <w:rPr>
          <w:b/>
          <w:bCs/>
        </w:rPr>
        <w:t>Protein-protein interaction pathway prediction</w:t>
      </w:r>
    </w:p>
    <w:p w14:paraId="42C1583E" w14:textId="77777777" w:rsidR="006E4F0C" w:rsidRDefault="006E4F0C" w:rsidP="0070143F">
      <w:pPr>
        <w:jc w:val="both"/>
      </w:pPr>
    </w:p>
    <w:p w14:paraId="0841901F" w14:textId="77777777" w:rsidR="006E4F0C" w:rsidRDefault="006E4F0C" w:rsidP="0070143F">
      <w:pPr>
        <w:jc w:val="both"/>
      </w:pPr>
    </w:p>
    <w:p w14:paraId="55087B13" w14:textId="77777777" w:rsidR="006E4F0C" w:rsidRDefault="006E4F0C" w:rsidP="0070143F">
      <w:pPr>
        <w:jc w:val="both"/>
      </w:pPr>
    </w:p>
    <w:p w14:paraId="1119782E" w14:textId="77777777" w:rsidR="006E4F0C" w:rsidRDefault="006E4F0C" w:rsidP="0070143F">
      <w:pPr>
        <w:jc w:val="both"/>
      </w:pPr>
    </w:p>
    <w:p w14:paraId="1CE92CA5" w14:textId="77777777" w:rsidR="006E4F0C" w:rsidRDefault="006E4F0C" w:rsidP="0070143F">
      <w:pPr>
        <w:jc w:val="both"/>
      </w:pPr>
    </w:p>
    <w:p w14:paraId="35FF56AD" w14:textId="77777777" w:rsidR="006E4F0C" w:rsidRDefault="006E4F0C" w:rsidP="0070143F">
      <w:pPr>
        <w:jc w:val="both"/>
      </w:pPr>
    </w:p>
    <w:p w14:paraId="2B0FBA49" w14:textId="77777777" w:rsidR="00B634FF" w:rsidRDefault="00B634FF" w:rsidP="0070143F">
      <w:pPr>
        <w:jc w:val="both"/>
      </w:pPr>
    </w:p>
    <w:p w14:paraId="27BA3CE5" w14:textId="77777777" w:rsidR="00B634FF" w:rsidRDefault="00B634FF" w:rsidP="0070143F">
      <w:pPr>
        <w:jc w:val="both"/>
      </w:pPr>
    </w:p>
    <w:p w14:paraId="39CCF72C" w14:textId="77777777" w:rsidR="0070143F" w:rsidRDefault="0070143F" w:rsidP="0070143F">
      <w:pPr>
        <w:jc w:val="both"/>
        <w:rPr>
          <w:b/>
          <w:bCs/>
        </w:rPr>
      </w:pPr>
      <w:r w:rsidRPr="0070143F">
        <w:rPr>
          <w:b/>
          <w:bCs/>
        </w:rPr>
        <w:lastRenderedPageBreak/>
        <w:t>Results and Discussion</w:t>
      </w:r>
    </w:p>
    <w:p w14:paraId="0269E51E" w14:textId="7435E9BB" w:rsidR="009B0945" w:rsidRPr="003C52A7" w:rsidRDefault="00BD60FA" w:rsidP="0070143F">
      <w:pPr>
        <w:jc w:val="both"/>
        <w:rPr>
          <w:b/>
          <w:bCs/>
        </w:rPr>
      </w:pPr>
      <w:r w:rsidRPr="003C52A7">
        <w:rPr>
          <w:b/>
          <w:bCs/>
        </w:rPr>
        <w:t>Data mining</w:t>
      </w:r>
    </w:p>
    <w:p w14:paraId="5DB60A05" w14:textId="77777777" w:rsidR="004A3468" w:rsidRPr="004A3468" w:rsidRDefault="004A3468" w:rsidP="004A3468">
      <w:pPr>
        <w:jc w:val="both"/>
      </w:pPr>
      <w:r w:rsidRPr="004A3468">
        <w:t xml:space="preserve">The data mining process identified a total of 148 unique phytochemicals across four databases: 25 from NPASS, 95 from PubChem, 13 from </w:t>
      </w:r>
      <w:proofErr w:type="spellStart"/>
      <w:r w:rsidRPr="004A3468">
        <w:t>ChEMBL</w:t>
      </w:r>
      <w:proofErr w:type="spellEnd"/>
      <w:r w:rsidRPr="004A3468">
        <w:t xml:space="preserve">, and 15 from </w:t>
      </w:r>
      <w:proofErr w:type="spellStart"/>
      <w:r w:rsidRPr="004A3468">
        <w:t>KNApSAcK</w:t>
      </w:r>
      <w:proofErr w:type="spellEnd"/>
      <w:r w:rsidRPr="004A3468">
        <w:t>.</w:t>
      </w:r>
    </w:p>
    <w:p w14:paraId="2BAB461C" w14:textId="77777777" w:rsidR="004A3468" w:rsidRPr="004A3468" w:rsidRDefault="004A3468" w:rsidP="004A3468">
      <w:pPr>
        <w:jc w:val="both"/>
        <w:rPr>
          <w:b/>
          <w:bCs/>
        </w:rPr>
      </w:pPr>
      <w:r w:rsidRPr="004A3468">
        <w:rPr>
          <w:b/>
          <w:bCs/>
        </w:rPr>
        <w:t>Data Consolidation and Duplicate Removal</w:t>
      </w:r>
    </w:p>
    <w:p w14:paraId="35F13069" w14:textId="40561DA4" w:rsidR="004A3468" w:rsidRPr="004A3468" w:rsidRDefault="004A3468" w:rsidP="00C86739">
      <w:pPr>
        <w:jc w:val="both"/>
      </w:pPr>
      <w:r w:rsidRPr="004A3468">
        <w:t xml:space="preserve">During initial data consolidation, overlapping compounds were detected across multiple databases. After thorough processing, 22 duplicates were identified using SMILES and </w:t>
      </w:r>
      <w:proofErr w:type="spellStart"/>
      <w:r w:rsidRPr="004A3468">
        <w:t>InChIKeys</w:t>
      </w:r>
      <w:proofErr w:type="spellEnd"/>
      <w:r w:rsidRPr="004A3468">
        <w:t>, 8 additional duplicates were resolved based on standardized compound names, 37 more duplicates were eliminated using SDF structural comparison.</w:t>
      </w:r>
      <w:r w:rsidR="00C86739">
        <w:t xml:space="preserve"> </w:t>
      </w:r>
      <w:r w:rsidRPr="004A3468">
        <w:t>Following these refinements, the final dataset contained 81 unique phytochemicals, each documented with molecular identifiers, biological activities, and source database information. Among them, 11 were classified as irritants, 1 as corrosive, 3 as health hazards, 1 as acutely toxic, and 2 as environmental hazards.</w:t>
      </w:r>
    </w:p>
    <w:p w14:paraId="7189B738" w14:textId="56281F3E" w:rsidR="00BD60FA" w:rsidRPr="00C86739" w:rsidRDefault="00C86739" w:rsidP="0070143F">
      <w:pPr>
        <w:jc w:val="both"/>
        <w:rPr>
          <w:b/>
          <w:bCs/>
        </w:rPr>
      </w:pPr>
      <w:r w:rsidRPr="00C86739">
        <w:rPr>
          <w:b/>
          <w:bCs/>
        </w:rPr>
        <w:t>ADMET STUDIES</w:t>
      </w:r>
    </w:p>
    <w:p w14:paraId="4236C7CC" w14:textId="01F29586" w:rsidR="00F61A1D" w:rsidRPr="00F61A1D" w:rsidRDefault="00C86739" w:rsidP="00BE4C8C">
      <w:pPr>
        <w:jc w:val="both"/>
      </w:pPr>
      <w:r>
        <w:t xml:space="preserve">The results of ADMET screening are presented in Figure S1 and </w:t>
      </w:r>
      <w:r w:rsidR="00803D52">
        <w:t xml:space="preserve">in Supplementary File2, sheet1. </w:t>
      </w:r>
      <w:r w:rsidR="00014CB0" w:rsidRPr="00014CB0">
        <w:t xml:space="preserve">The </w:t>
      </w:r>
      <w:r w:rsidR="00014CB0">
        <w:t>results</w:t>
      </w:r>
      <w:r w:rsidR="00014CB0" w:rsidRPr="00014CB0">
        <w:t xml:space="preserve"> </w:t>
      </w:r>
      <w:r w:rsidR="00596B6A" w:rsidRPr="00014CB0">
        <w:t>contain</w:t>
      </w:r>
      <w:r w:rsidR="00014CB0" w:rsidRPr="00014CB0">
        <w:t xml:space="preserve"> Physicochemical properties</w:t>
      </w:r>
      <w:r w:rsidR="00014CB0">
        <w:t xml:space="preserve">, </w:t>
      </w:r>
      <w:r w:rsidR="00014CB0" w:rsidRPr="00014CB0">
        <w:t>Absorption-related metrics</w:t>
      </w:r>
      <w:r w:rsidR="00014CB0">
        <w:t>,</w:t>
      </w:r>
      <w:r w:rsidR="00014CB0" w:rsidRPr="00014CB0">
        <w:t xml:space="preserve"> Toxicity predictions</w:t>
      </w:r>
      <w:r w:rsidR="00014CB0">
        <w:t>,</w:t>
      </w:r>
      <w:r w:rsidR="00014CB0" w:rsidRPr="00014CB0">
        <w:t xml:space="preserve"> </w:t>
      </w:r>
      <w:r w:rsidR="00014CB0">
        <w:t xml:space="preserve">and </w:t>
      </w:r>
      <w:r w:rsidR="00014CB0" w:rsidRPr="00014CB0">
        <w:t>Safety measures</w:t>
      </w:r>
      <w:r w:rsidR="00014CB0">
        <w:t>.</w:t>
      </w:r>
      <w:r w:rsidR="00014CB0" w:rsidRPr="00014CB0">
        <w:t xml:space="preserve"> The Principal Component Analysis (PCA) plot </w:t>
      </w:r>
      <w:r w:rsidR="00014CB0">
        <w:t xml:space="preserve">in Figure S1 </w:t>
      </w:r>
      <w:r w:rsidR="00014CB0" w:rsidRPr="00014CB0">
        <w:t>presents the clustering of compounds based on their ADMET (Absorption, Distribution, Metabolism, Excretion, and Toxicity) properties. The compounds were grouped into three distinct clusters (0, 1, and 2), each represented by a different color. Principal Component 1 (PC1) and Principal Component 2 (PC2) explain</w:t>
      </w:r>
      <w:r w:rsidR="00014CB0">
        <w:t>s</w:t>
      </w:r>
      <w:r w:rsidR="00014CB0" w:rsidRPr="00014CB0">
        <w:t xml:space="preserve"> the variation in the dataset, capturing the most significant differences in ADMET characteristics.</w:t>
      </w:r>
      <w:r w:rsidR="00F67769">
        <w:t xml:space="preserve"> </w:t>
      </w:r>
      <w:r w:rsidR="00014CB0" w:rsidRPr="00014CB0">
        <w:t>Cluster 0 (Purple)</w:t>
      </w:r>
      <w:r w:rsidR="00F67769">
        <w:t xml:space="preserve"> shows </w:t>
      </w:r>
      <w:r w:rsidR="00014CB0" w:rsidRPr="00014CB0">
        <w:t>compounds</w:t>
      </w:r>
      <w:r w:rsidR="00F67769">
        <w:t xml:space="preserve"> that</w:t>
      </w:r>
      <w:r w:rsidR="00014CB0" w:rsidRPr="00014CB0">
        <w:t xml:space="preserve"> are mainly distributed in the negative PC1 region, with a moderate spread in PC2. Their ADMET properties likely share similarities in terms of physicochemical features such as solubility, permeability, or toxicity.</w:t>
      </w:r>
      <w:r w:rsidR="00F67769">
        <w:t xml:space="preserve"> </w:t>
      </w:r>
      <w:r w:rsidR="00014CB0" w:rsidRPr="00014CB0">
        <w:t xml:space="preserve">Cluster 1 (Blue-Green) </w:t>
      </w:r>
      <w:r w:rsidR="00F67769">
        <w:t>i</w:t>
      </w:r>
      <w:r w:rsidR="00014CB0" w:rsidRPr="00014CB0">
        <w:t>s located in the far-right section of the PCA plot, suggesting distinct ADMET properties compared to the other clusters. The compounds here might exhibit higher permeability or metabolic stability.</w:t>
      </w:r>
      <w:r w:rsidR="00F67769">
        <w:t xml:space="preserve"> </w:t>
      </w:r>
      <w:r w:rsidR="00014CB0" w:rsidRPr="00014CB0">
        <w:t>Cluster 2 (Yellow) compounds are concentrated around the lower-left region, indicating they possess different ADMET characteristics from Cluster 1 and moderate similarity with Cluster 0.</w:t>
      </w:r>
      <w:r w:rsidR="00BE4C8C">
        <w:t xml:space="preserve"> </w:t>
      </w:r>
      <w:r w:rsidR="00F61A1D" w:rsidRPr="00F61A1D">
        <w:t>PC1 appears to differentiate compounds based on properties such as solubility and permeability. For example, compounds in Cluster 1 (right side) may have higher permeability and metabolic stability, whereas those in Cluster 2 (left side) could be more water-soluble but less permeable. PC2 might reflect toxicity-related properties, with compounds at the upper end having potentially higher toxicity risks, such as hepatotoxicity or CYP enzyme inhibition. Compounds in Cluster 1, being well-separated from the other clusters, may have superior drug-likeness properties (higher permeability, lower toxicity). These could be strong candidates for further drug development. Cluster 2, with its grouping near the lower-left region, might contain compounds that are less bioavailable or have higher clearance rates. Cluster 0, positioned between the two, could represent compounds with moderate ADMET profiles, making them potential candidates depending on the target pharmacokinetics.</w:t>
      </w:r>
    </w:p>
    <w:p w14:paraId="3AE7BA88" w14:textId="77777777" w:rsidR="005D10C5" w:rsidRPr="005D10C5" w:rsidRDefault="005D10C5" w:rsidP="005D10C5">
      <w:pPr>
        <w:jc w:val="both"/>
        <w:rPr>
          <w:b/>
          <w:bCs/>
        </w:rPr>
      </w:pPr>
      <w:r w:rsidRPr="005D10C5">
        <w:rPr>
          <w:b/>
          <w:bCs/>
        </w:rPr>
        <w:t>Wound Healing ADMET properties prioritization</w:t>
      </w:r>
    </w:p>
    <w:p w14:paraId="1AB9696D" w14:textId="3584FCC0" w:rsidR="0070143F" w:rsidRPr="0070143F" w:rsidRDefault="0070143F" w:rsidP="0070143F">
      <w:pPr>
        <w:jc w:val="both"/>
      </w:pPr>
      <w:r w:rsidRPr="0070143F">
        <w:t xml:space="preserve">The heatmap </w:t>
      </w:r>
      <w:r w:rsidR="003F4DA9">
        <w:t xml:space="preserve">(Figure 2) </w:t>
      </w:r>
      <w:r w:rsidRPr="0070143F">
        <w:t xml:space="preserve">revealed significant variation across the ADMET properties of the top 15 compounds, particularly in water solubility and permeability parameters. Compounds such as </w:t>
      </w:r>
      <w:r w:rsidRPr="0070143F">
        <w:rPr>
          <w:b/>
          <w:bCs/>
        </w:rPr>
        <w:t>O</w:t>
      </w:r>
      <w:r w:rsidRPr="0070143F">
        <w:t xml:space="preserve"> and </w:t>
      </w:r>
      <w:r w:rsidRPr="0070143F">
        <w:rPr>
          <w:b/>
          <w:bCs/>
        </w:rPr>
        <w:t>[N]=O</w:t>
      </w:r>
      <w:r w:rsidRPr="0070143F">
        <w:t xml:space="preserve"> showed excellent profiles across multiple properties, making them leading candidates for further investigation. Conversely, compounds with negative maximum tolerated dose values, such as </w:t>
      </w:r>
      <w:r w:rsidRPr="0070143F">
        <w:rPr>
          <w:b/>
          <w:bCs/>
        </w:rPr>
        <w:t>CC(=</w:t>
      </w:r>
      <w:proofErr w:type="gramStart"/>
      <w:r w:rsidRPr="0070143F">
        <w:rPr>
          <w:b/>
          <w:bCs/>
        </w:rPr>
        <w:t>O)OCC</w:t>
      </w:r>
      <w:proofErr w:type="gramEnd"/>
      <w:r>
        <w:fldChar w:fldCharType="begin"/>
      </w:r>
      <w:r>
        <w:instrText>HYPERLINK "C"</w:instrText>
      </w:r>
      <w:r>
        <w:fldChar w:fldCharType="separate"/>
      </w:r>
      <w:r w:rsidRPr="0070143F">
        <w:rPr>
          <w:rStyle w:val="Hyperlink"/>
          <w:b/>
          <w:bCs/>
        </w:rPr>
        <w:t>N+</w:t>
      </w:r>
      <w:r>
        <w:fldChar w:fldCharType="end"/>
      </w:r>
      <w:r w:rsidRPr="0070143F">
        <w:rPr>
          <w:b/>
          <w:bCs/>
        </w:rPr>
        <w:t>(C)C.[F-]</w:t>
      </w:r>
      <w:r w:rsidRPr="0070143F">
        <w:t>, may require structural modifications to enhance their safety profiles.</w:t>
      </w:r>
    </w:p>
    <w:p w14:paraId="1B370314" w14:textId="04CFE45F" w:rsidR="0070143F" w:rsidRPr="00015E19" w:rsidRDefault="0070143F" w:rsidP="00A22670">
      <w:pPr>
        <w:jc w:val="both"/>
      </w:pPr>
      <w:r w:rsidRPr="0070143F">
        <w:t>The bar plot visualized the composite scores, confirming the ranking and highlighting the small differences in scores among the top compounds</w:t>
      </w:r>
      <w:r w:rsidR="003F4DA9">
        <w:t xml:space="preserve"> (Figure S2)</w:t>
      </w:r>
      <w:r w:rsidRPr="0070143F">
        <w:t xml:space="preserve">. This suggests that many of these </w:t>
      </w:r>
      <w:r w:rsidRPr="0070143F">
        <w:lastRenderedPageBreak/>
        <w:t>compounds could be viable candidates for therapeutic use, depending on the specific requirements of the formulation</w:t>
      </w:r>
      <w:r w:rsidR="005B201D">
        <w:t xml:space="preserve"> </w:t>
      </w:r>
      <w:sdt>
        <w:sdtPr>
          <w:rPr>
            <w:color w:val="000000"/>
            <w:vertAlign w:val="superscript"/>
          </w:rPr>
          <w:tag w:val="MENDELEY_CITATION_v3_eyJjaXRhdGlvbklEIjoiTUVOREVMRVlfQ0lUQVRJT05fMjdlYjRlNjAtMzExMy00YWQ4LTk3MWYtNjIyNTE3YzMxZjUzIiwicHJvcGVydGllcyI6eyJub3RlSW5kZXgiOjB9LCJpc0VkaXRlZCI6ZmFsc2UsIm1hbnVhbE92ZXJyaWRlIjp7ImlzTWFudWFsbHlPdmVycmlkZGVuIjpmYWxzZSwiY2l0ZXByb2NUZXh0IjoiPHN1cD4xNTwvc3VwPiIsIm1hbnVhbE92ZXJyaWRlVGV4dCI6IiJ9LCJjaXRhdGlvbkl0ZW1zIjpbeyJpZCI6Ijc2MjNhZDRlLWM3NmYtMzA0YS04YTA0LTcwMDI5YWQwYjY3MiIsIml0ZW1EYXRhIjp7InR5cGUiOiJhcnRpY2xlLWpvdXJuYWwiLCJpZCI6Ijc2MjNhZDRlLWM3NmYtMzA0YS04YTA0LTcwMDI5YWQwYjY3MiIsInRpdGxlIjoiTGVhZC0gYW5kIGRydWctbGlrZSBjb21wb3VuZHM6IHRoZSBydWxlLW9mLWZpdmUgcmV2b2x1dGlvbiIsImF1dGhvciI6W3siZmFtaWx5IjoiTGlwaW5za2kiLCJnaXZlbiI6IkNocmlzdG9waGVyIEEuIiwicGFyc2UtbmFtZXMiOmZhbHNlLCJkcm9wcGluZy1wYXJ0aWNsZSI6IiIsIm5vbi1kcm9wcGluZy1wYXJ0aWNsZSI6IiJ9XSwiY29udGFpbmVyLXRpdGxlIjoiRHJ1ZyBkaXNjb3ZlcnkgdG9kYXkuIFRlY2hub2xvZ2llcyIsImFjY2Vzc2VkIjp7ImRhdGUtcGFydHMiOltbMjAyNSwzLDddXX0sIkRPSSI6IjEwLjEwMTYvSi5ERFRFQy4yMDA0LjExLjAwNyIsIklTU04iOiIxNzQwLTY3NDkiLCJQTUlEIjoiMjQ5ODE2MTIiLCJVUkwiOiJodHRwczovL3B1Ym1lZC5uY2JpLm5sbS5uaWguZ292LzI0OTgxNjEyLyIsImlzc3VlZCI6eyJkYXRlLXBhcnRzIjpbWzIwMDQsMTJdXX0sInBhZ2UiOiIzMzctMzQxIiwiYWJzdHJhY3QiOiJDaXRhdGlvbnMgaW4gQ0FTIFNjaUZpbmRlciB0byB0aGUgcnVsZS1vZi1maXZlIChSTzUpIHB1YmxpY2F0aW9uIHdpbGwgZXhjZWVkIDEwMDAgYnkgeWVhci1lbmQgMjAwNC4gVHJlbmRzIGluIHRoZSBSTzUgbGl0ZXJhdHVyZSBleHBsb3Npb24gdGhhdCBjYW4gYmUgZGlzY2VybmVkIGFyZSB0aGUgZnVydGhlciBkZWZpbml0aW9ucyBvZiBkcnVnLWxpa2UuIFRoaXMgdG9waWMgaXMgZXhwbG9yZWQgaW4gdGVybXMgb2YgZHJ1Zy1saWtlIHBoeXNpY29jaGVtaWNhbCBmZWF0dXJlcywgZHJ1Zy1saWtlIHN0cnVjdHVyYWwgZmVhdHVyZXMsIGEgY29tcGFyaXNvbiBvZiBkcnVnLWxpa2UgYW5kIG5vbi1kcnVnLWxpa2UgaW4gZHJ1ZyBkaXNjb3ZlcnkgYW5kIGEgZGlzY3Vzc2lvbiBvZiBob3cgZHJ1Zy1saWtlIGZlYXR1cmVzIHJlbGF0ZSB0byBjbGluaWNhbCBzdWNjZXNzLiBQaHlzaWNvY2hlbWljYWwgZmVhdHVyZXMgb2YgQ05TIGRydWdzIGFuZCBmZWF0dXJlcyByZWxhdGVkIHRvIENOUyBibG9vZC1icmFpbiB0cmFuc3BvcnRlciBhZmZpbml0eSBhcmUgYnJpZWZseSByZXZpZXdlZC4gUmVjZW50IGxpdGVyYXR1cmUgb24gZmVhdHVyZXMgb2Ygbm9uLW9yYWwgZHJ1Z3MgaXMgcmV2aWV3ZWQgYW5kIGhvdyBmZWF0dXJlcyBvZiBsZWFkLWxpa2UgY29tcG91bmRzIGRpZmZlciBmcm9tIHRob3NlIG9mIGRydWctbGlrZSBjb21wb3VuZHMgaXMgZGlzY3Vzc2VkLiBNb3N0IHJlY2VudGx5LCBwYXJ0bHkgZHJpdmVuIGJ5IE5JSCByb2FkbWFwIGluaXRpYXRpdmVzLCBjb25zaWRlcmF0aW9ucyBoYXZlIGFyaXNlbiBhcyB0byB3aGF0IHRvb2wtbGlrZSBtZWFucyBpbiB0aGUgc2VhcmNoIGZvciBjaGVtaWNhbCB0b29scyB0byBwcm9iZSBiaW9sb2d5IHNwYWNlLiBBbGwgdGhlc2UgdG9waWNzIGZyYW1lIHRoZSBzY29wZSBvZiB0aGlzIHNob3J0IHJldmlldy9wZXJzcGVjdGl2ZS4gwqkgMjAwNCBFbHNldmllciBMdGQuIEFsbCByaWdodHMgcmVzZXJ2ZWQuIiwicHVibGlzaGVyIjoiRHJ1ZyBEaXNjb3YgVG9kYXkgVGVjaG5vbCIsImlzc3VlIjoiNCIsInZvbHVtZSI6IjEiLCJjb250YWluZXItdGl0bGUtc2hvcnQiOiJEcnVnIERpc2NvdiBUb2RheSBUZWNobm9sIn0sImlzVGVtcG9yYXJ5IjpmYWxzZX1dfQ=="/>
          <w:id w:val="-137499433"/>
          <w:placeholder>
            <w:docPart w:val="DefaultPlaceholder_-1854013440"/>
          </w:placeholder>
        </w:sdtPr>
        <w:sdtContent>
          <w:r w:rsidR="00E64834" w:rsidRPr="00E64834">
            <w:rPr>
              <w:color w:val="000000"/>
              <w:vertAlign w:val="superscript"/>
            </w:rPr>
            <w:t>15</w:t>
          </w:r>
        </w:sdtContent>
      </w:sdt>
      <w:r w:rsidRPr="0070143F">
        <w:t>.</w:t>
      </w:r>
      <w:r w:rsidR="00053B04">
        <w:t xml:space="preserve"> </w:t>
      </w:r>
    </w:p>
    <w:p w14:paraId="188A8B9D" w14:textId="12E5A2FD" w:rsidR="004E360A" w:rsidRPr="00A22670" w:rsidRDefault="00EE7692">
      <w:pPr>
        <w:rPr>
          <w:b/>
          <w:bCs/>
        </w:rPr>
      </w:pPr>
      <w:r w:rsidRPr="00A22670">
        <w:rPr>
          <w:b/>
          <w:bCs/>
        </w:rPr>
        <w:t>Target prediction</w:t>
      </w:r>
    </w:p>
    <w:p w14:paraId="66A549D7" w14:textId="7345482A" w:rsidR="009E1DEE" w:rsidRPr="009E1DEE" w:rsidRDefault="009E1DEE" w:rsidP="009E1DEE">
      <w:pPr>
        <w:jc w:val="both"/>
      </w:pPr>
      <w:r w:rsidRPr="009E1DEE">
        <w:t>The target prediction study revealed various biological targets, primarily across neuronal, hormonal, and enzymatic pathways. The affinity values (Ki, IC50, and EC50) provided insights into the potential effectiveness of these ligands in modulating their respective targets. While some compounds demonstrated strong binding affinity, indicating potential therapeutic relevance, others exhibited weak or negligible interaction, suggesting limited biological impact at physiological concentrations.</w:t>
      </w:r>
    </w:p>
    <w:p w14:paraId="6E0EA2C8" w14:textId="77777777" w:rsidR="009E1DEE" w:rsidRPr="009E1DEE" w:rsidRDefault="009E1DEE" w:rsidP="009E1DEE">
      <w:pPr>
        <w:jc w:val="both"/>
      </w:pPr>
      <w:r w:rsidRPr="009E1DEE">
        <w:t xml:space="preserve">Among the compounds assessed, BDBM50013775 exhibited the highest binding affinity to the oxytocin receptor in rats, with a Ki of 0.89 </w:t>
      </w:r>
      <w:proofErr w:type="spellStart"/>
      <w:r w:rsidRPr="009E1DEE">
        <w:t>nM</w:t>
      </w:r>
      <w:proofErr w:type="spellEnd"/>
      <w:r w:rsidRPr="009E1DEE">
        <w:t xml:space="preserve">, signifying strong potential for hormonal regulation. Similarly, BDBM18125 displayed moderate affinity toward the muscarinic acetylcholine receptor M2 in rats (Ki = 700 </w:t>
      </w:r>
      <w:proofErr w:type="spellStart"/>
      <w:r w:rsidRPr="009E1DEE">
        <w:t>nM</w:t>
      </w:r>
      <w:proofErr w:type="spellEnd"/>
      <w:r w:rsidRPr="009E1DEE">
        <w:t xml:space="preserve">), suggesting possible applications in neuropharmacology. Other notable interactions included the binding of BDBM50542904 to the cannabinoid receptor 1 in medicinal leech with a Ki of 1,000 </w:t>
      </w:r>
      <w:proofErr w:type="spellStart"/>
      <w:r w:rsidRPr="009E1DEE">
        <w:t>nM</w:t>
      </w:r>
      <w:proofErr w:type="spellEnd"/>
      <w:r w:rsidRPr="009E1DEE">
        <w:t>, highlighting its potential involvement in pain modulation and inflammation control.</w:t>
      </w:r>
    </w:p>
    <w:p w14:paraId="4287BF27" w14:textId="6FF9D83E" w:rsidR="009E1DEE" w:rsidRPr="009E1DEE" w:rsidRDefault="009E1DEE" w:rsidP="009E1DEE">
      <w:pPr>
        <w:jc w:val="both"/>
      </w:pPr>
      <w:r w:rsidRPr="009E1DEE">
        <w:t xml:space="preserve">Despite these promising findings, several compounds exhibited weak or negligible interactions with their predicted targets. For instance, BDBM74574 demonstrated EC50 values exceeding 500,000 </w:t>
      </w:r>
      <w:proofErr w:type="spellStart"/>
      <w:r w:rsidRPr="009E1DEE">
        <w:t>nM</w:t>
      </w:r>
      <w:proofErr w:type="spellEnd"/>
      <w:r w:rsidRPr="009E1DEE">
        <w:t xml:space="preserve"> for importin subunit alpha-1 in humans and greater than 1,000,000 </w:t>
      </w:r>
      <w:proofErr w:type="spellStart"/>
      <w:r w:rsidRPr="009E1DEE">
        <w:t>nM</w:t>
      </w:r>
      <w:proofErr w:type="spellEnd"/>
      <w:r w:rsidRPr="009E1DEE">
        <w:t xml:space="preserve"> for metabotropic glutamate receptors 2 and 6, implying weak receptor activation. Similarly, BDBM50153109 displayed IC50 values exceeding 500,000 </w:t>
      </w:r>
      <w:proofErr w:type="spellStart"/>
      <w:r w:rsidRPr="009E1DEE">
        <w:t>nM</w:t>
      </w:r>
      <w:proofErr w:type="spellEnd"/>
      <w:r w:rsidRPr="009E1DEE">
        <w:t xml:space="preserve"> for DNA polymerase alpha and beta, suggesting poor inhibitory potential against these targets. The observed high-affinity interactions suggest that specific ligands could be further explored for their pharmacological applications, particularly in neurological disorders, hormonal regulation, and anti-inflammatory therapies. However, compounds with weak binding may require structural modifications to enhance their therapeutic potential</w:t>
      </w:r>
      <w:r>
        <w:t xml:space="preserve"> </w:t>
      </w:r>
      <w:sdt>
        <w:sdtPr>
          <w:rPr>
            <w:color w:val="000000"/>
            <w:vertAlign w:val="superscript"/>
          </w:rPr>
          <w:tag w:val="MENDELEY_CITATION_v3_eyJjaXRhdGlvbklEIjoiTUVOREVMRVlfQ0lUQVRJT05fNjdjYzYxZDQtNmJkYy00MWQzLWI2ODMtZDgzOGFlYzY0ODI4IiwicHJvcGVydGllcyI6eyJub3RlSW5kZXgiOjB9LCJpc0VkaXRlZCI6ZmFsc2UsIm1hbnVhbE92ZXJyaWRlIjp7ImlzTWFudWFsbHlPdmVycmlkZGVuIjpmYWxzZSwiY2l0ZXByb2NUZXh0IjoiPHN1cD4xNiwxNzwvc3VwPiIsIm1hbnVhbE92ZXJyaWRlVGV4dCI6IiJ9LCJjaXRhdGlvbkl0ZW1zIjpbeyJpZCI6IjMyMjljY2QzLThkMTEtM2JmNS1iYjkyLTNhNWNjYTgyYmM4MSIsIml0ZW1EYXRhIjp7InR5cGUiOiJhcnRpY2xlLWpvdXJuYWwiLCJpZCI6IjMyMjljY2QzLThkMTEtM2JmNS1iYjkyLTNhNWNjYTgyYmM4MSIsInRpdGxlIjoiQXJ0aWZpY2lhbCBpbnRlbGxpZ2VuY2UgYmFzZWQgZGUtbm92byBkZXNpZ24gZm9yIG5vdmVsIFBsYXNtb2RpdW0gZmFsY2lwYXJ1bSBwbGFzbWVwc2luIChQTSkgWCBpbmhpYml0b3JzIiwiYXV0aG9yIjpbeyJmYW1pbHkiOiJDaGFybGVzIiwiZ2l2ZW4iOiJTc2VtdXlpZ2EiLCJwYXJzZS1uYW1lcyI6ZmFsc2UsImRyb3BwaW5nLXBhcnRpY2xlIjoiIiwibm9uLWRyb3BwaW5nLXBhcnRpY2xlIjoiIn0seyJmYW1pbHkiOiJNYWhhcGF0cmEiLCJnaXZlbiI6IlJhamFuaSBLYW50YSIsInBhcnNlLW5hbWVzIjpmYWxzZSwiZHJvcHBpbmctcGFydGljbGUiOiIiLCJub24tZHJvcHBpbmctcGFydGljbGUiOiIifV0sImNvbnRhaW5lci10aXRsZSI6IkpvdXJuYWwgb2YgQmlvbW9sZWN1bGFyIFN0cnVjdHVyZSBhbmQgRHluYW1pY3MiLCJjb250YWluZXItdGl0bGUtc2hvcnQiOiJKIEJpb21vbCBTdHJ1Y3QgRHluIiwiYWNjZXNzZWQiOnsiZGF0ZS1wYXJ0cyI6W1syMDIzLDExLDldXX0sIkRPSSI6IjEwLjEwODAvMDczOTExMDIuMjAyMy4yMjc5NzAwIiwiSVNTTiI6IjA3MzktMTEwMiIsIlVSTCI6Imh0dHBzOi8vd3d3LnRhbmRmb25saW5lLmNvbS9kb2kvYWJzLzEwLjEwODAvMDczOTExMDIuMjAyMy4yMjc5NzAwIiwiaXNzdWVkIjp7ImRhdGUtcGFydHMiOltbMjAyMywxMSw5XV19LCJwYWdlIjoiMS0xNiIsImFic3RyYWN0IjoiMS4gSW4gMjAyMCwgdGhlcmUgd2VyZSBhbiBhbnRpY2lwYXRlZCAyNDEgbWlsbGlvbiBtYWxhcmlhIGNhc2VzIGFuZCA2MjcsMDAwIGRlYXRocyBnbG9iYWxseSB3aGljaCBhcmUgMTQgbWlsbGlvbiBjYXNlcyBhbmQgNjksMDAwIGZhdGFsaXRpZXMgbW9yZSB0aGFuIHRob3NlIHJlY29yZGVkIGluIDIwMTkgKFdITywgMjAyMikuIE1hbGFyaWEgcmUuLi4iLCJwdWJsaXNoZXIiOiJUYXlsb3IgJiBGcmFuY2lzIn0sImlzVGVtcG9yYXJ5IjpmYWxzZX0seyJpZCI6Ijk0MWM5ZDhmLTc1ZjQtM2I2OC05ZGQ4LTk2ZDQxNjQzODNlNyIsIml0ZW1EYXRhIjp7InR5cGUiOiJhcnRpY2xlLWpvdXJuYWwiLCJpZCI6Ijk0MWM5ZDhmLTc1ZjQtM2I2OC05ZGQ4LTk2ZDQxNjQzODNlNyIsInRpdGxlIjoiVGhlIEh1bnQgZm9yIEFudGlwb3ggQ29tcG91bmRzIGFnYWluc3QgTW9ua2V5cG94IFZpcnVzIFRoeW1pZHlsYXRlIEtpbmFzZSBhbmQgU2NhZmZvbGRpbmcgUHJvdGVpbiBMZXZlcmFnaW5nIFBoYXJtYWNvcGhvcmUgTW9kZWxpbmcsICBNb2xlY3VsYXIgRG9ja2luZywgQURNRVQgU3R1ZGllcyBhbmQgTW9sZWN1bGFyIER5bmFtaWNzIFNpbXVsYXRpb24gIFN0dWRpZXMiLCJhdXRob3IiOlt7ImZhbWlseSI6IkNoYXJsZXMiLCJnaXZlbiI6IlNzZW11eWlnYSIsInBhcnNlLW5hbWVzIjpmYWxzZSwiZHJvcHBpbmctcGFydGljbGUiOiIiLCJub24tZHJvcHBpbmctcGFydGljbGUiOiIifSx7ImZhbWlseSI6IkVkZ2FyIiwiZ2l2ZW4iOiJNdWx1bWJhIFBpdXMiLCJwYXJzZS1uYW1lcyI6ZmFsc2UsImRyb3BwaW5nLXBhcnRpY2xlIjoiIiwibm9uLWRyb3BwaW5nLXBhcnRpY2xlIjoiIn0seyJmYW1pbHkiOiJLYXNvbWEiLCJnaXZlbiI6Ik5kdWd3YSBBbnRob255IiwicGFyc2UtbmFtZXMiOmZhbHNlLCJkcm9wcGluZy1wYXJ0aWNsZSI6IiIsIm5vbi1kcm9wcGluZy1wYXJ0aWNsZSI6IiJ9XSwiY29udGFpbmVyLXRpdGxlIjoiVmlyb2xvZ3kgJiBNeWNvbG9neSIsImFjY2Vzc2VkIjp7ImRhdGUtcGFydHMiOltbMjAyNCwxLDEyXV19LCJET0kiOiIxMC4zNTI0OC8yMTYxLTA1MTcuMjMuMTIuMjgwIiwiSVNTTiI6IjIxNjEtMDUxNyIsIlVSTCI6Imh0dHBzOi8vd3d3Lmxvbmdkb20ub3JnL29wZW4tYWNjZXNzL3RoZS1odW50LWZvci1hbnRpcG94LWNvbXBvdW5kcy1hZ2FpbnN0LW1vbmtleXBveC12aXJ1cy10aHltaWR5bGF0ZS1raW5hc2UtYW5kLXNjYWZmb2xkaW5nLXByb3RlaW4tbGV2ZXJhZ2luZy1waGFybWFjb3Bob3JlLW1vZGVsaW4tMTA0NjgyLmh0bWwiLCJpc3N1ZWQiOnsiZGF0ZS1wYXJ0cyI6W1syMDIzLDExLDJdXX0sInBhZ2UiOiIxLTE0IiwiYWJzdHJhY3QiOiJDYXNlcyBvZiB0aGUgbW9ua2V5cG94IHZpcnVzIGhhdmUgYmVlbiByZWNvcmRlZCBpbiBub24tZW5kZW1pYyBuYXRpb25zIGFuZCBoYXZlIGNvbnRpbnVlZCB0byBiZSByZXBvcnRlZCBpblxuICBzZXZlcmFsIGVuZGVtaWMgbmF0aW9ucyBzaW5jZSBlYXJseSBNYXkgMjAyMi4gSW4gdGhpcyBzdHVkeSwgd2UgbW9kZWxlZCBNb25rZXlwb3ggVmlydXMgKE1QWFYpIFRoeW1pZHlsYXRlXG4gIEtpbmFzZSAoVE1QSykgYW5kIHNjYWZmb2xkaW5nIHByb3RlaW4gKEQxMykgYW5kIHRoZXNlIG1vZGVscyBhbmQgdGhlaXIgdGVtcGxhdGVzIHdlcmUgdGFrZW4gZm9yIHNtYWxsIG1vbGVjdWxlXG4gIHNjcmVlbmluZyBhZ2FpbnN0IDYwMiw0MTMgc21hbGwgbW9sZWN1bGVzIHVzaW5nIHBoYXJtYWNvcGhvcmUgbW9kZWxpbmcgYW5kIG1vbGVjdWxhciBkb2NraW5nIG1ldGhvZHMuXG4gIEFic29ycHRpb24sIERpc3RyaWJ1dGlvbiwgTWV0YWJvbGlzbSwgRXhjcmV0aW9uIGFuZCBUb3hpY2l0eSAoQURNRVQpIHByb3BlcnRpZXMgd2VyZSBhbHNvIGNvbXB1dGVkIGZvbGxvd2VkIGJ5XG4gIE1vbGVjdWxhciBzaW11bGF0aW9uIGR5bmFtaWNzIHN0dWRpZXMuIEFsbCBwcmVzZW50ZWQgaGl0cyBoYWQgc3VwZXJpb3IgbW9sZWN1bGFyIGRvY2tpbmcgc2NvcmVzIHRvIHVzZWQgcmVmZXJlbmNlXG4gIHN0YW5kYXJkcyBvZiBDaWRvZm92aXIgYW5kIFJpZmFtcGljaW4uIFRNUEsgY29tcG91bmRzIGRpc3BsYXllZCBiZXR0ZXIgQURNRVQgcHJvZmlsZXMgdGhhbiBEMTMgY29tcG91bmRzLFxuICBoZW5jZSB0aGUgbGF0dGVyIG1heSBuZWNlc3NpdGF0ZSBsaWdhbmQgb3B0aW1pemF0aW9uLiBGb2xsb3dpbmcgbW9sZWN1bGFyIGR5bmFtaWNzIHNpbXVsYXRpb24sIGFuYWx5c2lzIHJldmVhbGVkIHRoYXRcbiAgYWxsIGdlbmVyYXRlZCBjb21wbGV4ZXMgd2VyZSBzdGFibGUsIHdpdGggdGhlIGxpZ2FuZHMgTlBDMjc1NTM4LCBOUEMyNDQ0NTQsIDEzNTU2Njg3MSBhbmQgQ0hFQkkgY29tcG91bmRzXG4gIG91dHBlcmZvcm1pbmcgb3RoZXIgaGl0cy4gVGhlc2UgY29tcG91bmRzIHN0aWxsIHByZXNlbnRlZCBoaWdoZXIgZG9ja2luZyBzY29yZXMgYWdhaW5zdCBjaWRvZm92aXItcmVzaXN0YW50IFRNUEtcbiAgYW5kIFJpZmFtcGljaW4tcmVzaXN0YW50IEQxMyBwcm90ZWlucy4gQ29tcG91bmRzIDQ0Nzk3MCwgNDQ2NTk1IGFuZCA1NDcyMzMyNyB3ZXJlIG1vc3Qgc2VsZWN0aXZlIGFnYWluc3RcbiAgaHVtYW4gVE1QSy4gVGhlIGNvbnNlcnZlZCBpbnRlcmFjdGlvbiBwYXR0ZXJucyBvZiB0aGVzZSBjb21wb3VuZHMgYW1vbmcgdmFjY2luaWEgYW5kIG1vbmtleXBveCB2aXJ1c1xuICBwcm90ZWlucyB3aXRoIHRoZSBmYWN0IHRoYXQgc3R1ZGllZCBwcm90ZWlucyBhcmUgaGlnaGx5IGNvbnNlcnZlZCBhY3Jvc3MgT3J0aG9wb3h2aXJ1c2VzIChPUFYpIGlzIGFwcGVhbGluZyB0aGF0XG4gIHRoZXNlIGhpdHMgc2hvdWxkIGJlIHN0dWRpZWQgYWNyb3NzIE9QVi4gVGhlcmVmb3JlLCB0aGVzZSBjb21wb3VuZHMgc2hvdWxkIGJlIHN1YmplY3RlZCB0byBsYWJvcmF0b3J5IHRlc3RpbmcgdG9cbiAgcHJvdmUgdGhlaXIgYW50aXBveCBjYXBhYmlsaXR5LiBTaW5jZSB0aGVyZSBhcmUgY3VycmVudGx5IG5vIGFwcHJvdmVkIE1QWFYgYW50aXZpcmFscywgdGhpcyBkaXNjb3Zlcnkgc2lnbmlmaWNhbnRseVxuICBhaWRzIGluIGRldmVsb3BpbmcgbmV3IGRydWdzIGZvciB0cmVhdGluZyBtb25rZXlwb3guIiwicHVibGlzaGVyIjoiTG9uZ2RvbSBQdWJsaXNoaW5nIFMuTCIsImlzc3VlIjoiNCIsInZvbHVtZSI6IjEyIiwiY29udGFpbmVyLXRpdGxlLXNob3J0IjoiIn0sImlzVGVtcG9yYXJ5IjpmYWxzZX1dfQ=="/>
          <w:id w:val="1800495230"/>
          <w:placeholder>
            <w:docPart w:val="DefaultPlaceholder_-1854013440"/>
          </w:placeholder>
        </w:sdtPr>
        <w:sdtContent>
          <w:r w:rsidR="00E64834" w:rsidRPr="00E64834">
            <w:rPr>
              <w:color w:val="000000"/>
              <w:vertAlign w:val="superscript"/>
            </w:rPr>
            <w:t>16,17</w:t>
          </w:r>
        </w:sdtContent>
      </w:sdt>
      <w:r w:rsidRPr="009E1DEE">
        <w:t>.</w:t>
      </w:r>
    </w:p>
    <w:p w14:paraId="6CBD159B" w14:textId="45AAC3C6" w:rsidR="009E1DEE" w:rsidRPr="009E1DEE" w:rsidRDefault="009E1DEE" w:rsidP="009E1DEE">
      <w:pPr>
        <w:jc w:val="both"/>
        <w:rPr>
          <w:b/>
          <w:bCs/>
        </w:rPr>
      </w:pPr>
      <w:r w:rsidRPr="009E1DEE">
        <w:rPr>
          <w:b/>
          <w:bCs/>
        </w:rPr>
        <w:t>Targets in Wound Healing</w:t>
      </w:r>
    </w:p>
    <w:p w14:paraId="2CF2BE5E" w14:textId="44DBE134" w:rsidR="009E1DEE" w:rsidRPr="009E1DEE" w:rsidRDefault="009E1DEE" w:rsidP="009E1DEE">
      <w:pPr>
        <w:jc w:val="both"/>
      </w:pPr>
      <w:r w:rsidRPr="009E1DEE">
        <w:t>Wound healing is a complex biological process involving inflammation, tissue regeneration, and extracellular matrix remodeling. Several identified targets in this study are implicated in pathways relevant to wound healing, including receptors involved in inflammation control, cell proliferation, and tissue repair</w:t>
      </w:r>
      <w:r w:rsidR="008723DA">
        <w:t xml:space="preserve"> </w:t>
      </w:r>
      <w:sdt>
        <w:sdtPr>
          <w:rPr>
            <w:color w:val="000000"/>
            <w:vertAlign w:val="superscript"/>
          </w:rPr>
          <w:tag w:val="MENDELEY_CITATION_v3_eyJjaXRhdGlvbklEIjoiTUVOREVMRVlfQ0lUQVRJT05fMzRhOTVlZTctYzhlNy00Nzg5LWFiYzktNWQ0ZjQxODIwYzk1IiwicHJvcGVydGllcyI6eyJub3RlSW5kZXgiOjB9LCJpc0VkaXRlZCI6ZmFsc2UsIm1hbnVhbE92ZXJyaWRlIjp7ImlzTWFudWFsbHlPdmVycmlkZGVuIjpmYWxzZSwiY2l0ZXByb2NUZXh0IjoiPHN1cD4xODwvc3VwPiIsIm1hbnVhbE92ZXJyaWRlVGV4dCI6IiJ9LCJjaXRhdGlvbkl0ZW1zIjpbeyJpZCI6IjcyNmQ2NzM3LTJhMTItM2QzZS04ZmE4LTEyN2NlYzlhNDA5YiIsIml0ZW1EYXRhIjp7InR5cGUiOiJhcnRpY2xlLWpvdXJuYWwiLCJpZCI6IjcyNmQ2NzM3LTJhMTItM2QzZS04ZmE4LTEyN2NlYzlhNDA5YiIsInRpdGxlIjoiUHJpbmNpcGxlcyBvZiBXb3VuZCBIZWFsaW5nIiwiYXV0aG9yIjpbeyJmYW1pbHkiOiJTY2h1bHR6IiwiZ2l2ZW4iOiJHcmVnb3J5IFMuIiwicGFyc2UtbmFtZXMiOmZhbHNlLCJkcm9wcGluZy1wYXJ0aWNsZSI6IiIsIm5vbi1kcm9wcGluZy1wYXJ0aWNsZSI6IiJ9LHsiZmFtaWx5IjoiQ2hpbiIsImdpdmVuIjoiR2xvcmlhIEEuIiwicGFyc2UtbmFtZXMiOmZhbHNlLCJkcm9wcGluZy1wYXJ0aWNsZSI6IiIsIm5vbi1kcm9wcGluZy1wYXJ0aWNsZSI6IiJ9LHsiZmFtaWx5IjoiTW9sZGF3ZXIiLCJnaXZlbiI6Ikx5bGUiLCJwYXJzZS1uYW1lcyI6ZmFsc2UsImRyb3BwaW5nLXBhcnRpY2xlIjoiIiwibm9uLWRyb3BwaW5nLXBhcnRpY2xlIjoiIn0seyJmYW1pbHkiOiJEaWVnZWxtYW5uIiwiZ2l2ZW4iOiJSb2JlcnQgRi4iLCJwYXJzZS1uYW1lcyI6ZmFsc2UsImRyb3BwaW5nLXBhcnRpY2xlIjoiIiwibm9uLWRyb3BwaW5nLXBhcnRpY2xlIjoiIn1dLCJjb250YWluZXItdGl0bGUiOiJEaWFiZXRpYyBGb290IFByb2JsZW1zIiwiYWNjZXNzZWQiOnsiZGF0ZS1wYXJ0cyI6W1syMDI1LDMsOF1dfSwiRE9JIjoiMTAuMTE0Mi85Nzg5ODEyNzkxNTM1XzAwMjgiLCJJU0JOIjoiOTc4OTgxMjc5MTUzNSIsIlBNSUQiOiIzMDQ4NTAxNiIsIlVSTCI6Imh0dHBzOi8vd3d3Lm5jYmkubmxtLm5paC5nb3YvYm9va3MvTkJLNTM0MjYxLyIsImlzc3VlZCI6eyJkYXRlLXBhcnRzIjpbWzIwMTEsMSwxXV19LCJwYWdlIjoiMzk1LTQwMiIsImFic3RyYWN0IjoiQW4gdW5kZXJzdGFuZGluZyBvZiB0aGUgcHJpbmNpcGxlcyBvZiB3b3VuZCBoZWFsaW5nIGlzIGVzc2VudGlhbCBmb3IgYWxsIG1lZGljYWwgc3RhZmYgaW52b2x2ZWQgaW4gdGhlIHRyZWF0bWVudCBvZiB3b3VuZHMuIFJlY2VudCBhZHZhbmNlcyBoYXZlIGdpdmVuIHVzIGFuIGluc2lnaHQgaW50byB0aGUgY29tcGxleGl0eSBvZiB0aGUgdW5kZXJseWluZyBjZWxsdWxhciBwcm9jZXNzZXMgdGhhdCBjb250cm9sIGFuZCByZWd1bGF0ZSB0aGlzIHByb2Nlc3Mgb2Ygd291bmQgaGVhbGluZy4gRGVzcGl0ZSB0aGlzLCBvdXIgdW5kZXJzdGFuZGluZyBpcyBzdXBlcmZpY2lhbCBhbmQgaW5jb21wbGV0ZS4gVGhpcyBjaGFwdGVyIHByb3ZpZGVzIGFuIGludHJvZHVjdGlvbiB0byB0aGUgcHJpbmNpcGxlcyBvZiB3b3VuZCBoZWFsaW5nLCByZXZpZXdzIHRoZSBlZmZlY3Qgb2YgZGlhYmV0ZXMgbWVsbGl0dXMgb24gd291bmQgaGVhbGluZyBhbmQgc3VnZ2VzdHMgc3RyYXRlZ2llcyB0byBpbXByb3ZlIHdvdW5kIGhlYWxpbmcuIiwicHVibGlzaGVyIjoiVW5pdmVyc2l0eSBvZiBBZGVsYWlkZSBQcmVzcyIsImNvbnRhaW5lci10aXRsZS1zaG9ydCI6IiJ9LCJpc1RlbXBvcmFyeSI6ZmFsc2V9XX0="/>
          <w:id w:val="399633696"/>
          <w:placeholder>
            <w:docPart w:val="DefaultPlaceholder_-1854013440"/>
          </w:placeholder>
        </w:sdtPr>
        <w:sdtContent>
          <w:r w:rsidR="00E64834" w:rsidRPr="00E64834">
            <w:rPr>
              <w:color w:val="000000"/>
              <w:vertAlign w:val="superscript"/>
            </w:rPr>
            <w:t>18</w:t>
          </w:r>
        </w:sdtContent>
      </w:sdt>
      <w:r w:rsidRPr="009E1DEE">
        <w:t>. Notably, the muscarinic acetylcholine receptor M2, the cannabinoid receptor 1, and the oxytocin receptor emerged as potential targets for further exploration in wound healing due to their roles in modulating inflammatory responses, neuroimmune signaling, and cellular repair mechanisms</w:t>
      </w:r>
      <w:r w:rsidR="008723DA">
        <w:t xml:space="preserve"> </w:t>
      </w:r>
      <w:sdt>
        <w:sdtPr>
          <w:rPr>
            <w:color w:val="000000"/>
            <w:vertAlign w:val="superscript"/>
          </w:rPr>
          <w:tag w:val="MENDELEY_CITATION_v3_eyJjaXRhdGlvbklEIjoiTUVOREVMRVlfQ0lUQVRJT05fMWI2MjgzNGUtZWE0Zi00YTBkLWEzYTEtYzgyNTI5ZTFiOGIyIiwicHJvcGVydGllcyI6eyJub3RlSW5kZXgiOjB9LCJpc0VkaXRlZCI6ZmFsc2UsIm1hbnVhbE92ZXJyaWRlIjp7ImlzTWFudWFsbHlPdmVycmlkZGVuIjpmYWxzZSwiY2l0ZXByb2NUZXh0IjoiPHN1cD4xOSwyMDwvc3VwPiIsIm1hbnVhbE92ZXJyaWRlVGV4dCI6IiJ9LCJjaXRhdGlvbkl0ZW1zIjpbeyJpZCI6ImQ1MmQ1N2VjLTViOTgtMzRmYi04NzNiLTdlNTAyYzk1YzJiOSIsIml0ZW1EYXRhIjp7InR5cGUiOiJhcnRpY2xlLWpvdXJuYWwiLCJpZCI6ImQ1MmQ1N2VjLTViOTgtMzRmYi04NzNiLTdlNTAyYzk1YzJiOSIsInRpdGxlIjoiTXVzY2FyaW5pYyBhY2V0eWxjaG9saW5lIHJlY2VwdG9yczogTXV0YW50IG1pY2UgcHJvdmlkZSBuZXcgaW5zaWdodHMgZm9yIGRydWcgZGV2ZWxvcG1lbnQiLCJhdXRob3IiOlt7ImZhbWlseSI6Ildlc3MiLCJnaXZlbiI6IkrDvHJnZW4iLCJwYXJzZS1uYW1lcyI6ZmFsc2UsImRyb3BwaW5nLXBhcnRpY2xlIjoiIiwibm9uLWRyb3BwaW5nLXBhcnRpY2xlIjoiIn0seyJmYW1pbHkiOiJFZ2xlbiIsImdpdmVuIjoiUmljaGFyZCBNLiIsInBhcnNlLW5hbWVzIjpmYWxzZSwiZHJvcHBpbmctcGFydGljbGUiOiIiLCJub24tZHJvcHBpbmctcGFydGljbGUiOiIifSx7ImZhbWlseSI6IkdhdXRhbSIsImdpdmVuIjoiRGluZXNoIiwicGFyc2UtbmFtZXMiOmZhbHNlLCJkcm9wcGluZy1wYXJ0aWNsZSI6IiIsIm5vbi1kcm9wcGluZy1wYXJ0aWNsZSI6IiJ9XSwiY29udGFpbmVyLXRpdGxlIjoiTmF0dXJlIFJldmlld3MgRHJ1ZyBEaXNjb3ZlcnkiLCJhY2Nlc3NlZCI6eyJkYXRlLXBhcnRzIjpbWzIwMjUsMyw4XV19LCJET0kiOiIxMC4xMDM4L25yZDIzNzkiLCJJU1NOIjoiMTQ3NDE3NzYiLCJQTUlEIjoiMTc3NjI4ODYiLCJpc3N1ZWQiOnsiZGF0ZS1wYXJ0cyI6W1syMDA3LDldXX0sInBhZ2UiOiI3MjEtNzMzIiwiYWJzdHJhY3QiOiJNdXNjYXJpbmljIGFjZXR5bGNob2xpbmUgcmVjZXB0b3JzIChtQUNoUnMpLCBNMS1NNSwgcmVndWxhdGUgdGhlIGFjdGl2aXR5IG9mIG51bWVyb3VzIGZ1bmRhbWVudGFsIGNlbnRyYWwgYW5kIHBlcmlwaGVyYWwgZnVuY3Rpb25zLiBUaGUgbGFjayBvZiBzbWFsbC1tb2xlY3VsZSBsaWdhbmRzIHRoYXQgY2FuIGJsb2NrIG9yIGFjdGl2YXRlIHNwZWNpZmljIG1BQ2hSIHN1YnR5cGVzIHdpdGggaGlnaCBzZWxlY3Rpdml0eSBoYXMgcmVtYWluZWQgYSBtYWpvciBvYnN0YWNsZSBpbiBkZWZpbmluZyB0aGUgcm9sZXMgb2YgdGhlIGluZGl2aWR1YWwgcmVjZXB0b3Igc3VidHlwZXMgYW5kIGluIHRoZSBkZXZlbG9wbWVudCBvZiBub3ZlbCBtdXNjYXJpbmljIGRydWdzLiBSZWNlbnRseSwgcGhlbm90eXBpYyBhbmFseXNpcyBvZiBtdXRhbnQgbW91c2Ugc3RyYWlucyBkZWZpY2llbnQgaW4gZWFjaCBvZiB0aGUgZml2ZSBtQUNoUiBzdWJ0eXBlcyBoYXMgbGVkIHRvIGEgd2VhbHRoIG9mIG5ldyBpbmZvcm1hdGlvbiByZWdhcmRpbmcgdGhlIHBoeXNpb2xvZ2ljYWwgcm9sZXMgb2YgdGhlIGluZGl2aWR1YWwgcmVjZXB0b3Igc3VidHlwZXMuIEltcG9ydGFudGx5LCB0aGVzZSBzdHVkaWVzIGhhdmUgaWRlbnRpZmllZCBzcGVjaWZpYyBtQUNoUi1yZWd1bGF0ZWQgcGF0aHdheXMgYXMgcG90ZW50aWFsbHkgbm92ZWwgdGFyZ2V0cyBmb3IgdGhlIHRyZWF0bWVudCBvZiB2YXJpb3VzIGltcG9ydGFudCBkaXNvcmRlcnMgaW5jbHVkaW5nIEFsemhlaW1lcidzIGRpc2Vhc2UsIHNjaGl6b3BocmVuaWEsIHBhaW4sIG9iZXNpdHkgYW5kIGRpYWJldGVzLiIsImlzc3VlIjoiOSIsInZvbHVtZSI6IjYiLCJjb250YWluZXItdGl0bGUtc2hvcnQiOiJOYXQgUmV2IERydWcgRGlzY292In0sImlzVGVtcG9yYXJ5IjpmYWxzZX0seyJpZCI6IjJjNDk3OWRkLTk5ZWItMzI2YS05YzI5LWFkM2U4OGNkOTUxMyIsIml0ZW1EYXRhIjp7InR5cGUiOiJhcnRpY2xlLWpvdXJuYWwiLCJpZCI6IjJjNDk3OWRkLTk5ZWItMzI2YS05YzI5LWFkM2U4OGNkOTUxMyIsInRpdGxlIjoiQ2FubmFiaW5vaWQgMiByZWNlcHRvciBhdHRlbnVhdGVzIGluZmxhbW1hdGlvbiBkdXJpbmcgc2tpbiB3b3VuZCBoZWFsaW5nIGJ5IGluaGliaXRpbmcgTTEgbWFjcm9waGFnZXMgcmF0aGVyIHRoYW4gYWN0aXZhdGluZyBNMiBtYWNyb3BoYWdlcyIsImF1dGhvciI6W3siZmFtaWx5IjoiRHUiLCJnaXZlbiI6Ill1IiwicGFyc2UtbmFtZXMiOmZhbHNlLCJkcm9wcGluZy1wYXJ0aWNsZSI6IiIsIm5vbi1kcm9wcGluZy1wYXJ0aWNsZSI6IiJ9LHsiZmFtaWx5IjoiUmVuIiwiZ2l2ZW4iOiJQZW5nIiwicGFyc2UtbmFtZXMiOmZhbHNlLCJkcm9wcGluZy1wYXJ0aWNsZSI6IiIsIm5vbi1kcm9wcGluZy1wYXJ0aWNsZSI6IiJ9LHsiZmFtaWx5IjoiV2FuZyIsImdpdmVuIjoiUWkiLCJwYXJzZS1uYW1lcyI6ZmFsc2UsImRyb3BwaW5nLXBhcnRpY2xlIjoiIiwibm9uLWRyb3BwaW5nLXBhcnRpY2xlIjoiIn0seyJmYW1pbHkiOiJKaWFuZyIsImdpdmVuIjoiU2h1IEt1biIsInBhcnNlLW5hbWVzIjpmYWxzZSwiZHJvcHBpbmctcGFydGljbGUiOiIiLCJub24tZHJvcHBpbmctcGFydGljbGUiOiIifSx7ImZhbWlseSI6IlpoYW5nIiwiZ2l2ZW4iOiJNaWFvIiwicGFyc2UtbmFtZXMiOmZhbHNlLCJkcm9wcGluZy1wYXJ0aWNsZSI6IiIsIm5vbi1kcm9wcGluZy1wYXJ0aWNsZSI6IiJ9LHsiZmFtaWx5IjoiTGkiLCJnaXZlbiI6IkppYW8gWW9uZyIsInBhcnNlLW5hbWVzIjpmYWxzZSwiZHJvcHBpbmctcGFydGljbGUiOiIiLCJub24tZHJvcHBpbmctcGFydGljbGUiOiIifSx7ImZhbWlseSI6IldhbmciLCJnaXZlbiI6IkxpbiBMaW4iLCJwYXJzZS1uYW1lcyI6ZmFsc2UsImRyb3BwaW5nLXBhcnRpY2xlIjoiIiwibm9uLWRyb3BwaW5nLXBhcnRpY2xlIjoiIn0seyJmYW1pbHkiOiJHdWFuIiwiZ2l2ZW4iOiJEYSBXZWkiLCJwYXJzZS1uYW1lcyI6ZmFsc2UsImRyb3BwaW5nLXBhcnRpY2xlIjoiIiwibm9uLWRyb3BwaW5nLXBhcnRpY2xlIjoiIn1dLCJjb250YWluZXItdGl0bGUiOiJKb3VybmFsIG9mIEluZmxhbW1hdGlvbiAoTG9uZG9uLCBFbmdsYW5kKSIsImFjY2Vzc2VkIjp7ImRhdGUtcGFydHMiOltbMjAyNSwzLDhdXX0sIkRPSSI6IjEwLjExODYvUzEyOTUwLTAxOC0wMjAxLVoiLCJJU1NOIjoiMTQ3NjkyNTUiLCJQTUlEIjoiMzA1MzQwMDMiLCJVUkwiOiJodHRwczovL3BtYy5uY2JpLm5sbS5uaWguZ292L2FydGljbGVzL1BNQzYyNzgxNDcvIiwiaXNzdWVkIjp7ImRhdGUtcGFydHMiOltbMjAxOCwxMiw0XV19LCJwYWdlIjoiMjUiLCJhYnN0cmFjdCI6IkJhY2tncm91bmQ6IFRoZSBhbnRpLWluZmxhbW1hdG9yeSBwcm9wZXJ0aWVzIG9mIHRoZSBjYW5uYWJpbm9pZCAyIHJlY2VwdG9yIChDQjJSKSBpbiBpbmp1cnkgYW5kIGluZmxhbW1hdG9yeSBkaXNlYXNlcyBoYXZlIGJlZW4gd2lkZWx5IHN1YnN0YW50aWF0ZWQuIFNwZWNpZmljYWxseSwgdGhlIGFudGktaW5mbGFtbWF0b3J5IGVmZmVjdCBvZiBDQjJSIG1heSBiZSBhY2hpZXZlZCBieSByZWd1bGF0aW5nIG1hY3JvcGhhZ2UgcG9sYXJpc2F0aW9uLiBTZXZlcmFsIHJlc2VhcmNoIGZpbmRpbmdzIHN1Z2dlc3RlZCB0aGF0IHRoZSBhY3RpdmF0aW9uIG9mIENCMlIgY291bGQgYXR0ZW51YXRlIGluZmxhbW1hdGlvbiBieSByZWR1Y2luZyBwcm8taW5mbGFtbWF0b3J5IE0xIG1hY3JvcGhhZ2UgcG9sYXJpc2F0aW9uIGFuZCBwcm9tb3RpbmcgYW50aS1pbmZsYW1tYXRvcnkgTTIgcG9sYXJpc2F0aW9uLiBIb3dldmVyLCBjb25zaWRlcmluZyBDQjJSIGluaGliaXRzIGZpYnJvc2lzIGFuZCBNMiBwcm9tb3RlcyBmaWJyb3NpcywgdGhhdCB0aGUgYWN0aXZhdGlvbiBvZiBDQjJSIG1heSBsZWFkIHRvIGFuIGluY3JlYXNlIGluIE0yIG1hY3JvcGhhZ2VzIHNlZW1zIGNvbnRyYWRpY3RvcnkuIFRoZXJlZm9yZSwgd2UgaHlwb3RoZXNpc2VkIHRoYXQgdGhlIGFjdGl2YXRpb24gb2YgQ0IyUiB0byBhdHRlbnVhdGUgaW5mbGFtbWF0aW9uIGlzIG5vdCBhY2hpZXZlZCBieSB1cC1yZWd1bGF0aW5nIE0yIG1hY3JvcGhhZ2VzLiBNZXRob2RzOiBXZSBlc3RhYmxpc2hlZCBhbiBpbmNpc2VkIHdvdW5kIG1vZGVsIHVzaW5nIG1vdXNlIHNraW4gYW5kIHVzZWQgdGhpcyB0byBldmFsdWF0ZSB0aGUgZWZmZWN0IG9mIENCMlIgYWdvbmlzdHMgKEpXSDEzMyBvciBHUDFhKSBhbmQgYW4gYW50YWdvbmlzdCAoQU02MzApIG9uIHdvdW5kIGhlYWxpbmcuIEF0IHZhcmlvdXMgcG9zdC1pbmp1cnkgaW50ZXJ2YWxzLCB3ZSB1c2VkIHdlc3Rlcm4gYmxvdCBhbmFseXNpcywgaW1tdW5vZmx1b3Jlc2NlbmNlIHN0YWluaW5nLCBlbnp5bWUtbGlua2VkIGltbXVub3NvcmJlbnQgYXNzYXkgYW5kIHF1YW50aXRhdGl2ZSByZXZlcnNlIHRyYW5zY3JpcHRpb24gcG9seW1lcmFzZSBjaGFpbiByZWFjdGlvbiBhc3NheXMgdG8gZGV0ZXJtaW5lIENCMlIgcHJvdGVpbiBleHByZXNzaW9uLCBNMS9NMiBtYWNyb3BoYWdlIGluZmlsdHJhdGlvbiwgYW5kIHRoZSBwcm90ZWluIGFuZCBnZW5lIGV4cHJlc3Npb24gb2YgTTEvTTItYXNzb2NpYXRlZCBtYXJrZXJzIGFuZCBjeXRva2luZXMgaW4gc2tpbiBsZXNpb25zLiBSZXN1bHRzOiBBY3RpdmF0aW9uIG9mIENCMlIgc2lnbmlmaWNhbnRseSByZWR1Y2VkIE0xIG1hY3JvcGhhZ2UgaW5maWx0cmF0aW9uIGFuZCBzbGlnaHRseSBpbmNyZWFzZWQgTTIgbWFjcm9waGFnZSBpbmZpbHRyYXRpb24uIFNpbWlsYXJseSwgZ2VuZSBleHByZXNzaW9uIGFuZCBwcm90ZWluIGxldmVscyBvZiBNMS1hc3NvY2lhdGVkIG1hcmtlcnMgYW5kIGN5dG9raW5lcyAoaW50ZXJsZXVraW4gW0lMXS02LCBJTC0xMiwgQ0Q4NiBhbmQgaW5kdWNpYmxlIG5pdHJpYyBveGlkZSBzeW50aGFzZSkgd2VyZSBzaWduaWZpY2FudGx5IGRvd24tcmVndWxhdGVkIGFmdGVyIENCMlIgYWdvbmlzdCBhZG1pbmlzdHJhdGlvbjsgaW4gY29udHJhc3QsIG1hcmtlcnMgYW5kIGN5dG9raW5lcyB3ZXJlIGluY3JlYXNlZCBpbiB0aGUgQ0IyUiBhbnRhZ29uaXN0LXRyZWF0ZWQgZ3JvdXAuIENvbnZlcnNlbHksIHRoZSBhZG1pbmlzdHJhdGlvbiBvZiBhZ29uaXN0cyBzbGlnaHRseSBpbmNyZWFzZWQgZ2VuZSBleHByZXNzaW9uIGFuZCBwcm90ZWluIGxldmVscyBvZiBNMi1hc3NvY2lhdGVkIG1hcmtlcnMgYW5kIGN5dG9raW5lcyAoSUwtNCwgSUwtMTAsIENEMjA2IGFuZCBhcmdpbmFzZS0xIFtBcmctMV0pOyBob3dldmVyLCBhIHN0YXRpc3RpY2FsIHNpZ25pZmljYW5jZSBhdCBtb3N0IHRpbWUgcG9pbnRzIHBvc3QtaW5qdXJ5IHdhcyBub3Qgbm90ZWQuIENvbmNsdXNpb246IEluIHN1bW1hcnksIG91ciBmaW5kaW5ncyBzdWdnZXN0ZWQgdGhhdCBkdXJpbmcgaW5jaXNlZCBza2luIHdvdW5kIGhlYWxpbmcgaW4gbWljZSwgaW5jcmVhc2VkIGxldmVscyBvZiBDQjJSIG1heSBhZmZlY3QgaW5mbGFtbWF0aW9uIGJ5IHJlZ3VsYXRpbmcgTTEgcmF0aGVyIHRoYW4gTTIgbWFjcm9waGFnZSBzdWJ0eXBlIHBvbGFyaXNhdGlvbi4gVGhlc2UgcmVzdWx0cyBvZmZlciBhIG5vdmVsIHVuZGVyc3RhbmRpbmcgb2YgdGhlIG1vbGVjdWxhciBtZWNoYW5pc21zIGludm9sdmVkIGluIHRoZSBpbmhpYml0aW9uIG9mIGluZmxhbW1hdGlvbiBieSBDQlIyIHRoYXQgbWF5IGxlYWQgdG8gbmV3IHRyZWF0bWVudHMgZm9yIGN1dGFuZW91cyBpbmZsYW1tYXRpb24uIiwicHVibGlzaGVyIjoiQmlvTWVkIENlbnRyYWwgTHRkLiIsImlzc3VlIjoiMSIsInZvbHVtZSI6IjE1IiwiY29udGFpbmVyLXRpdGxlLXNob3J0IjoiSiBJbmZsYW1tIChMb25kKSJ9LCJpc1RlbXBvcmFyeSI6ZmFsc2V9XX0="/>
          <w:id w:val="-830752271"/>
          <w:placeholder>
            <w:docPart w:val="DefaultPlaceholder_-1854013440"/>
          </w:placeholder>
        </w:sdtPr>
        <w:sdtContent>
          <w:r w:rsidR="00E64834" w:rsidRPr="00E64834">
            <w:rPr>
              <w:color w:val="000000"/>
              <w:vertAlign w:val="superscript"/>
            </w:rPr>
            <w:t>19,20</w:t>
          </w:r>
        </w:sdtContent>
      </w:sdt>
      <w:r w:rsidRPr="009E1DEE">
        <w:t>.</w:t>
      </w:r>
    </w:p>
    <w:p w14:paraId="777DD4B7" w14:textId="7E709C12" w:rsidR="009E1DEE" w:rsidRPr="009E1DEE" w:rsidRDefault="009E1DEE" w:rsidP="0062536E">
      <w:pPr>
        <w:jc w:val="both"/>
      </w:pPr>
      <w:r w:rsidRPr="009E1DEE">
        <w:t>The muscarinic acetylcholine receptor M2 has been implicated in anti-inflammatory signaling and tissue regeneration</w:t>
      </w:r>
      <w:r w:rsidR="0062536E">
        <w:t xml:space="preserve"> </w:t>
      </w:r>
      <w:sdt>
        <w:sdtPr>
          <w:rPr>
            <w:color w:val="000000"/>
            <w:vertAlign w:val="superscript"/>
          </w:rPr>
          <w:tag w:val="MENDELEY_CITATION_v3_eyJjaXRhdGlvbklEIjoiTUVOREVMRVlfQ0lUQVRJT05fNGNjZjVkNzEtYTM0NC00MzI3LThlNjYtMjY5YTI0OGM2ZDUxIiwicHJvcGVydGllcyI6eyJub3RlSW5kZXgiOjB9LCJpc0VkaXRlZCI6ZmFsc2UsIm1hbnVhbE92ZXJyaWRlIjp7ImlzTWFudWFsbHlPdmVycmlkZGVuIjpmYWxzZSwiY2l0ZXByb2NUZXh0IjoiPHN1cD4xOTwvc3VwPiIsIm1hbnVhbE92ZXJyaWRlVGV4dCI6IiJ9LCJjaXRhdGlvbkl0ZW1zIjpbeyJpZCI6ImQ1MmQ1N2VjLTViOTgtMzRmYi04NzNiLTdlNTAyYzk1YzJiOSIsIml0ZW1EYXRhIjp7InR5cGUiOiJhcnRpY2xlLWpvdXJuYWwiLCJpZCI6ImQ1MmQ1N2VjLTViOTgtMzRmYi04NzNiLTdlNTAyYzk1YzJiOSIsInRpdGxlIjoiTXVzY2FyaW5pYyBhY2V0eWxjaG9saW5lIHJlY2VwdG9yczogTXV0YW50IG1pY2UgcHJvdmlkZSBuZXcgaW5zaWdodHMgZm9yIGRydWcgZGV2ZWxvcG1lbnQiLCJhdXRob3IiOlt7ImZhbWlseSI6Ildlc3MiLCJnaXZlbiI6IkrDvHJnZW4iLCJwYXJzZS1uYW1lcyI6ZmFsc2UsImRyb3BwaW5nLXBhcnRpY2xlIjoiIiwibm9uLWRyb3BwaW5nLXBhcnRpY2xlIjoiIn0seyJmYW1pbHkiOiJFZ2xlbiIsImdpdmVuIjoiUmljaGFyZCBNLiIsInBhcnNlLW5hbWVzIjpmYWxzZSwiZHJvcHBpbmctcGFydGljbGUiOiIiLCJub24tZHJvcHBpbmctcGFydGljbGUiOiIifSx7ImZhbWlseSI6IkdhdXRhbSIsImdpdmVuIjoiRGluZXNoIiwicGFyc2UtbmFtZXMiOmZhbHNlLCJkcm9wcGluZy1wYXJ0aWNsZSI6IiIsIm5vbi1kcm9wcGluZy1wYXJ0aWNsZSI6IiJ9XSwiY29udGFpbmVyLXRpdGxlIjoiTmF0dXJlIFJldmlld3MgRHJ1ZyBEaXNjb3ZlcnkiLCJhY2Nlc3NlZCI6eyJkYXRlLXBhcnRzIjpbWzIwMjUsMyw4XV19LCJET0kiOiIxMC4xMDM4L25yZDIzNzkiLCJJU1NOIjoiMTQ3NDE3NzYiLCJQTUlEIjoiMTc3NjI4ODYiLCJpc3N1ZWQiOnsiZGF0ZS1wYXJ0cyI6W1syMDA3LDldXX0sInBhZ2UiOiI3MjEtNzMzIiwiYWJzdHJhY3QiOiJNdXNjYXJpbmljIGFjZXR5bGNob2xpbmUgcmVjZXB0b3JzIChtQUNoUnMpLCBNMS1NNSwgcmVndWxhdGUgdGhlIGFjdGl2aXR5IG9mIG51bWVyb3VzIGZ1bmRhbWVudGFsIGNlbnRyYWwgYW5kIHBlcmlwaGVyYWwgZnVuY3Rpb25zLiBUaGUgbGFjayBvZiBzbWFsbC1tb2xlY3VsZSBsaWdhbmRzIHRoYXQgY2FuIGJsb2NrIG9yIGFjdGl2YXRlIHNwZWNpZmljIG1BQ2hSIHN1YnR5cGVzIHdpdGggaGlnaCBzZWxlY3Rpdml0eSBoYXMgcmVtYWluZWQgYSBtYWpvciBvYnN0YWNsZSBpbiBkZWZpbmluZyB0aGUgcm9sZXMgb2YgdGhlIGluZGl2aWR1YWwgcmVjZXB0b3Igc3VidHlwZXMgYW5kIGluIHRoZSBkZXZlbG9wbWVudCBvZiBub3ZlbCBtdXNjYXJpbmljIGRydWdzLiBSZWNlbnRseSwgcGhlbm90eXBpYyBhbmFseXNpcyBvZiBtdXRhbnQgbW91c2Ugc3RyYWlucyBkZWZpY2llbnQgaW4gZWFjaCBvZiB0aGUgZml2ZSBtQUNoUiBzdWJ0eXBlcyBoYXMgbGVkIHRvIGEgd2VhbHRoIG9mIG5ldyBpbmZvcm1hdGlvbiByZWdhcmRpbmcgdGhlIHBoeXNpb2xvZ2ljYWwgcm9sZXMgb2YgdGhlIGluZGl2aWR1YWwgcmVjZXB0b3Igc3VidHlwZXMuIEltcG9ydGFudGx5LCB0aGVzZSBzdHVkaWVzIGhhdmUgaWRlbnRpZmllZCBzcGVjaWZpYyBtQUNoUi1yZWd1bGF0ZWQgcGF0aHdheXMgYXMgcG90ZW50aWFsbHkgbm92ZWwgdGFyZ2V0cyBmb3IgdGhlIHRyZWF0bWVudCBvZiB2YXJpb3VzIGltcG9ydGFudCBkaXNvcmRlcnMgaW5jbHVkaW5nIEFsemhlaW1lcidzIGRpc2Vhc2UsIHNjaGl6b3BocmVuaWEsIHBhaW4sIG9iZXNpdHkgYW5kIGRpYWJldGVzLiIsImlzc3VlIjoiOSIsInZvbHVtZSI6IjYiLCJjb250YWluZXItdGl0bGUtc2hvcnQiOiJOYXQgUmV2IERydWcgRGlzY292In0sImlzVGVtcG9yYXJ5IjpmYWxzZX1dfQ=="/>
          <w:id w:val="1344665357"/>
          <w:placeholder>
            <w:docPart w:val="DefaultPlaceholder_-1854013440"/>
          </w:placeholder>
        </w:sdtPr>
        <w:sdtContent>
          <w:r w:rsidR="00E64834" w:rsidRPr="00E64834">
            <w:rPr>
              <w:color w:val="000000"/>
              <w:vertAlign w:val="superscript"/>
            </w:rPr>
            <w:t>19</w:t>
          </w:r>
        </w:sdtContent>
      </w:sdt>
      <w:r w:rsidRPr="009E1DEE">
        <w:t xml:space="preserve">. Acetylcholine, through muscarinic receptors, can regulate keratinocyte proliferation and fibroblast activity, both of which are crucial for effective wound healing. Given that BDBM18125 and BDBM10759 demonstrated moderate affinity for this receptor, further investigation of their interaction with wound-healing pathways may be warranted. </w:t>
      </w:r>
    </w:p>
    <w:p w14:paraId="31567601" w14:textId="4BED13F5" w:rsidR="009E1DEE" w:rsidRPr="009E1DEE" w:rsidRDefault="009E1DEE" w:rsidP="009E1DEE">
      <w:pPr>
        <w:jc w:val="both"/>
      </w:pPr>
      <w:r w:rsidRPr="009E1DEE">
        <w:t>The cannabinoid receptor 1 plays a significant role in modulating inflammation and pain perception, both of which are integral to wound healing</w:t>
      </w:r>
      <w:r w:rsidR="0062536E">
        <w:t xml:space="preserve"> </w:t>
      </w:r>
      <w:sdt>
        <w:sdtPr>
          <w:rPr>
            <w:color w:val="000000"/>
            <w:vertAlign w:val="superscript"/>
          </w:rPr>
          <w:tag w:val="MENDELEY_CITATION_v3_eyJjaXRhdGlvbklEIjoiTUVOREVMRVlfQ0lUQVRJT05fZGMyZTFkY2UtMDE1Yy00ZDY2LWJjNjItNDZiYTg0OWVlOWJjIiwicHJvcGVydGllcyI6eyJub3RlSW5kZXgiOjB9LCJpc0VkaXRlZCI6ZmFsc2UsIm1hbnVhbE92ZXJyaWRlIjp7ImlzTWFudWFsbHlPdmVycmlkZGVuIjpmYWxzZSwiY2l0ZXByb2NUZXh0IjoiPHN1cD4xOTwvc3VwPiIsIm1hbnVhbE92ZXJyaWRlVGV4dCI6IiJ9LCJjaXRhdGlvbkl0ZW1zIjpbeyJpZCI6ImQ1MmQ1N2VjLTViOTgtMzRmYi04NzNiLTdlNTAyYzk1YzJiOSIsIml0ZW1EYXRhIjp7InR5cGUiOiJhcnRpY2xlLWpvdXJuYWwiLCJpZCI6ImQ1MmQ1N2VjLTViOTgtMzRmYi04NzNiLTdlNTAyYzk1YzJiOSIsInRpdGxlIjoiTXVzY2FyaW5pYyBhY2V0eWxjaG9saW5lIHJlY2VwdG9yczogTXV0YW50IG1pY2UgcHJvdmlkZSBuZXcgaW5zaWdodHMgZm9yIGRydWcgZGV2ZWxvcG1lbnQiLCJhdXRob3IiOlt7ImZhbWlseSI6Ildlc3MiLCJnaXZlbiI6IkrDvHJnZW4iLCJwYXJzZS1uYW1lcyI6ZmFsc2UsImRyb3BwaW5nLXBhcnRpY2xlIjoiIiwibm9uLWRyb3BwaW5nLXBhcnRpY2xlIjoiIn0seyJmYW1pbHkiOiJFZ2xlbiIsImdpdmVuIjoiUmljaGFyZCBNLiIsInBhcnNlLW5hbWVzIjpmYWxzZSwiZHJvcHBpbmctcGFydGljbGUiOiIiLCJub24tZHJvcHBpbmctcGFydGljbGUiOiIifSx7ImZhbWlseSI6IkdhdXRhbSIsImdpdmVuIjoiRGluZXNoIiwicGFyc2UtbmFtZXMiOmZhbHNlLCJkcm9wcGluZy1wYXJ0aWNsZSI6IiIsIm5vbi1kcm9wcGluZy1wYXJ0aWNsZSI6IiJ9XSwiY29udGFpbmVyLXRpdGxlIjoiTmF0dXJlIFJldmlld3MgRHJ1ZyBEaXNjb3ZlcnkiLCJhY2Nlc3NlZCI6eyJkYXRlLXBhcnRzIjpbWzIwMjUsMyw4XV19LCJET0kiOiIxMC4xMDM4L25yZDIzNzkiLCJJU1NOIjoiMTQ3NDE3NzYiLCJQTUlEIjoiMTc3NjI4ODYiLCJpc3N1ZWQiOnsiZGF0ZS1wYXJ0cyI6W1syMDA3LDldXX0sInBhZ2UiOiI3MjEtNzMzIiwiYWJzdHJhY3QiOiJNdXNjYXJpbmljIGFjZXR5bGNob2xpbmUgcmVjZXB0b3JzIChtQUNoUnMpLCBNMS1NNSwgcmVndWxhdGUgdGhlIGFjdGl2aXR5IG9mIG51bWVyb3VzIGZ1bmRhbWVudGFsIGNlbnRyYWwgYW5kIHBlcmlwaGVyYWwgZnVuY3Rpb25zLiBUaGUgbGFjayBvZiBzbWFsbC1tb2xlY3VsZSBsaWdhbmRzIHRoYXQgY2FuIGJsb2NrIG9yIGFjdGl2YXRlIHNwZWNpZmljIG1BQ2hSIHN1YnR5cGVzIHdpdGggaGlnaCBzZWxlY3Rpdml0eSBoYXMgcmVtYWluZWQgYSBtYWpvciBvYnN0YWNsZSBpbiBkZWZpbmluZyB0aGUgcm9sZXMgb2YgdGhlIGluZGl2aWR1YWwgcmVjZXB0b3Igc3VidHlwZXMgYW5kIGluIHRoZSBkZXZlbG9wbWVudCBvZiBub3ZlbCBtdXNjYXJpbmljIGRydWdzLiBSZWNlbnRseSwgcGhlbm90eXBpYyBhbmFseXNpcyBvZiBtdXRhbnQgbW91c2Ugc3RyYWlucyBkZWZpY2llbnQgaW4gZWFjaCBvZiB0aGUgZml2ZSBtQUNoUiBzdWJ0eXBlcyBoYXMgbGVkIHRvIGEgd2VhbHRoIG9mIG5ldyBpbmZvcm1hdGlvbiByZWdhcmRpbmcgdGhlIHBoeXNpb2xvZ2ljYWwgcm9sZXMgb2YgdGhlIGluZGl2aWR1YWwgcmVjZXB0b3Igc3VidHlwZXMuIEltcG9ydGFudGx5LCB0aGVzZSBzdHVkaWVzIGhhdmUgaWRlbnRpZmllZCBzcGVjaWZpYyBtQUNoUi1yZWd1bGF0ZWQgcGF0aHdheXMgYXMgcG90ZW50aWFsbHkgbm92ZWwgdGFyZ2V0cyBmb3IgdGhlIHRyZWF0bWVudCBvZiB2YXJpb3VzIGltcG9ydGFudCBkaXNvcmRlcnMgaW5jbHVkaW5nIEFsemhlaW1lcidzIGRpc2Vhc2UsIHNjaGl6b3BocmVuaWEsIHBhaW4sIG9iZXNpdHkgYW5kIGRpYWJldGVzLiIsImlzc3VlIjoiOSIsInZvbHVtZSI6IjYiLCJjb250YWluZXItdGl0bGUtc2hvcnQiOiJOYXQgUmV2IERydWcgRGlzY292In0sImlzVGVtcG9yYXJ5IjpmYWxzZX1dfQ=="/>
          <w:id w:val="1844131816"/>
          <w:placeholder>
            <w:docPart w:val="DefaultPlaceholder_-1854013440"/>
          </w:placeholder>
        </w:sdtPr>
        <w:sdtContent>
          <w:r w:rsidR="00E64834" w:rsidRPr="00E64834">
            <w:rPr>
              <w:color w:val="000000"/>
              <w:vertAlign w:val="superscript"/>
            </w:rPr>
            <w:t>19</w:t>
          </w:r>
        </w:sdtContent>
      </w:sdt>
      <w:r w:rsidRPr="009E1DEE">
        <w:t xml:space="preserve">. Cannabinoid signaling is known to influence fibroblast migration and collagen deposition, key factors in tissue repair. The ligand BDBM50542904 exhibited a Ki of 1,000 </w:t>
      </w:r>
      <w:proofErr w:type="spellStart"/>
      <w:r w:rsidRPr="009E1DEE">
        <w:t>nM</w:t>
      </w:r>
      <w:proofErr w:type="spellEnd"/>
      <w:r w:rsidRPr="009E1DEE">
        <w:t xml:space="preserve"> for this receptor, suggesting that cannabinoid-based interventions may be explored further for wound-healing applications. Investigation into protein-protein interactions involving cannabinoid receptor 1 with other key mediators of wound healing, such as transforming growth factor-beta (TGF-β) and vascular endothelial growth factor (VEGF), may provide deeper insights into its mechanistic role in tissue regeneration.</w:t>
      </w:r>
    </w:p>
    <w:p w14:paraId="77025740" w14:textId="082CDD15" w:rsidR="009E1DEE" w:rsidRPr="009E1DEE" w:rsidRDefault="009E1DEE" w:rsidP="000C1931">
      <w:pPr>
        <w:jc w:val="both"/>
      </w:pPr>
      <w:r w:rsidRPr="009E1DEE">
        <w:lastRenderedPageBreak/>
        <w:t xml:space="preserve">The oxytocin receptor also presents an interesting target for wound healing, as oxytocin has been shown to promote angiogenesis and enhance collagen synthesis in </w:t>
      </w:r>
      <w:r w:rsidR="000C1931" w:rsidRPr="009E1DEE">
        <w:t>fibroblasts</w:t>
      </w:r>
      <w:r w:rsidR="000C1931">
        <w:t>.</w:t>
      </w:r>
      <w:r w:rsidRPr="009E1DEE">
        <w:t xml:space="preserve"> The strong binding affinity of BDBM50013775 to the oxytocin receptor (Ki = 0.89 </w:t>
      </w:r>
      <w:proofErr w:type="spellStart"/>
      <w:r w:rsidRPr="009E1DEE">
        <w:t>nM</w:t>
      </w:r>
      <w:proofErr w:type="spellEnd"/>
      <w:r w:rsidRPr="009E1DEE">
        <w:t>) suggests potential therapeutic implications for promoting tissue repair and reducing fibrosis in chronic wounds. Further protein interaction analysis may focus on oxytocin-mediated crosstalk with extracellular matrix proteins and inflammatory cytokines to determine whether its activation can enhance the resolution of tissue damage</w:t>
      </w:r>
      <w:r w:rsidR="000C1931">
        <w:t xml:space="preserve"> </w:t>
      </w:r>
      <w:sdt>
        <w:sdtPr>
          <w:rPr>
            <w:color w:val="000000"/>
            <w:vertAlign w:val="superscript"/>
          </w:rPr>
          <w:tag w:val="MENDELEY_CITATION_v3_eyJjaXRhdGlvbklEIjoiTUVOREVMRVlfQ0lUQVRJT05fMjVmNTQ5NGEtYzczNi00MjUzLWFmYTQtMTMxYTgzMmUxODNiIiwicHJvcGVydGllcyI6eyJub3RlSW5kZXgiOjB9LCJpc0VkaXRlZCI6ZmFsc2UsIm1hbnVhbE92ZXJyaWRlIjp7ImlzTWFudWFsbHlPdmVycmlkZGVuIjpmYWxzZSwiY2l0ZXByb2NUZXh0IjoiPHN1cD4yMTwvc3VwPiIsIm1hbnVhbE92ZXJyaWRlVGV4dCI6IiJ9LCJjaXRhdGlvbkl0ZW1zIjpbeyJpZCI6ImZhNWFlYTI1LWNjOWUtM2IxOS1hYmM3LTQyMGI4ZGM1NTc1NyIsIml0ZW1EYXRhIjp7InR5cGUiOiJhcnRpY2xlLWpvdXJuYWwiLCJpZCI6ImZhNWFlYTI1LWNjOWUtM2IxOS1hYmM3LTQyMGI4ZGM1NTc1NyIsInRpdGxlIjoiVGhlIEN1cnJlbnQgU3RhdHVzIG9mIERydWcgRGlzY292ZXJ5IGZvciB0aGUgT3h5dG9jaW4gUmVjZXB0b3IiLCJhdXRob3IiOlt7ImZhbWlseSI6Ik5hc2hhciIsImdpdmVuIjoiUGhpbGlwcGUgRS4iLCJwYXJzZS1uYW1lcyI6ZmFsc2UsImRyb3BwaW5nLXBhcnRpY2xlIjoiIiwibm9uLWRyb3BwaW5nLXBhcnRpY2xlIjoiIn0seyJmYW1pbHkiOiJXaGl0ZmllbGQiLCJnaXZlbiI6IkFpZGFuIEEuIiwicGFyc2UtbmFtZXMiOmZhbHNlLCJkcm9wcGluZy1wYXJ0aWNsZSI6IiIsIm5vbi1kcm9wcGluZy1wYXJ0aWNsZSI6IiJ9LHsiZmFtaWx5IjoiTWlrdXNlayIsImdpdmVuIjoiSmlyaSIsInBhcnNlLW5hbWVzIjpmYWxzZSwiZHJvcHBpbmctcGFydGljbGUiOiIiLCJub24tZHJvcHBpbmctcGFydGljbGUiOiIifSx7ImZhbWlseSI6IlJlZWtpZSIsImdpdmVuIjoiVHJpc3RhbiBBLiIsInBhcnNlLW5hbWVzIjpmYWxzZSwiZHJvcHBpbmctcGFydGljbGUiOiIiLCJub24tZHJvcHBpbmctcGFydGljbGUiOiIifV0sImNvbnRhaW5lci10aXRsZSI6Ik1ldGhvZHMgaW4gbW9sZWN1bGFyIGJpb2xvZ3kgKENsaWZ0b24sIE4uSi4pIiwiYWNjZXNzZWQiOnsiZGF0ZS1wYXJ0cyI6W1syMDI1LDMsOF1dfSwiRE9JIjoiMTAuMTAwNy85NzgtMS0wNzE2LTE3NTktNV8xMCIsIklTU04iOiIxOTQwLTYwMjkiLCJQTUlEIjoiMzQ1NTA1NzQiLCJVUkwiOiJodHRwczovL3B1Ym1lZC5uY2JpLm5sbS5uaWguZ292LzM0NTUwNTc0LyIsImlzc3VlZCI6eyJkYXRlLXBhcnRzIjpbWzIwMjJdXX0sInBhZ2UiOiIxNTMtMTc0IiwiYWJzdHJhY3QiOiJUaGUgb3h5dG9jaW4gcmVjZXB0b3IgcGxheXMgYSBzaWduaWZpY2FudCByb2xlIGluIHBlcmlwaGVyYWwgcmVndWxhdGlvbiBvZiBwYXJ0dXJpdGlvbiBhbmQgbGFjdGF0aW9uLiBHaXZlbiB0aGlzIGltcG9ydGFudCByb2xlLCBtdWx0aXBsZSBkcnVnIGRpc2NvdmVyeSBwcm9ncmFtcyBoYXZlIGJlZW4gY29uZHVjdGVkIHRvIGRldmVsb3AgYWdvbmlzdHMgYW5kIGFudGFnb25pc3RzIGZvciBwZXJpcGhlcmFsIGFjdGl2aXR5LiBUaGUgcm9sZSBvZiB0aGUgb3h5dG9jaW4gcmVjZXB0b3IgaW4gdGhlIGNlbnRyYWwgbmVydm91cyBzeXN0ZW0gaXMgYWxzbyBzaWduaWZpY2FudCwgcHJvbW90aW5nIHNvY2lhbCBpbnRlcmFjdGlvbiwgdHJ1c3QsIGFuZCBlbXBhdGh5IGluIGh1bWFucy4gQXMgc3VjaCwgbW9sZWN1bGVzIHRoYXQgY2FuIGFjY2VzcyB0aGUgY2VudHJhbCBuZXJ2b3VzIHN5c3RlbSBhbmQgdGFyZ2V0IHRoZSBveHl0b2NpbiByZWNlcHRvciBhcmUgb2Ygc2lnbmlmaWNhbnQgaW50ZXJlc3QuIER1ZSB0byB0aGUgcm9sZSBvZiB0aGUgb3h5dG9jaW4gcmVjZXB0b3IgaW4gcmVndWxhdGluZyBzb2NpYWwgZnVuY3Rpb24gYW5kIHBzeWNob2xvZ2ljYWwgd2VsbC1iZWluZywgYWdvbmlzdHMgb2YgdGhpcyByZWNlcHRvciBoYXZlIGNvbnNpZGVyYWJsZSBwcm9taXNlIGZvciB0aGUgdHJlYXRtZW50IG9mIG51bWVyb3VzIG5ldXJvcHN5Y2hpYXRyaWMgY29uZGl0aW9ucy4gVGhlIHBvb3IgcGhhcm1hY29raW5ldGljIHByb3BlcnRpZXMgYW5kIGJsb29k4oCTYnJhaW4gYmFycmllciBwZW5ldHJhdGlvbiBvZiBwZXB0aWRlLWJhc2VkIG1vbGVjdWxlcyBtZWFucyBub25wZXB0aWRlIGNvbXBvdW5kcyBoYXZlIG1vcmUgY29tbW9ubHkgYmVlbiB0aGUgZm9jdXMgZm9yIGNlbnRyYWwgbmVydm91cyBzeXN0ZW0gYWN0aXZpdHkuIFRoaXMgY2hhcHRlciBhaW1zIHRvIHN1bW1hcml6ZSB0aGUgY3VycmVudCBzdGFuZGluZyBvZiBwZXB0aWRlIGFuZCBub25wZXB0aWRlIGRydWcgZGlzY292ZXJ5IGZvciBhbnRhZ29uaXN0cyBhbmQgYWdvbmlzdHMgb2YgdGhlIG94eXRvY2luIHJlY2VwdG9yIGFuZCBmb2N1c3NlcyBvbiBjZW50cmFsbHkgYWN0aXZlIG5vbnBlcHRpZGljIGFnb25pc3RzLiIsInB1Ymxpc2hlciI6Ik1ldGhvZHMgTW9sIEJpb2wiLCJ2b2x1bWUiOiIyMzg0IiwiY29udGFpbmVyLXRpdGxlLXNob3J0IjoiTWV0aG9kcyBNb2wgQmlvbCJ9LCJpc1RlbXBvcmFyeSI6ZmFsc2V9XX0="/>
          <w:id w:val="161595981"/>
          <w:placeholder>
            <w:docPart w:val="DefaultPlaceholder_-1854013440"/>
          </w:placeholder>
        </w:sdtPr>
        <w:sdtContent>
          <w:r w:rsidR="00E64834" w:rsidRPr="00E64834">
            <w:rPr>
              <w:color w:val="000000"/>
              <w:vertAlign w:val="superscript"/>
            </w:rPr>
            <w:t>21</w:t>
          </w:r>
        </w:sdtContent>
      </w:sdt>
      <w:r w:rsidRPr="009E1DEE">
        <w:t>.</w:t>
      </w:r>
      <w:r w:rsidR="000C1931">
        <w:t xml:space="preserve"> </w:t>
      </w:r>
      <w:r w:rsidR="000C1931" w:rsidRPr="009E1DEE">
        <w:t>T</w:t>
      </w:r>
      <w:r w:rsidRPr="009E1DEE">
        <w:t xml:space="preserve">he muscarinic acetylcholine receptor M2, cannabinoid receptor 1, and oxytocin receptor represent promising targets for further exploration in wound healing. </w:t>
      </w:r>
    </w:p>
    <w:p w14:paraId="656BB3B5" w14:textId="77777777" w:rsidR="00184A32" w:rsidRPr="00184A32" w:rsidRDefault="00184A32" w:rsidP="00184A32">
      <w:pPr>
        <w:rPr>
          <w:b/>
          <w:bCs/>
        </w:rPr>
      </w:pPr>
      <w:r w:rsidRPr="00184A32">
        <w:rPr>
          <w:b/>
          <w:bCs/>
        </w:rPr>
        <w:t>Expanded Investigation of Potential Targets in Wound Healing</w:t>
      </w:r>
    </w:p>
    <w:p w14:paraId="6FDA1220" w14:textId="77777777" w:rsidR="00184A32" w:rsidRPr="00184A32" w:rsidRDefault="00184A32" w:rsidP="00184A32">
      <w:pPr>
        <w:jc w:val="both"/>
      </w:pPr>
      <w:r w:rsidRPr="00184A32">
        <w:t>While the muscarinic acetylcholine receptor M2 (CHRM2), cannabinoid receptor 1 (CB1R), and oxytocin receptor (OXTR) have emerged as promising targets for wound healing, additional receptors and molecular pathways identified in the target prediction results may play significant roles in tissue repair and regeneration. These alternative targets, involved in angiogenesis, inflammation regulation, and cellular migration, present further opportunities for therapeutic intervention in wound healing.</w:t>
      </w:r>
    </w:p>
    <w:p w14:paraId="1BF63AA2" w14:textId="4A65797F" w:rsidR="00184A32" w:rsidRPr="00184A32" w:rsidRDefault="00184A32" w:rsidP="00184A32">
      <w:pPr>
        <w:jc w:val="both"/>
      </w:pPr>
      <w:r w:rsidRPr="00184A32">
        <w:t>Neuropeptide Y (NPY) receptors, particularly the Y1 (NPY1R) and Y2 (NPY2R) subtypes, have been extensively studied for their involvement in angiogenesis and immune modulation</w:t>
      </w:r>
      <w:r>
        <w:t xml:space="preserve"> </w:t>
      </w:r>
      <w:sdt>
        <w:sdtPr>
          <w:rPr>
            <w:color w:val="000000"/>
            <w:vertAlign w:val="superscript"/>
          </w:rPr>
          <w:tag w:val="MENDELEY_CITATION_v3_eyJjaXRhdGlvbklEIjoiTUVOREVMRVlfQ0lUQVRJT05fOTVhNjk4MTctZjhlMi00NDQ0LWFlODItMDAwZThiMjkxZTJmIiwicHJvcGVydGllcyI6eyJub3RlSW5kZXgiOjB9LCJpc0VkaXRlZCI6ZmFsc2UsIm1hbnVhbE92ZXJyaWRlIjp7ImlzTWFudWFsbHlPdmVycmlkZGVuIjpmYWxzZSwiY2l0ZXByb2NUZXh0IjoiPHN1cD4yMjwvc3VwPiIsIm1hbnVhbE92ZXJyaWRlVGV4dCI6IiJ9LCJjaXRhdGlvbkl0ZW1zIjpbeyJpZCI6ImM2MWI2ODg3LTdjNGQtMzM0My05ZjgyLTMzNzlmM2NhZmM3YyIsIml0ZW1EYXRhIjp7InR5cGUiOiJhcnRpY2xlLWpvdXJuYWwiLCJpZCI6ImM2MWI2ODg3LTdjNGQtMzM0My05ZjgyLTMzNzlmM2NhZmM3YyIsInRpdGxlIjoiVGhlcmFwZXV0aWMgcG90ZW50aWFsIG9mIG5ldXJvcGVwdGlkZSBZIChOUFkpIHJlY2VwdG9yIGxpZ2FuZHMiLCJhdXRob3IiOlt7ImZhbWlseSI6IkJyb3RoZXJzIiwiZ2l2ZW4iOiJTaGF1biBQLiIsInBhcnNlLW5hbWVzIjpmYWxzZSwiZHJvcHBpbmctcGFydGljbGUiOiIiLCJub24tZHJvcHBpbmctcGFydGljbGUiOiIifSx7ImZhbWlseSI6IldhaGxlc3RlZHQiLCJnaXZlbiI6IkNsYWVzIiwicGFyc2UtbmFtZXMiOmZhbHNlLCJkcm9wcGluZy1wYXJ0aWNsZSI6IiIsIm5vbi1kcm9wcGluZy1wYXJ0aWNsZSI6IiJ9XSwiY29udGFpbmVyLXRpdGxlIjoiRU1CTyBNb2xlY3VsYXIgTWVkaWNpbmUiLCJhY2Nlc3NlZCI6eyJkYXRlLXBhcnRzIjpbWzIwMjUsMyw4XV19LCJET0kiOiIxMC4xMDAyL0VNTU0uMjAxMDAwMTAwIiwiSVNTTiI6IjE3NTc0Njc2IiwiUE1JRCI6IjIwOTcyOTg2IiwiVVJMIjoiaHR0cHM6Ly9wbWMubmNiaS5ubG0ubmloLmdvdi9hcnRpY2xlcy9QTUMzMzk0NTA0LyIsImlzc3VlZCI6eyJkYXRlLXBhcnRzIjpbWzIwMTAsMTFdXX0sInBhZ2UiOiI0MjkiLCJhYnN0cmFjdCI6Ik5ldXJvcGVwdGlkZSBZIChOUFkpIGlzIHdpZGVseSBkaXN0cmlidXRlZCBpbiB0aGUgaHVtYW4gYm9keSBhbmQgY29udHJpYnV0ZXMgdG8gYSB2YXN0IG51bWJlciBvZiBwaHlzaW9sb2dpY2FsIHByb2Nlc3Nlcy4gU2luY2UgaXRzIGRpc2NvdmVyeSwgTlBZIGhhcyBiZWVuIGltcGxpY2F0ZWQgaW4gbWV0YWJvbGljIHJlZ3VsYXRpb24gYW5kLCBhbHRob3VnaCBpbnRlcmVzdCBpbiBpdHMgcm9sZSBpbiBjZW50cmFsIG1lY2hhbmlzbXMgcmVsYXRlZCB0byBmb29kIGludGFrZSBhbmQgb2Jlc2l0eSBoYXMgc29tZXdoYXQgZGltaW5pc2hlZCwgdGhlIHRvcGljIHJlbWFpbnMgYSBzdHJvbmcgZm9jdXMgb2YgcmVzZWFyY2ggY29uY2VybmluZyBOUFkgc2lnbmFsbGluZy4gSW4gYWRkaXRpb24sIGEgbnVtYmVyIG9mIG90aGVyIHVzZXMgZm9yIG1vZHVsYXRvcnMgb2YgTlBZIHJlY2VwdG9ycyBoYXZlIGJlZW4gaW1wbGllZCBpbiBhIHJhbmdlIG9mIGRpc2Vhc2VzLCBhbHRob3VnaCB0aGUgZGV2ZWxvcG1lbnQgb2YgTlBZIHJlY2VwdG9yIGxpZ2FuZHMgaGFzIGJlZW4gc2xvdywgd2l0aCBubyBjbGluaWNhbGx5IGFwcHJvdmVkIHJlY2VwdG9yIHRoZXJhcGV1dGljcyBjdXJyZW50bHkgYXZhaWxhYmxlLiBOZXZlcnRoZWxlc3MsIHNldmVyYWwgaW50ZXJlc3Rpbmcgc21hbGwgbW9sZWN1bGUgY29tcG91bmRzLCBub3RhYmx5IFkyIHJlY2VwdG9yIGFudGFnb25pc3RzLCBoYXZlIGJlZW4gcHVibGlzaGVkIHJlY2VudGx5LCBmdWVsaW5nIG9wdGltaXNtIGluIHRoZSBmaWVsZC4gSGVyZWluIHdlIHJldmlldyB0aGUgcm9sZSBvZiBOUFkgaW4gdGhlIHBhdGhvcGh5c2lvbG9neSBvZiBhIG51bWJlciBvZiBkaXNlYXNlcyBhbmQgaGlnaGxpZ2h0IGluc3RhbmNlcyB3aGVyZSBOUFkgcmVjZXB0b3Igc2lnbmFsbGluZyBzeXN0ZW1zIGFyZSBhdHRyYWN0aXZlIHRoZXJhcGV1dGljIHRhcmdldHMuIMKpIDIwMTAgRU1CTyBNb2xlY3VsYXIgTWVkaWNpbmUuIiwiaXNzdWUiOiIxMSIsInZvbHVtZSI6IjIiLCJjb250YWluZXItdGl0bGUtc2hvcnQiOiJFTUJPIE1vbCBNZWQifSwiaXNUZW1wb3JhcnkiOmZhbHNlfV19"/>
          <w:id w:val="1744061171"/>
          <w:placeholder>
            <w:docPart w:val="DefaultPlaceholder_-1854013440"/>
          </w:placeholder>
        </w:sdtPr>
        <w:sdtContent>
          <w:r w:rsidR="00E64834" w:rsidRPr="00E64834">
            <w:rPr>
              <w:color w:val="000000"/>
              <w:vertAlign w:val="superscript"/>
            </w:rPr>
            <w:t>22</w:t>
          </w:r>
        </w:sdtContent>
      </w:sdt>
      <w:r w:rsidRPr="00184A32">
        <w:t>. NPY1R has been demonstrated to promote endothelial cell proliferation and vascularization, processes that are essential for effective wound repair. Similarly, NPY2R has been implicated in regulating immune cell responses, thereby mitigating excessive inflammation and preventing prolonged wound healing delays. Given that BDBM10759 exhibits interactions with both NPY1R and NPY2R, these receptors should be further explored for their contributions to tissue regeneration. Their roles in vascular remodeling and immune homeostasis suggest potential applications in accelerating wound closure and reducing chronic wound complications</w:t>
      </w:r>
      <w:r w:rsidR="00762786">
        <w:t xml:space="preserve"> </w:t>
      </w:r>
      <w:sdt>
        <w:sdtPr>
          <w:rPr>
            <w:color w:val="000000"/>
            <w:vertAlign w:val="superscript"/>
          </w:rPr>
          <w:tag w:val="MENDELEY_CITATION_v3_eyJjaXRhdGlvbklEIjoiTUVOREVMRVlfQ0lUQVRJT05fZjc0NmNlOGQtMDY1Zi00NDM5LWJkN2YtZDY5OGJiMGIwNTMwIiwicHJvcGVydGllcyI6eyJub3RlSW5kZXgiOjB9LCJpc0VkaXRlZCI6ZmFsc2UsIm1hbnVhbE92ZXJyaWRlIjp7ImlzTWFudWFsbHlPdmVycmlkZGVuIjpmYWxzZSwiY2l0ZXByb2NUZXh0IjoiPHN1cD4yMjwvc3VwPiIsIm1hbnVhbE92ZXJyaWRlVGV4dCI6IiJ9LCJjaXRhdGlvbkl0ZW1zIjpbeyJpZCI6ImM2MWI2ODg3LTdjNGQtMzM0My05ZjgyLTMzNzlmM2NhZmM3YyIsIml0ZW1EYXRhIjp7InR5cGUiOiJhcnRpY2xlLWpvdXJuYWwiLCJpZCI6ImM2MWI2ODg3LTdjNGQtMzM0My05ZjgyLTMzNzlmM2NhZmM3YyIsInRpdGxlIjoiVGhlcmFwZXV0aWMgcG90ZW50aWFsIG9mIG5ldXJvcGVwdGlkZSBZIChOUFkpIHJlY2VwdG9yIGxpZ2FuZHMiLCJhdXRob3IiOlt7ImZhbWlseSI6IkJyb3RoZXJzIiwiZ2l2ZW4iOiJTaGF1biBQLiIsInBhcnNlLW5hbWVzIjpmYWxzZSwiZHJvcHBpbmctcGFydGljbGUiOiIiLCJub24tZHJvcHBpbmctcGFydGljbGUiOiIifSx7ImZhbWlseSI6IldhaGxlc3RlZHQiLCJnaXZlbiI6IkNsYWVzIiwicGFyc2UtbmFtZXMiOmZhbHNlLCJkcm9wcGluZy1wYXJ0aWNsZSI6IiIsIm5vbi1kcm9wcGluZy1wYXJ0aWNsZSI6IiJ9XSwiY29udGFpbmVyLXRpdGxlIjoiRU1CTyBNb2xlY3VsYXIgTWVkaWNpbmUiLCJhY2Nlc3NlZCI6eyJkYXRlLXBhcnRzIjpbWzIwMjUsMyw4XV19LCJET0kiOiIxMC4xMDAyL0VNTU0uMjAxMDAwMTAwIiwiSVNTTiI6IjE3NTc0Njc2IiwiUE1JRCI6IjIwOTcyOTg2IiwiVVJMIjoiaHR0cHM6Ly9wbWMubmNiaS5ubG0ubmloLmdvdi9hcnRpY2xlcy9QTUMzMzk0NTA0LyIsImlzc3VlZCI6eyJkYXRlLXBhcnRzIjpbWzIwMTAsMTFdXX0sInBhZ2UiOiI0MjkiLCJhYnN0cmFjdCI6Ik5ldXJvcGVwdGlkZSBZIChOUFkpIGlzIHdpZGVseSBkaXN0cmlidXRlZCBpbiB0aGUgaHVtYW4gYm9keSBhbmQgY29udHJpYnV0ZXMgdG8gYSB2YXN0IG51bWJlciBvZiBwaHlzaW9sb2dpY2FsIHByb2Nlc3Nlcy4gU2luY2UgaXRzIGRpc2NvdmVyeSwgTlBZIGhhcyBiZWVuIGltcGxpY2F0ZWQgaW4gbWV0YWJvbGljIHJlZ3VsYXRpb24gYW5kLCBhbHRob3VnaCBpbnRlcmVzdCBpbiBpdHMgcm9sZSBpbiBjZW50cmFsIG1lY2hhbmlzbXMgcmVsYXRlZCB0byBmb29kIGludGFrZSBhbmQgb2Jlc2l0eSBoYXMgc29tZXdoYXQgZGltaW5pc2hlZCwgdGhlIHRvcGljIHJlbWFpbnMgYSBzdHJvbmcgZm9jdXMgb2YgcmVzZWFyY2ggY29uY2VybmluZyBOUFkgc2lnbmFsbGluZy4gSW4gYWRkaXRpb24sIGEgbnVtYmVyIG9mIG90aGVyIHVzZXMgZm9yIG1vZHVsYXRvcnMgb2YgTlBZIHJlY2VwdG9ycyBoYXZlIGJlZW4gaW1wbGllZCBpbiBhIHJhbmdlIG9mIGRpc2Vhc2VzLCBhbHRob3VnaCB0aGUgZGV2ZWxvcG1lbnQgb2YgTlBZIHJlY2VwdG9yIGxpZ2FuZHMgaGFzIGJlZW4gc2xvdywgd2l0aCBubyBjbGluaWNhbGx5IGFwcHJvdmVkIHJlY2VwdG9yIHRoZXJhcGV1dGljcyBjdXJyZW50bHkgYXZhaWxhYmxlLiBOZXZlcnRoZWxlc3MsIHNldmVyYWwgaW50ZXJlc3Rpbmcgc21hbGwgbW9sZWN1bGUgY29tcG91bmRzLCBub3RhYmx5IFkyIHJlY2VwdG9yIGFudGFnb25pc3RzLCBoYXZlIGJlZW4gcHVibGlzaGVkIHJlY2VudGx5LCBmdWVsaW5nIG9wdGltaXNtIGluIHRoZSBmaWVsZC4gSGVyZWluIHdlIHJldmlldyB0aGUgcm9sZSBvZiBOUFkgaW4gdGhlIHBhdGhvcGh5c2lvbG9neSBvZiBhIG51bWJlciBvZiBkaXNlYXNlcyBhbmQgaGlnaGxpZ2h0IGluc3RhbmNlcyB3aGVyZSBOUFkgcmVjZXB0b3Igc2lnbmFsbGluZyBzeXN0ZW1zIGFyZSBhdHRyYWN0aXZlIHRoZXJhcGV1dGljIHRhcmdldHMuIMKpIDIwMTAgRU1CTyBNb2xlY3VsYXIgTWVkaWNpbmUuIiwiaXNzdWUiOiIxMSIsInZvbHVtZSI6IjIiLCJjb250YWluZXItdGl0bGUtc2hvcnQiOiJFTUJPIE1vbCBNZWQifSwiaXNUZW1wb3JhcnkiOmZhbHNlfV19"/>
          <w:id w:val="186954594"/>
          <w:placeholder>
            <w:docPart w:val="DefaultPlaceholder_-1854013440"/>
          </w:placeholder>
        </w:sdtPr>
        <w:sdtContent>
          <w:r w:rsidR="00E64834" w:rsidRPr="00E64834">
            <w:rPr>
              <w:color w:val="000000"/>
              <w:vertAlign w:val="superscript"/>
            </w:rPr>
            <w:t>22</w:t>
          </w:r>
        </w:sdtContent>
      </w:sdt>
      <w:r w:rsidRPr="00184A32">
        <w:t>.</w:t>
      </w:r>
    </w:p>
    <w:p w14:paraId="503406A2" w14:textId="2D3924D6" w:rsidR="00184A32" w:rsidRPr="00184A32" w:rsidRDefault="00184A32" w:rsidP="00184A32">
      <w:pPr>
        <w:jc w:val="both"/>
      </w:pPr>
      <w:r w:rsidRPr="00184A32">
        <w:t xml:space="preserve">Transforming growth factor-beta (TGF-β) signaling </w:t>
      </w:r>
      <w:sdt>
        <w:sdtPr>
          <w:rPr>
            <w:color w:val="000000"/>
            <w:vertAlign w:val="superscript"/>
          </w:rPr>
          <w:tag w:val="MENDELEY_CITATION_v3_eyJjaXRhdGlvbklEIjoiTUVOREVMRVlfQ0lUQVRJT05fMTAzZDg0OGQtZWQ5NC00NjJhLWEwZDQtNWMwNTMzOTEzMWJmIiwicHJvcGVydGllcyI6eyJub3RlSW5kZXgiOjB9LCJpc0VkaXRlZCI6ZmFsc2UsIm1hbnVhbE92ZXJyaWRlIjp7ImlzTWFudWFsbHlPdmVycmlkZGVuIjpmYWxzZSwiY2l0ZXByb2NUZXh0IjoiPHN1cD4yMzwvc3VwPiIsIm1hbnVhbE92ZXJyaWRlVGV4dCI6IiJ9LCJjaXRhdGlvbkl0ZW1zIjpbeyJpZCI6IjlmM2UzYmYyLTAyOGQtM2QzNi1hYTU3LTJlZWQ1M2I1ODNkNiIsIml0ZW1EYXRhIjp7InR5cGUiOiJhcnRpY2xlLWpvdXJuYWwiLCJpZCI6IjlmM2UzYmYyLTAyOGQtM2QzNi1hYTU3LTJlZWQ1M2I1ODNkNiIsInRpdGxlIjoiVHJhbnNmb3JtaW5nIEdyb3d0aCBGYWN0b3ItQmV0YSAoVEdGLc6yKSBTaWduYWxpbmcgaW4gQ2FuY2VyLUEgQmV0cmF5YWwgV2l0aGluIiwiYXV0aG9yIjpbeyJmYW1pbHkiOiJCYWJhIiwiZ2l2ZW4iOiJBYmR1bCBCYXNpdCIsInBhcnNlLW5hbWVzIjpmYWxzZSwiZHJvcHBpbmctcGFydGljbGUiOiIiLCJub24tZHJvcHBpbmctcGFydGljbGUiOiIifSx7ImZhbWlseSI6IlJhaCIsImdpdmVuIjoiQmlsYWwiLCJwYXJzZS1uYW1lcyI6ZmFsc2UsImRyb3BwaW5nLXBhcnRpY2xlIjoiIiwibm9uLWRyb3BwaW5nLXBhcnRpY2xlIjoiIn0seyJmYW1pbHkiOiJCaGF0IiwiZ2l2ZW4iOiJHaCBSYXNvb2wiLCJwYXJzZS1uYW1lcyI6ZmFsc2UsImRyb3BwaW5nLXBhcnRpY2xlIjoiIiwibm9uLWRyb3BwaW5nLXBhcnRpY2xlIjoiIn0seyJmYW1pbHkiOiJNdXNodGFxIiwiZ2l2ZW4iOiJJZnJhIiwicGFyc2UtbmFtZXMiOmZhbHNlLCJkcm9wcGluZy1wYXJ0aWNsZSI6IiIsIm5vbi1kcm9wcGluZy1wYXJ0aWNsZSI6IiJ9LHsiZmFtaWx5IjoiUGFydmVlbiIsImdpdmVuIjoiU2FicmEiLCJwYXJzZS1uYW1lcyI6ZmFsc2UsImRyb3BwaW5nLXBhcnRpY2xlIjoiIiwibm9uLWRyb3BwaW5nLXBhcnRpY2xlIjoiIn0seyJmYW1pbHkiOiJIYXNzYW4iLCJnaXZlbiI6IlJ1a2hzYW5hIiwicGFyc2UtbmFtZXMiOmZhbHNlLCJkcm9wcGluZy1wYXJ0aWNsZSI6IiIsIm5vbi1kcm9wcGluZy1wYXJ0aWNsZSI6IiJ9LHsiZmFtaWx5IjoiSGFtZWVkIFphcmdhciIsImdpdmVuIjoiTWFocnVraCIsInBhcnNlLW5hbWVzIjpmYWxzZSwiZHJvcHBpbmctcGFydGljbGUiOiIiLCJub24tZHJvcHBpbmctcGFydGljbGUiOiIifSx7ImZhbWlseSI6IkFmcm96ZSIsImdpdmVuIjoiRGlsIiwicGFyc2UtbmFtZXMiOmZhbHNlLCJkcm9wcGluZy1wYXJ0aWNsZSI6IiIsIm5vbi1kcm9wcGluZy1wYXJ0aWNsZSI6IiJ9XSwiY29udGFpbmVyLXRpdGxlIjoiRnJvbnRpZXJzIGluIFBoYXJtYWNvbG9neSIsImFjY2Vzc2VkIjp7ImRhdGUtcGFydHMiOltbMjAyNSwzLDhdXX0sIkRPSSI6IjEwLjMzODkvRlBIQVIuMjAyMi43OTEyNzIvUERGIiwiSVNTTiI6IjE2NjM5ODEyIiwiVVJMIjoid3d3LmZyb250aWVyc2luLm9yZyIsImlzc3VlZCI6eyJkYXRlLXBhcnRzIjpbWzIwMjIsMiwyOF1dfSwicGFnZSI6Ijc5MTI3MiIsImFic3RyYWN0IjoiQSB1YmlxdWl0b3VzbHkgZXhwcmVzc2VkIGN5dG9raW5lLCB0cmFuc2Zvcm1pbmcgZ3Jvd3RoIGZhY3Rvci1iZXRhIChUR0YtzrIpIHBsYXlzIGEgc2lnbmlmaWNhbnQgcm9sZSBpbiB2YXJpb3VzIG9uZ29pbmcgY2VsbHVsYXIgbWVjaGFuaXNtcy4gVGhlIGdhaW4gb3IgbG9zcy1vZi1mdW5jdGlvbiBvZiBUR0YtzrIgYW5kIGl0cyBkb3duc3RyZWFtIG1lZGlhdG9ycyBjb3VsZCBsZWFkIHRvIGEgcGxldGhvcmEgb2YgZGlzZWFzZXMgaW5jbHVkZXMgdHVtb3JpZ2VuZXNpcy4gU3BlY2lmaWNhbGx5LCBhdCB0aGUgZWFybHkgb25zZXQgb2YgbWFsaWduYW5jeSBUR0YtzrIgYWN0IGFzIHR1bW91ciBzdXBwcmVzc29yIGFuZCBwbGF5cyBhIGtleSByb2xlIGluIGNsZWFyaW5nIG1hbGlnbmFudCBjZWxscyBieSByZWR1Y2luZyB0aGUgY2VsbHVsYXIgcHJvbGlmZXJhdGlvbiBhbmQgZGlmZmVyZW50aWF0aW9uIHRodXMgdHJpZ2dlcnMgdGhlIHByb2Nlc3Mgb2YgYXBvcHRvc2lzLiBTdWJzZXF1ZW50bHksIFRHRi3OsiBhdCBhbiBhZHZhbmNlZCBzdGFnZSBvZiBtYWxpZ25hbmN5IHByb21vdGVzIHR1bW9yaWdlbmVzaXMgYnkgYXVnbWVudGluZyBjZWxsdWxhciB0cmFuc2Zvcm1hdGlvbiwgZXBpdGhlbGlhbC1tZXNlbmNoeW1hbC10cmFuc2l0aW9uIGludmFzaW9uLCBhbmQgbWV0YXN0YXNpcy4gQmVzaWRlcyBwbGF5aW5nIHRoZSBkdWFsIHJvbGVzLCBkZXBlbmRpbmcgdXBvbiB0aGUgc3RhZ2Ugb2YgbWFsaWduYW5jeSwgVEdGLc6yIGFsc28gcmVndWxhdGVzIGNlbGwgZmF0ZSB0aHJvdWdoIGltbXVuZSBhbmQgc3Ryb21hIGNvbXBvbmVudHMuIFRoaXMgb3NjaWxsYXRvcnkgcm9sZSBvZiBUR0YtzrIgdG8gZmlnaHQgYWdhaW5zdCBjYW5jZXIgb3IgYWN0IGFzIGEgdHJhaXRvciB0byBjb2xsYWJvcmF0ZSBhbmQgY3Jvc3N0YWxrIHdpdGggb3RoZXIgdHVtb3JpZ2VuaWMgc2lnbmFsaW5nIHBhdGh3YXlzIGFuZCBpdHMgYmV0cmF5YWwgd2l0aGluIHRoZSBjZWxsIGRlcGVuZHMgdXBvbiB0aGUgY2VsbHVsYXIgY29udGV4dC4gVGhlcmVmb3JlLCB0aGUgY3VycmVudCByZXZpZXcgaGlnaGxpZ2h0cyBhbmQgdW5kZXJzdGFuZHMgdGhlIGR1YWwgcm9sZSBvZiBUR0YtzrIgdW5kZXIgZGlmZmVyZW50IGNlbGx1bGFyIGNvbmRpdGlvbnMgYW5kIGl0cyBjcm9zc3RhbGsgd2l0aCBvdGhlciBzaWduYWxpbmcgcGF0aHdheXMgaW4gbW9kdWxhdGluZyBjZWxsIGZhdGUuIiwicHVibGlzaGVyIjoiRnJvbnRpZXJzIE1lZGlhIFMuQS4iLCJ2b2x1bWUiOiIxMyIsImNvbnRhaW5lci10aXRsZS1zaG9ydCI6IkZyb250IFBoYXJtYWNvbCJ9LCJpc1RlbXBvcmFyeSI6ZmFsc2V9XX0="/>
          <w:id w:val="-517458624"/>
          <w:placeholder>
            <w:docPart w:val="DefaultPlaceholder_-1854013440"/>
          </w:placeholder>
        </w:sdtPr>
        <w:sdtContent>
          <w:r w:rsidR="00E64834" w:rsidRPr="00E64834">
            <w:rPr>
              <w:color w:val="000000"/>
              <w:vertAlign w:val="superscript"/>
            </w:rPr>
            <w:t>23</w:t>
          </w:r>
        </w:sdtContent>
      </w:sdt>
      <w:r w:rsidR="007813B6">
        <w:rPr>
          <w:color w:val="000000"/>
          <w:vertAlign w:val="superscript"/>
        </w:rPr>
        <w:t xml:space="preserve"> </w:t>
      </w:r>
      <w:r w:rsidRPr="00184A32">
        <w:t xml:space="preserve">is widely recognized as a central regulator of fibroblast activation, extracellular matrix deposition, and scar formation. Although not directly identified among the predicted targets, any receptor interactions that influence TGF-β pathways could be of particular relevance in modulating fibrosis and chronic wound repair. The TGF-β signaling cascade is involved in balancing regenerative and fibrotic responses, making it a key mechanism to explore in wound healing therapies. </w:t>
      </w:r>
    </w:p>
    <w:p w14:paraId="76EF4E03" w14:textId="6FD87D24" w:rsidR="00184A32" w:rsidRPr="00184A32" w:rsidRDefault="00184A32" w:rsidP="00184A32">
      <w:pPr>
        <w:jc w:val="both"/>
      </w:pPr>
      <w:r w:rsidRPr="00184A32">
        <w:t>ATP-binding cassette (ABC) transporters, including ABCB1 (P-glycoprotein) and ABCG2, are well known for their roles in cellular detoxification and multidrug resistance, but their contributions to wound healing have garnered increasing attention. These transporters regulate stem cell survival and migration, both of which are crucial processes for effective tissue repair. BDBM50338976 exhibited interactions with both ABCB1 and ABCG2, suggesting that these transporters may play a role in cellular responses within the wound microenvironment. Their potential involvement in chronic wounds, where impaired cell migration and inefficient healing are prevalent, underscores the need for further investigation into their mechanistic roles</w:t>
      </w:r>
      <w:r w:rsidR="007813B6">
        <w:t xml:space="preserve"> </w:t>
      </w:r>
      <w:sdt>
        <w:sdtPr>
          <w:rPr>
            <w:color w:val="000000"/>
            <w:vertAlign w:val="superscript"/>
          </w:rPr>
          <w:tag w:val="MENDELEY_CITATION_v3_eyJjaXRhdGlvbklEIjoiTUVOREVMRVlfQ0lUQVRJT05fYWZiNzVjMGQtYWJhNi00ZGY0LTgzNjAtMzE5M2NlMDdlODhkIiwicHJvcGVydGllcyI6eyJub3RlSW5kZXgiOjB9LCJpc0VkaXRlZCI6ZmFsc2UsIm1hbnVhbE92ZXJyaWRlIjp7ImlzTWFudWFsbHlPdmVycmlkZGVuIjpmYWxzZSwiY2l0ZXByb2NUZXh0IjoiPHN1cD4yNCwyNTwvc3VwPiIsIm1hbnVhbE92ZXJyaWRlVGV4dCI6IiJ9LCJjaXRhdGlvbkl0ZW1zIjpbeyJpZCI6ImQyNWVhNTI2LWVkMDItMzhjMy1iNmI2LTYyODliNDEwYjkwYiIsIml0ZW1EYXRhIjp7InR5cGUiOiJhcnRpY2xlLWpvdXJuYWwiLCJpZCI6ImQyNWVhNTI2LWVkMDItMzhjMy1iNmI2LTYyODliNDEwYjkwYiIsInRpdGxlIjoiTmV3bHkgRGVmaW5lZCBBVFAtQmluZGluZyBDYXNzZXR0ZSBTdWJmYW1pbHkgQiBNZW1iZXIgNSBQb3NpdGl2ZSBEZXJtYWwgTWVzZW5jaHltYWwgU3RlbSBDZWxscyBQcm9tb3RlIEhlYWxpbmcgb2YgQ2hyb25pYyBJcm9uLU92ZXJsb2FkIFdvdW5kcyB2aWEgU2VjcmV0aW9uIG9mIEludGVybGV1a2luLTEgUmVjZXB0b3IgQW50YWdvbmlzdCIsImF1dGhvciI6W3siZmFtaWx5IjoiQmVrZW4iLCJnaXZlbiI6IlNlcHBlIiwicGFyc2UtbmFtZXMiOmZhbHNlLCJkcm9wcGluZy1wYXJ0aWNsZSI6IiIsIm5vbi1kcm9wcGluZy1wYXJ0aWNsZSI6IlZhbmRlciJ9LHsiZmFtaWx5IjoiVnJpZXMiLCJnaXZlbiI6Ikp1bGlhbmUgQy4iLCJwYXJzZS1uYW1lcyI6ZmFsc2UsImRyb3BwaW5nLXBhcnRpY2xlIjoiIiwibm9uLWRyb3BwaW5nLXBhcnRpY2xlIjoiZGUifSx7ImZhbWlseSI6Ik1laWVyLVNjaGllc3NlciIsImdpdmVuIjoiQmFyYmFyYSIsInBhcnNlLW5hbWVzIjpmYWxzZSwiZHJvcHBpbmctcGFydGljbGUiOiIiLCJub24tZHJvcHBpbmctcGFydGljbGUiOiIifSx7ImZhbWlseSI6Ik1leWVyIiwiZ2l2ZW4iOiJQYXRyaWNrIiwicGFyc2UtbmFtZXMiOmZhbHNlLCJkcm9wcGluZy1wYXJ0aWNsZSI6IiIsIm5vbi1kcm9wcGluZy1wYXJ0aWNsZSI6IiJ9LHsiZmFtaWx5IjoiSmlhbmciLCJnaXZlbiI6IkRvbmdzaGVuZyIsInBhcnNlLW5hbWVzIjpmYWxzZSwiZHJvcHBpbmctcGFydGljbGUiOiIiLCJub24tZHJvcHBpbmctcGFydGljbGUiOiIifSx7ImZhbWlseSI6IlNpbmRyaWxhcnUiLCJnaXZlbiI6IkFuY2EiLCJwYXJzZS1uYW1lcyI6ZmFsc2UsImRyb3BwaW5nLXBhcnRpY2xlIjoiIiwibm9uLWRyb3BwaW5nLXBhcnRpY2xlIjoiIn0seyJmYW1pbHkiOiJGZXJyZWlyYSIsImdpdmVuIjoiRmlsaXBhIEYuIiwicGFyc2UtbmFtZXMiOmZhbHNlLCJkcm9wcGluZy1wYXJ0aWNsZSI6IiIsIm5vbi1kcm9wcGluZy1wYXJ0aWNsZSI6IiJ9LHsiZmFtaWx5IjoiSGFpbnpsIiwiZ2l2ZW4iOiJBZGVsaGVpZCIsInBhcnNlLW5hbWVzIjpmYWxzZSwiZHJvcHBpbmctcGFydGljbGUiOiIiLCJub24tZHJvcHBpbmctcGFydGljbGUiOiIifSx7ImZhbWlseSI6IlNjaGF0eiIsImdpdmVuIjoiU3VzYW5uZSIsInBhcnNlLW5hbWVzIjpmYWxzZSwiZHJvcHBpbmctcGFydGljbGUiOiIiLCJub24tZHJvcHBpbmctcGFydGljbGUiOiIifSx7ImZhbWlseSI6Ik11c2NoaGFtbWVyIiwiZ2l2ZW4iOiJKYW5hIiwicGFyc2UtbmFtZXMiOmZhbHNlLCJkcm9wcGluZy1wYXJ0aWNsZSI6IiIsIm5vbi1kcm9wcGluZy1wYXJ0aWNsZSI6IiJ9LHsiZmFtaWx5IjoiU2NoZXVybWFubiIsImdpdmVuIjoiTmF0YWxpZSBKLiIsInBhcnNlLW5hbWVzIjpmYWxzZSwiZHJvcHBpbmctcGFydGljbGUiOiIiLCJub24tZHJvcHBpbmctcGFydGljbGUiOiIifSx7ImZhbWlseSI6IkthbXBpbGFma29zIiwiZ2l2ZW4iOiJQYW5hZ2lvdGlzIiwicGFyc2UtbmFtZXMiOmZhbHNlLCJkcm9wcGluZy1wYXJ0aWNsZSI6IiIsIm5vbi1kcm9wcGluZy1wYXJ0aWNsZSI6IiJ9LHsiZmFtaWx5IjoiU2VpdHoiLCJnaXZlbiI6IkFuZHJlYXMgTS4iLCJwYXJzZS1uYW1lcyI6ZmFsc2UsImRyb3BwaW5nLXBhcnRpY2xlIjoiIiwibm9uLWRyb3BwaW5nLXBhcnRpY2xlIjoiIn0seyJmYW1pbHkiOiJEw7xyc2VsZW4iLCJnaXZlbiI6Ikx1dHoiLCJwYXJzZS1uYW1lcyI6ZmFsc2UsImRyb3BwaW5nLXBhcnRpY2xlIjoiIiwibm9uLWRyb3BwaW5nLXBhcnRpY2xlIjoiIn0seyJmYW1pbHkiOiJJZ25hdGl1cyIsImdpdmVuIjoiQW5pdGEiLCJwYXJzZS1uYW1lcyI6ZmFsc2UsImRyb3BwaW5nLXBhcnRpY2xlIjoiIiwibm9uLWRyb3BwaW5nLXBhcnRpY2xlIjoiIn0seyJmYW1pbHkiOiJLbHV0aCIsImdpdmVuIjoiTWFyayBBLiIsInBhcnNlLW5hbWVzIjpmYWxzZSwiZHJvcHBpbmctcGFydGljbGUiOiIiLCJub24tZHJvcHBpbmctcGFydGljbGUiOiIifSx7ImZhbWlseSI6IkdhbnNzIiwiZ2l2ZW4iOiJDaHJpc3RvcGgiLCJwYXJzZS1uYW1lcyI6ZmFsc2UsImRyb3BwaW5nLXBhcnRpY2xlIjoiIiwibm9uLWRyb3BwaW5nLXBhcnRpY2xlIjoiIn0seyJmYW1pbHkiOiJXbGFzY2hlayIsImdpdmVuIjoiTWVpbmhhcmQiLCJwYXJzZS1uYW1lcyI6ZmFsc2UsImRyb3BwaW5nLXBhcnRpY2xlIjoiIiwibm9uLWRyb3BwaW5nLXBhcnRpY2xlIjoiIn0seyJmYW1pbHkiOiJTaW5naCIsImdpdmVuIjoiS2FybXZlZXIiLCJwYXJzZS1uYW1lcyI6ZmFsc2UsImRyb3BwaW5nLXBhcnRpY2xlIjoiIiwibm9uLWRyb3BwaW5nLXBhcnRpY2xlIjoiIn0seyJmYW1pbHkiOiJNYWl0eSIsImdpdmVuIjoiUGFsbGFiIiwicGFyc2UtbmFtZXMiOmZhbHNlLCJkcm9wcGluZy1wYXJ0aWNsZSI6IiIsIm5vbi1kcm9wcGluZy1wYXJ0aWNsZSI6IiJ9LHsiZmFtaWx5IjoiRnJhbmsiLCJnaXZlbiI6Ik5hdGFzaGEgWS4iLCJwYXJzZS1uYW1lcyI6ZmFsc2UsImRyb3BwaW5nLXBhcnRpY2xlIjoiIiwibm9uLWRyb3BwaW5nLXBhcnRpY2xlIjoiIn0seyJmYW1pbHkiOiJGcmFuayIsImdpdmVuIjoiTWFya3VzIEguIiwicGFyc2UtbmFtZXMiOmZhbHNlLCJkcm9wcGluZy1wYXJ0aWNsZSI6IiIsIm5vbi1kcm9wcGluZy1wYXJ0aWNsZSI6IiJ9LHsiZmFtaWx5IjoiU2NoYXJmZmV0dGVyLUtvY2hhbmVrIiwiZ2l2ZW4iOiJLYXJpbiIsInBhcnNlLW5hbWVzIjpmYWxzZSwiZHJvcHBpbmctcGFydGljbGUiOiIiLCJub24tZHJvcHBpbmctcGFydGljbGUiOiIifV0sImNvbnRhaW5lci10aXRsZSI6IlN0ZW0gY2VsbHMgKERheXRvbiwgT2hpbykiLCJhY2Nlc3NlZCI6eyJkYXRlLXBhcnRzIjpbWzIwMjUsMyw4XV19LCJET0kiOiIxMC4xMDAyL1NURU0uMzAyMiIsIklTU04iOiIxNTQ5LTQ5MTgiLCJQTUlEIjoiMzEwMDI0MzciLCJVUkwiOiJodHRwczovL3B1Ym1lZC5uY2JpLm5sbS5uaWguZ292LzMxMDAyNDM3LyIsImlzc3VlZCI6eyJkYXRlLXBhcnRzIjpbWzIwMTksOCwxXV19LCJwYWdlIjoiMTA1Ny0xMDc0IiwiYWJzdHJhY3QiOiJJbiB0aGlzIHN0dWR5LCB3ZSByZXBvcnQgdGhlIGJlbmVmaWNpYWwgZWZmZWN0cyBvZiBhIG5ld2x5IGlkZW50aWZpZWQgZGVybWFsIGNlbGwgc3VicG9wdWxhdGlvbiBleHByZXNzaW5nIHRoZSBBVFAtYmluZGluZyBjYXNzZXR0ZSBzdWJmYW1pbHkgQiBtZW1iZXIgNSAoQUJDQjUpIGZvciB0aGUgdGhlcmFweSBvZiBub25oZWFsaW5nIHdvdW5kcy4gTG9jYWwgYWRtaW5pc3RyYXRpb24gb2YgZGVybWFsIEFCQ0I1Ky1kZXJpdmVkIG1lc2VuY2h5bWFsIHN0ZW0gY2VsbHMgKE1TQ3MpIGF0dGVudWF0ZWQgbWFjcm9waGFnZS1kb21pbmF0ZWQgaW5mbGFtbWF0aW9uIGFuZCB0aGVyZWJ5IGFjY2VsZXJhdGVkIGhlYWxpbmcgb2YgZnVsbC10aGlja25lc3MgZXhjaXNpb25hbCB3b3VuZHMgaW4gdGhlIGlyb24tb3ZlcmxvYWQgbW91c2UgbW9kZWwgbWltaWNraW5nIHRoZSBub25oZWFsaW5nIHN0YXRlIG9mIGh1bWFuIHZlbm91cyBsZWcgdWxjZXJzLiBUaGUgb2JzZXJ2ZWQgYmVuZWZpY2lhbCBlZmZlY3RzIHdlcmUgZHVlIHRvIGludGVybGV1a2luLTEgcmVjZXB0b3IgYW50YWdvbmlzdCAoSUwtMVJBKSBzZWNyZXRlZCBieSBBQkNCNSstZGVyaXZlZCBNU0NzLCB3aGljaCBkYW1wZW5lZCBpbmZsYW1tYXRpb24gYW5kIHNoaWZ0ZWQgdGhlIHByZXZhbGVuY2Ugb2YgdW5yZXN0cmFpbmVkIHByb2luZmxhbW1hdG9yeSBNMSBtYWNyb3BoYWdlcyB0b3dhcmQgcmVwYWlyIHByb21vdGluZyBhbnRpLWluZmxhbW1hdG9yeSBNMiBtYWNyb3BoYWdlcyBhdCB0aGUgd291bmQgc2l0ZS4gVGhlIGJlbmVmaWNpYWwgYW50aS1pbmZsYW1tYXRvcnkgZWZmZWN0IG9mIElMLTFSQSByZWxlYXNlZCBmcm9tIEFCQ0I1Ky1kZXJpdmVkIE1TQ3Mgb24gaHVtYW4gd291bmQgbWFjcm9waGFnZXMgd2FzIGNvbnNlcnZlZCBpbiBodW1hbml6ZWQgTk9ELXNjaWQgSUwycs6zbnVsbCBtaWNlLiBJbiBjb25jbHVzaW9uLCBodW1hbiBkZXJtYWwgQUJDQjUrIGNlbGxzIHJlcHJlc2VudCBhIG5vdmVsLCBlYXNpbHkgYWNjZXNzaWJsZSwgYW5kIG1hcmtlci1lbnJpY2hlZCBzb3VyY2Ugb2YgTVNDcywgd2hpY2ggaG9sZHMgc3Vic3RhbnRpYWwgcHJvbWlzZSB0byBzdWNjZXNzZnVsbHkgdHJlYXQgY2hyb25pYyBub25oZWFsaW5nIHdvdW5kcyBpbiBodW1hbnMuIFN0ZW0gQ2VsbHMgMjAxOTszNzoxMDU34oCTMTA3NC4iLCJwdWJsaXNoZXIiOiJTdGVtIENlbGxzIiwiaXNzdWUiOiI4Iiwidm9sdW1lIjoiMzciLCJjb250YWluZXItdGl0bGUtc2hvcnQiOiJTdGVtIENlbGxzIn0sImlzVGVtcG9yYXJ5IjpmYWxzZX0seyJpZCI6ImMyMTFmY2EzLTU2YmItMzRiOC05NjQ4LTM0YTU3YTgyOTNlYyIsIml0ZW1EYXRhIjp7InR5cGUiOiJhcnRpY2xlLWpvdXJuYWwiLCJpZCI6ImMyMTFmY2EzLTU2YmItMzRiOC05NjQ4LTM0YTU3YTgyOTNlYyIsInRpdGxlIjoiVGhlIHJvbGUgb2YgQVRQIGJpbmRpbmcgY2Fzc2V0dGUgdHJhbnNwb3J0ZXJzIGluIHRpc3N1ZSBkZWZlbnNlIGFuZCBvcmdhbiByZWdlbmVyYXRpb24iLCJhdXRob3IiOlt7ImZhbWlseSI6Ikh1bHMiLCJnaXZlbiI6Ik1pcmlhbSIsInBhcnNlLW5hbWVzIjpmYWxzZSwiZHJvcHBpbmctcGFydGljbGUiOiIiLCJub24tZHJvcHBpbmctcGFydGljbGUiOiIifSx7ImZhbWlseSI6IlJ1c3NlbCIsImdpdmVuIjoiRnJhbnMgRy5NLiIsInBhcnNlLW5hbWVzIjpmYWxzZSwiZHJvcHBpbmctcGFydGljbGUiOiIiLCJub24tZHJvcHBpbmctcGFydGljbGUiOiIifSx7ImZhbWlseSI6Ik1hc2VyZWV1dyIsImdpdmVuIjoiUm9zYWxpbmRlIiwicGFyc2UtbmFtZXMiOmZhbHNlLCJkcm9wcGluZy1wYXJ0aWNsZSI6IiIsIm5vbi1kcm9wcGluZy1wYXJ0aWNsZSI6IiJ9XSwiY29udGFpbmVyLXRpdGxlIjoiVGhlIEpvdXJuYWwgb2YgcGhhcm1hY29sb2d5IGFuZCBleHBlcmltZW50YWwgdGhlcmFwZXV0aWNzIiwiYWNjZXNzZWQiOnsiZGF0ZS1wYXJ0cyI6W1syMDI1LDMsOF1dfSwiRE9JIjoiMTAuMTEyNC9KUEVULjEwNy4xMzIyMjUiLCJJU1NOIjoiMTUyMS0wMTAzIiwiUE1JRCI6IjE4NzkxMDY0IiwiVVJMIjoiaHR0cHM6Ly9wdWJtZWQubmNiaS5ubG0ubmloLmdvdi8xODc5MTA2NC8iLCJpc3N1ZWQiOnsiZGF0ZS1wYXJ0cyI6W1syMDA5LDFdXX0sInBhZ2UiOiIzLTkiLCJhYnN0cmFjdCI6IkFUUCBiaW5kaW5nIGNhc3NldHRlIChBQkMpIHRyYW5zcG9ydGVycyBhcmUgQVRQLWRlcGVuZGVudCBtZW1icmFuZSBwcm90ZWlucyBwcmVkb21pbmFudGx5IGV4cHJlc3NlZCBpbiBleGNyZXRvcnkgb3JnYW5zLCBzdWNoIGFzIHRoZSBsaXZlciwgaW50ZXN0aW5lLCBibG9vZC1icmFpbiBiYXJyaWVyLCBibG9vZC10ZXN0ZXMgYmFycmllciwgcGxhY2VudGEsIGFuZCBraWRuZXkuIEhlcmUsIHRoZXkgcGxheSBhbiBpbXBvcnRhbnQgcm9sZSBpbiB0aGUgYWJzb3JwdGlvbiwgZGlzdHJpYnV0aW9uLCBhbmQgZXhjcmV0aW9uIG9mIGRydWdzLCB4ZW5vYmlvdGljcywgYW5kIGVuZG9nZW5vdXMgY29tcG91bmRzLiBJbiBhZGRpdGlvbiwgdGhlIEFCQyB0cmFuc3BvcnRlcnMsIFAtZ2x5Y29wcm90ZWluIChQLWdwL0FCQ0IxKSBhbmQgYnJlYXN0IGNhbmNlciByZXNpc3RhbmNlIHByb3RlaW4gKEJDUlAvQUJDRzIpLCBhcmUgaGlnaGx5IGV4cHJlc3NlZCBpbiBhIHBvcHVsYXRpb24gb2YgcHJpbWl0aXZlIHN0ZW0gY2VsbHM6IHRoZSBzaWRlIHBvcHVsYXRpb24gKFNQKS4gU1AgY2VsbHMgd2VyZSBvcmlnaW5hbGx5IGRpc2NvdmVyZWQgaW4gYm9uZSBtYXJyb3cgYnkgdGhlaXIgY2FwYWNpdHkgdG8gZXhjbHVkZSByaG9kYW1pbmUgMTIzIGFuZCBIb2VjaHN0IGR5ZSAzMzM0MjsgaG93ZXZlciwgZXh0ZW5zaXZlIHJlc2VhcmNoIGFsc28gcmV2ZWFsZWQgdGhlaXIgcHJlc2VuY2UgaW4gb3RoZXIgbm9uaGVtYXRvcG9pZXRpYyB0aXNzdWVzLiBUaGUgZXhwcmVzc2lvbiBsZXZlbHMgb2YgQkNSUCBhbmQgUC1ncCBhcmUgdGlnaHRseSBjb250cm9sbGVkIGFuZCBtYXkgZGV0ZXJtaW5lIHRoZSBkaWZmZXJlbnRpYXRpb24gb2YgU1AgY2VsbHMgdG93YXJkIG90aGVyIG1vcmUgc3BlY2lhbGl6ZWQgY2VsbCB0eXBlcy4gQWx0aG91Z2ggdGhlaXIgZXhhY3QgZnVuY3Rpb24gaW4gdGhlc2UgY2VsbHMgaXMgc3RpbGwgbm90IGNsZWFyLCB0aGV5IG1heSBwcm90ZWN0IHRoZSBjZWxscyBieSBwdW1waW5nIG91dCB0b3hpY2FudHMgYW5kIGhhcm1mdWwgcHJvZHVjdHMgb2Ygb3hpZGF0aXZlIHN0cmVzcy4gVHJhbnNwbGFudGF0aW9uIHN0dWRpZXMgaW4gYW5pbWFscyByZXZlYWxlZCB0aGF0IGJvbmUgbWFycm93LWRlcml2ZWQgU1AgY2VsbHMgY29udHJpYnV0ZSB0byBvcmdhbiByZXBvcHVsYXRpb24gYW5kIHRpc3N1ZSByZXBhaXIgYWZ0ZXIgZGFtYWdlLCBlLmcuLCBpbiBsaXZlciBhbmQgaGVhcnQuIFRoZSByb2xlIG9mIFNQIGNlbGxzIGluIHJlZ2VuZXJhdGlvbiBvZiBkYW1hZ2VkIGtpZG5leSBzZWdtZW50cyBpcyBub3QgeWV0IGNsYXJpZmllZC4gVGhpcyByZXZpZXcgZm9jdXNlcyBvbiB0aGUgcm9sZSBvZiBBQkMgdHJhbnNwb3J0ZXJzIGluIHRpc3N1ZSBkZWZlbnNlIGFuZCByZWdlbmVyYXRpb24sIHdpdGggc3BlY2lmaWMgYXR0ZW50aW9uIHRvIFAtZ3AgYW5kIEJDUlAgaW4gb3JnYW4gcmVnZW5lcmF0aW9uIGFuZCByZXBhaXIuIENvcHlyaWdodCDCqSAyMDA5IGJ5IFRoZSBBbWVyaWNhbiBTb2NpZXR5IGZvciBQaGFybWFjb2xvZ3kgYW5kIEV4cGVyaW1lbnRhbCBUaGVyYXBldXRpY3MuIiwicHVibGlzaGVyIjoiSiBQaGFybWFjb2wgRXhwIFRoZXIiLCJpc3N1ZSI6IjEiLCJ2b2x1bWUiOiIzMjgiLCJjb250YWluZXItdGl0bGUtc2hvcnQiOiJKIFBoYXJtYWNvbCBFeHAgVGhlciJ9LCJpc1RlbXBvcmFyeSI6ZmFsc2V9XX0="/>
          <w:id w:val="463476906"/>
          <w:placeholder>
            <w:docPart w:val="DefaultPlaceholder_-1854013440"/>
          </w:placeholder>
        </w:sdtPr>
        <w:sdtContent>
          <w:r w:rsidR="00E64834" w:rsidRPr="00E64834">
            <w:rPr>
              <w:color w:val="000000"/>
              <w:vertAlign w:val="superscript"/>
            </w:rPr>
            <w:t>24,25</w:t>
          </w:r>
        </w:sdtContent>
      </w:sdt>
      <w:r w:rsidRPr="00184A32">
        <w:t>.</w:t>
      </w:r>
    </w:p>
    <w:p w14:paraId="5590CF23" w14:textId="081D6969" w:rsidR="00184A32" w:rsidRPr="00184A32" w:rsidRDefault="00184A32" w:rsidP="00184A32">
      <w:pPr>
        <w:jc w:val="both"/>
      </w:pPr>
      <w:r w:rsidRPr="00184A32">
        <w:t>DNA polymerases, specifically DNA polymerase alpha and beta, are critical in DNA replication and repair, facilitating cell proliferation and tissue regeneration. While the binding affinity of BDBM50153109 and BDBM50338976 to DNA polymerase alpha and beta was relatively weak, their involvement in keratinocyte proliferation</w:t>
      </w:r>
      <w:r w:rsidR="007813B6">
        <w:t xml:space="preserve">, </w:t>
      </w:r>
      <w:r w:rsidRPr="00184A32">
        <w:t>a key step in epithelialization</w:t>
      </w:r>
      <w:r w:rsidR="007813B6">
        <w:t xml:space="preserve">, </w:t>
      </w:r>
      <w:r w:rsidRPr="00184A32">
        <w:t>suggests that modulating these enzymes could be beneficial in wound closure. Further studies assessing their activity in epidermal cell regeneration could provide insights into their therapeutic potential in accelerating re-epithelialization</w:t>
      </w:r>
      <w:r w:rsidR="004562F0">
        <w:t xml:space="preserve"> </w:t>
      </w:r>
      <w:sdt>
        <w:sdtPr>
          <w:rPr>
            <w:color w:val="000000"/>
            <w:vertAlign w:val="superscript"/>
          </w:rPr>
          <w:tag w:val="MENDELEY_CITATION_v3_eyJjaXRhdGlvbklEIjoiTUVOREVMRVlfQ0lUQVRJT05fNWY1ZGY3MWYtZGQyZi00OTYyLThjMjItYmMzN2M1ZjMwZmU0IiwicHJvcGVydGllcyI6eyJub3RlSW5kZXgiOjB9LCJpc0VkaXRlZCI6ZmFsc2UsIm1hbnVhbE92ZXJyaWRlIjp7ImlzTWFudWFsbHlPdmVycmlkZGVuIjpmYWxzZSwiY2l0ZXByb2NUZXh0IjoiPHN1cD4yNiwyNzwvc3VwPiIsIm1hbnVhbE92ZXJyaWRlVGV4dCI6IiJ9LCJjaXRhdGlvbkl0ZW1zIjpbeyJpZCI6ImFlMmFlYWJhLTIyMjUtM2MxMi1hNTM0LWY5NGY1NTI0ODI5ZSIsIml0ZW1EYXRhIjp7InR5cGUiOiJhcnRpY2xlLWpvdXJuYWwiLCJpZCI6ImFlMmFlYWJhLTIyMjUtM2MxMi1hNTM0LWY5NGY1NTI0ODI5ZSIsInRpdGxlIjoiSW50ZXJsb2NraW5nIGFjdGl2aXRpZXMgb2YgRE5BIHBvbHltZXJhc2UgzrIgaW4gdGhlIGJhc2UgZXhjaXNpb24gcmVwYWlyIHBhdGh3YXkiLCJhdXRob3IiOlt7ImZhbWlseSI6Ikt1bWFyIiwiZ2l2ZW4iOiJBZGFyc2giLCJwYXJzZS1uYW1lcyI6ZmFsc2UsImRyb3BwaW5nLXBhcnRpY2xlIjoiIiwibm9uLWRyb3BwaW5nLXBhcnRpY2xlIjoiIn0seyJmYW1pbHkiOiJSZWVkIiwiZ2l2ZW4iOiJBbmRyZXcgSi4iLCJwYXJzZS1uYW1lcyI6ZmFsc2UsImRyb3BwaW5nLXBhcnRpY2xlIjoiIiwibm9uLWRyb3BwaW5nLXBhcnRpY2xlIjoiIn0seyJmYW1pbHkiOiJaYWh1cmFuY2lrIiwiZ2l2ZW4iOiJXYWx0ZXIgSi4iLCJwYXJzZS1uYW1lcyI6ZmFsc2UsImRyb3BwaW5nLXBhcnRpY2xlIjoiIiwibm9uLWRyb3BwaW5nLXBhcnRpY2xlIjoiIn0seyJmYW1pbHkiOiJEYXNrYWxvdmEiLCJnaXZlbiI6IlNhc2hhIE0uIiwicGFyc2UtbmFtZXMiOmZhbHNlLCJkcm9wcGluZy1wYXJ0aWNsZSI6IiIsIm5vbi1kcm9wcGluZy1wYXJ0aWNsZSI6IiJ9LHsiZmFtaWx5IjoiSGVjaHQiLCJnaXZlbiI6IlNpZG5leSBNLiIsInBhcnNlLW5hbWVzIjpmYWxzZSwiZHJvcHBpbmctcGFydGljbGUiOiIiLCJub24tZHJvcHBpbmctcGFydGljbGUiOiIifSx7ImZhbWlseSI6IlN1byIsImdpdmVuIjoiWnVjYWkiLCJwYXJzZS1uYW1lcyI6ZmFsc2UsImRyb3BwaW5nLXBhcnRpY2xlIjoiIiwibm9uLWRyb3BwaW5nLXBhcnRpY2xlIjoiIn1dLCJjb250YWluZXItdGl0bGUiOiJQcm9jZWVkaW5ncyBvZiB0aGUgTmF0aW9uYWwgQWNhZGVteSBvZiBTY2llbmNlcyBvZiB0aGUgVW5pdGVkIFN0YXRlcyBvZiBBbWVyaWNhIiwiYWNjZXNzZWQiOnsiZGF0ZS1wYXJ0cyI6W1syMDI1LDMsOF1dfSwiRE9JIjoiMTAuMTA3My9QTkFTLjIxMTg5NDAxMTkvU1VQUExfRklMRS9QTkFTLjIxMTg5NDAxMTkuU0FQUC5QREYiLCJJU1NOIjoiMTA5MTY0OTAiLCJQTUlEIjoiMzUyMzg2MzQiLCJVUkwiOiJodHRwczovL3d3dy5wbmFzLm9yZy9kb2kvYWJzLzEwLjEwNzMvcG5hcy4yMTE4OTQwMTE5IiwiaXNzdWVkIjp7ImRhdGUtcGFydHMiOltbMjAyMiwzLDhdXX0sInBhZ2UiOiJlMjExODk0MDExOSIsImFic3RyYWN0IjoiQmFzZSBleGNpc2lvbiByZXBhaXIgKEJFUikgaXMgYSBtYWpvciBjZWxsdWxhciBwYXRod2F5IGZvciBETkEgZGFtYWdlIHJlcGFpci4gRHVyaW5nIEJFUiwgRE5BIHBvbHltZXJhc2UgzrIgKFBvbM6yKSBpcyBoeXBvdGhlc2l6ZWQgdG8gZmlyc3QgcGVyZm9ybSBnYXAtZmlsbGluZyBETkEgc3ludGhlc2lzIGJ5IGl0cyBwb2x5bWVyYXNlIGFjdGl2aXR5IGFuZCB0aGVuIGNsZWF2ZSBhIDUwLWRlb3h5cmlib3NlLTUtcGhvc3BoYXRlIChkUlApIG1vaWV0eSB2aWEgaXRzIGRSUCBseWFzZSBhY3Rpdml0eS4gVGhyb3VnaCBnZWwgZWxlY3Ryb3Bob3Jlc2lzIGFuZCBraW5ldGljIGFuYWx5c2lzIG9mIHBhcnRpYWwgQkVSIHJlY29uc3RpdHV0aW9uLCB3ZSBkZW1vbnN0cmF0ZWQgdGhhdCBnYXAtZmlsbGluZyBETkEgc3ludGhlc2lzIGJ5IHRoZSBwb2x5bWVyYXNlIGFjdGl2aXR5IGxpa2VseSBvY2N1cnJlZCBhZnRlciBTY2hpZmYgYmFzZSBmb3JtYXRpb24gYnV0IGJlZm9yZSDOsi1lbGltaW5hdGlvbiwgdGhlIHR3byBjaGVtaWNhbCByZWFjdGlvbnMgY2F0YWx5emVkIGJ5IHRoZSBkUlAgbHlhc2UgYWN0aXZpdHkuIFRoZSBTY2hpZmYgYmFzZSBmb3JtYXRpb24gYW5kIM6yLWVsaW1pbmF0aW9uIGludGVybWVkaWF0ZXMgd2VyZSB0cmFwcGVkIGJ5IHNvZGl1bSBib3JvaHlkcmlkZSByZWR1Y3Rpb24gYW5kIGlkZW50aWZpZWQgYnkgbWFzcyBzcGVjdHJvbWV0cnkgYW5kIFgtcmF5IGNyeXN0YWxsb2dyYXBoeS4gUHJlc3RlYWR5LXN0YXRlIGtpbmV0aWMgYW5hbHlzaXMgcmV2ZWFsZWQgdGhhdCBjcm9zcy1saW5rZWQgUG9szrIgKGkuZS4sIHJlZHVjZWQgU2NoaWZmIGJhc2UpIGV4aGliaXRlZCBhIDE3LWZvbGQgaGlnaGVyIHBvbHltZXJhc2UgZWZmaWNpZW5jeSB0aGFuIHVuY3Jvc3NsaW5rZWQgUG9szrIuIENvbnZlbnRpb25hbCBhbmQgdGltZS1yZXNvbHZlZCBYLXJheSBjcnlzdGFsbG9ncmFwaHkgb2YgY3Jvc3MtbGlua2VkIFBvbM6yIHZpc3VhbGl6ZWQgaW1wb3J0YW50IGludGVybWVkaWF0ZXMgZm9yIGl0cyBkUlAgbHlhc2UgYW5kIHBvbHltZXJhc2UgYWN0aXZpdGllcywgbGVhZGluZyB0byBhIG1vZGlmaWVkIGNoZW1pY2FsIG1lY2hhbmlzbSBmb3IgdGhlIGRSUCBseWFzZSBhY3Rpdml0eS4gVGhlIG9ic2VydmVkIGludGVybG9ja2luZyBlbnp5bWF0aWMgYWN0aXZpdGllcyBvZiBQb2zOsiBhbGxvdyB1cyB0byBwcm9wb3NlIGFuIGFsdGVyZWQgbWVjaGFuaXNtIGZvciB0aGUgQkVSIHBhdGh3YXksIGF0IGxlYXN0IHVuZGVyIHRoZSBjb25kaXRpb25zIGVtcGxveWVkLiBQbGF1c2libHksIHRoZSB0ZW1wb3JhbGx5IGNvb3JkaW5hdGVkIGFjdGl2aXRpZXMgYXQgdGhlIHR3byBQb2zOsiBhY3RpdmUgc2l0ZXMgbWF5IHdlbGwgYmUgdGhlIHJlYXNvbiB3aHkgUG9szrIgaGFzIGJvdGggYWN0aXZlIHNpdGVzIGVtYmVkZGVkIGluIGEgc2luZ2xlIHBvbHlwZXB0aWRlIGNoYWluLiBUaGlzIHByb3Bvc2VkIHBhdGh3YXkgc3VnZ2VzdHMgYSBjb3JyZWN0ZWQgZmFjZXQgb2YgQkVSIGFuZCBETkEgcmVwYWlyLCBhbmQgbWF5IGVuYWJsZSBhbHRlcm5hdGl2ZSBjaGVtaWNhbCBzdHJhdGVnaWVzIGZvciB0aGVyYXBldXRpYyBpbnRlcnZlbnRpb24sIGFzIFBvbM6yIGR5c2Z1bmN0aW9uIGlzIGEga2V5IGVsZW1lbnQgY29tbW9uIHRvIHNldmVyYWwgZGlzb3JkZXJzLiIsInB1Ymxpc2hlciI6Ik5hdGlvbmFsIEFjYWRlbXkgb2YgU2NpZW5jZXMiLCJpc3N1ZSI6IjEwIiwidm9sdW1lIjoiMTE5IiwiY29udGFpbmVyLXRpdGxlLXNob3J0IjoiUHJvYyBOYXRsIEFjYWQgU2NpIFUgUyBBIn0sImlzVGVtcG9yYXJ5IjpmYWxzZX0seyJpZCI6ImRiNDQwOTAzLTQ0NGUtMzgxNy05Zjg5LTNiMzg3MmUxYzVkOCIsIml0ZW1EYXRhIjp7InR5cGUiOiJhcnRpY2xlLWpvdXJuYWwiLCJpZCI6ImRiNDQwOTAzLTQ0NGUtMzgxNy05Zjg5LTNiMzg3MmUxYzVkOCIsInRpdGxlIjoiSHVtYW4gRE5BIHBvbHltZXJhc2UgzrEgaW50ZXJhY3RzIHdpdGggbWlzbWF0Y2ggcmVwYWlyIHByb3RlaW5zIE1TSDIgYW5kIE1TSDYiLCJhdXRob3IiOlt7ImZhbWlseSI6Ikl0a29uZW4iLCJnaXZlbiI6IkhhcnJpIE0uIiwicGFyc2UtbmFtZXMiOmZhbHNlLCJkcm9wcGluZy1wYXJ0aWNsZSI6IiIsIm5vbi1kcm9wcGluZy1wYXJ0aWNsZSI6IiJ9LHsiZmFtaWx5IjoiS2FudGVsaW5lbiIsImdpdmVuIjoiSnVra2EiLCJwYXJzZS1uYW1lcyI6ZmFsc2UsImRyb3BwaW5nLXBhcnRpY2xlIjoiIiwibm9uLWRyb3BwaW5nLXBhcnRpY2xlIjoiIn0seyJmYW1pbHkiOiJWYWFyYSIsImdpdmVuIjoiTWFya2t1IiwicGFyc2UtbmFtZXMiOmZhbHNlLCJkcm9wcGluZy1wYXJ0aWNsZSI6IiIsIm5vbi1kcm9wcGluZy1wYXJ0aWNsZSI6IiJ9LHsiZmFtaWx5IjoiUGFya2tpbmVuIiwiZ2l2ZW4iOiJTaW5pa2thIiwicGFyc2UtbmFtZXMiOmZhbHNlLCJkcm9wcGluZy1wYXJ0aWNsZSI6IiIsIm5vbi1kcm9wcGluZy1wYXJ0aWNsZSI6IiJ9LHsiZmFtaWx5IjoiU2NobG90dCIsImdpdmVuIjoiQmVybmhhcmQiLCJwYXJzZS1uYW1lcyI6ZmFsc2UsImRyb3BwaW5nLXBhcnRpY2xlIjoiIiwibm9uLWRyb3BwaW5nLXBhcnRpY2xlIjoiIn0seyJmYW1pbHkiOiJHcm9zc2UiLCJnaXZlbiI6IkZyYW5rIiwicGFyc2UtbmFtZXMiOmZhbHNlLCJkcm9wcGluZy1wYXJ0aWNsZSI6IiIsIm5vbi1kcm9wcGluZy1wYXJ0aWNsZSI6IiJ9LHsiZmFtaWx5IjoiTnlzdHLDtm0iLCJnaXZlbiI6Ik1pbm5hIiwicGFyc2UtbmFtZXMiOmZhbHNlLCJkcm9wcGluZy1wYXJ0aWNsZSI6IiIsIm5vbi1kcm9wcGluZy1wYXJ0aWNsZSI6IiJ9LHsiZmFtaWx5IjoiU3l2w6RvamEiLCJnaXZlbiI6Ikp1aGFuaSBFLiIsInBhcnNlLW5hbWVzIjpmYWxzZSwiZHJvcHBpbmctcGFydGljbGUiOiIiLCJub24tZHJvcHBpbmctcGFydGljbGUiOiIifSx7ImZhbWlseSI6IlBvc3BpZWNoIiwiZ2l2ZW4iOiJIZWxtdXQiLCJwYXJzZS1uYW1lcyI6ZmFsc2UsImRyb3BwaW5nLXBhcnRpY2xlIjoiIiwibm9uLWRyb3BwaW5nLXBhcnRpY2xlIjoiIn1dLCJjb250YWluZXItdGl0bGUiOiJGRUJTIExldHRlcnMiLCJhY2Nlc3NlZCI6eyJkYXRlLXBhcnRzIjpbWzIwMjUsMyw4XV19LCJET0kiOiIxMC4xMDAyLzE4NzMtMzQ2OC4xMjQ3NSIsIklTQk4iOiI0NzIyODQwNzc2IiwiSVNTTiI6IjE4NzMtMzQ2OCIsIlBNSUQiOiIyNzgwNTczOCIsIlVSTCI6Imh0dHBzOi8vb25saW5lbGlicmFyeS53aWxleS5jb20vZG9pL2Z1bGwvMTAuMTAwMi8xODczLTM0NjguMTI0NzUiLCJpc3N1ZWQiOnsiZGF0ZS1wYXJ0cyI6W1syMDE2LDEyLDFdXX0sInBhZ2UiOiI0MjMzLTQyNDEiLCJhYnN0cmFjdCI6IkhpZ2ggZmlkZWxpdHkgb2YgZ2Vub21lIGR1cGxpY2F0aW9uIGlzIGVuc3VyZWQgYnkgY29vcGVyYXRpb24gb2YgcG9seW1lcmFzZSBwcm9vZnJlYWRpbmcgYW5kIG1pc21hdGNoIHJlcGFpciAoTU1SKSBhY3Rpdml0aWVzLiBIZXJlLCB3ZSBzaG93IHRoYXQgaHVtYW4gbWlzbWF0Y2ggcmVjb2duaXppbmcgcHJvdGVpbnMgTXV0UyBob21vbG9nIDIgKE1TSDIpIGFuZCBNU0g2IGNvcHVyaWZ5IGFuZCBpbnRlcmFjdCB3aXRoIHJlcGxpY2F0aXZlIFBvbCDOsS4gVGhpcyBlbnp5bWUgYWxzbyBpcyB0aGUgcmVwbGljYXRpdmUgcHJpbWFzZSBhbmQgcmVwbGljYXRlcyBETkEgd2l0aCBwb29yIGZpZGVsaXR5LiBXZSBzaG93IHRoYXQgTVNIMiBhc3NvY2lhdGVzIHdpdGgga25vd24gaHVtYW4gcmVwbGljYXRpb24gb3JpZ2lucyB3aXRoIGRpZmZlcmVudCBkeW5hbWljcyB0aGFuIEROQSBwb2x5bWVyYXNlIChQb2wgzrEpLiBGdXJ0aGVybW9yZSwgd2UgZXhwbG9yZWQgdGhlIHBvdGVudGlhbCBmdW5jdGlvbmFsIHJvbGUgb2YgUG9sIM6xIGluIHRoZSBtaXNtYXRjaCByZXBhaXIgcmVhY3Rpb24gdXNpbmcgYW4gaW4gdml0cm8gbWlzbWF0Y2ggcmVwYWlyIGFzc2F5IGFuZCBvYnNlcnZlZCB0aGF0IFBvbCDOsSBwcm9tb3RlcyBtaXNtYXRjaCByZXBhaXIuIFRha2VuIHRvZ2V0aGVyLCB3ZSBzaG93IHRoYXQgaHVtYW4gUG9sIM6xIGludGVyYWN0cyB3aXRoIE1TSDItTVNINiBjb21wbGV4IGFuZCBwcm9wb3NlIHRoYXQgdGhpcyBpbnRlcmFjdGlvbiBvY2N1cnMgZHVyaW5nIHRoZSBtaXNtYXRjaCByZXBhaXIgcmVhY3Rpb24uIiwicHVibGlzaGVyIjoiSm9obiBXaWxleSAmIFNvbnMsIEx0ZCIsImlzc3VlIjoiMjMiLCJ2b2x1bWUiOiI1OTAiLCJjb250YWluZXItdGl0bGUtc2hvcnQiOiJGRUJTIExldHQifSwiaXNUZW1wb3JhcnkiOmZhbHNlfV19"/>
          <w:id w:val="-1121454874"/>
          <w:placeholder>
            <w:docPart w:val="DefaultPlaceholder_-1854013440"/>
          </w:placeholder>
        </w:sdtPr>
        <w:sdtContent>
          <w:r w:rsidR="00E64834" w:rsidRPr="00E64834">
            <w:rPr>
              <w:color w:val="000000"/>
              <w:vertAlign w:val="superscript"/>
            </w:rPr>
            <w:t>26,27</w:t>
          </w:r>
        </w:sdtContent>
      </w:sdt>
      <w:r w:rsidRPr="00184A32">
        <w:t>.</w:t>
      </w:r>
    </w:p>
    <w:p w14:paraId="2F6749E8" w14:textId="77777777" w:rsidR="00184A32" w:rsidRDefault="00184A32" w:rsidP="00184A32">
      <w:pPr>
        <w:jc w:val="both"/>
      </w:pPr>
      <w:r w:rsidRPr="00184A32">
        <w:t xml:space="preserve">Beyond the muscarinic acetylcholine receptor M2, the muscarinic acetylcholine receptor M3 (CHRM3) has also been implicated in wound healing due to its role in cellular migration and smooth muscle contraction. CHRM3 activation has been linked to enhanced fibroblast activity, which is essential for </w:t>
      </w:r>
      <w:r w:rsidRPr="00184A32">
        <w:lastRenderedPageBreak/>
        <w:t>extracellular matrix deposition and tissue remodeling. The interplay between CHRM3 and fibroblast-mediated wound repair suggests that this receptor warrants further exploration, particularly in wound environments where fibroblast function is impaired.</w:t>
      </w:r>
    </w:p>
    <w:p w14:paraId="399F5B26" w14:textId="07BC1C89" w:rsidR="00D4104A" w:rsidRDefault="00D4104A" w:rsidP="00D4104A">
      <w:pPr>
        <w:jc w:val="both"/>
        <w:rPr>
          <w:color w:val="000000"/>
        </w:rPr>
      </w:pPr>
      <w:r w:rsidRPr="00D4104A">
        <w:t>Importin α1 (KPNA1) functions as an adapter protein for nuclear import, facilitating the translocation of proteins with nuclear localization signals into the nucleus. This process is essential for various cellular functions, including proliferation and differentiation. A study demonstrated that KPNA1 is critical for satellite cell proliferation and survival, which are vital for muscle regeneration. In KPNA1 knockout mice, impaired nuclear localization of key proteins led to reduced satellite cell proliferation and increased apoptosis, resulting in compromised muscle regeneration. These findings suggest that KPNA1-mediated nuclear import is crucial for tissue repair processes</w:t>
      </w:r>
      <w:r>
        <w:t xml:space="preserve"> </w:t>
      </w:r>
      <w:sdt>
        <w:sdtPr>
          <w:rPr>
            <w:color w:val="000000"/>
            <w:vertAlign w:val="superscript"/>
          </w:rPr>
          <w:tag w:val="MENDELEY_CITATION_v3_eyJjaXRhdGlvbklEIjoiTUVOREVMRVlfQ0lUQVRJT05fMTdhYzI0N2EtYzQ3Ni00NTgzLWI1NTEtYjBkYTNlNjZhNWMzIiwicHJvcGVydGllcyI6eyJub3RlSW5kZXgiOjB9LCJpc0VkaXRlZCI6ZmFsc2UsIm1hbnVhbE92ZXJyaWRlIjp7ImlzTWFudWFsbHlPdmVycmlkZGVuIjpmYWxzZSwiY2l0ZXByb2NUZXh0IjoiPHN1cD4yODwvc3VwPiIsIm1hbnVhbE92ZXJyaWRlVGV4dCI6IiJ9LCJjaXRhdGlvbkl0ZW1zIjpbeyJpZCI6Ijk2ZjczZWEwLWQ3M2UtMzEzNy1hNDljLWE5ZTE0OTljNWJjNCIsIml0ZW1EYXRhIjp7InR5cGUiOiJhcnRpY2xlLWpvdXJuYWwiLCJpZCI6Ijk2ZjczZWEwLWQ3M2UtMzEzNy1hNDljLWE5ZTE0OTljNWJjNCIsInRpdGxlIjoiS2FyeW9waGVyaW4gYWxwaGEgMSByZWd1bGF0ZXMgc2F0ZWxsaXRlIGNlbGwgcHJvbGlmZXJhdGlvbiBhbmQgc3Vydml2YWwgYnkgbW9kdWxhdGluZyBudWNsZWFyIGltcG9ydCIsImF1dGhvciI6W3siZmFtaWx5IjoiQ2hvbyIsImdpdmVuIjoiSHlvIEp1bmciLCJwYXJzZS1uYW1lcyI6ZmFsc2UsImRyb3BwaW5nLXBhcnRpY2xlIjoiIiwibm9uLWRyb3BwaW5nLXBhcnRpY2xlIjoiIn0seyJmYW1pbHkiOiJDdXRsZXIiLCJnaXZlbiI6IkFsaWNpYSIsInBhcnNlLW5hbWVzIjpmYWxzZSwiZHJvcHBpbmctcGFydGljbGUiOiIiLCJub24tZHJvcHBpbmctcGFydGljbGUiOiIifSx7ImZhbWlseSI6IlJvdGhlciIsImdpdmVuIjoiRnJhbnppc2thIiwicGFyc2UtbmFtZXMiOmZhbHNlLCJkcm9wcGluZy1wYXJ0aWNsZSI6IiIsIm5vbi1kcm9wcGluZy1wYXJ0aWNsZSI6IiJ9LHsiZmFtaWx5IjoiQmFkZXIiLCJnaXZlbiI6Ik1pY2hhZWwiLCJwYXJzZS1uYW1lcyI6ZmFsc2UsImRyb3BwaW5nLXBhcnRpY2xlIjoiIiwibm9uLWRyb3BwaW5nLXBhcnRpY2xlIjoiIn0seyJmYW1pbHkiOiJQYXZsYXRoIiwiZ2l2ZW4iOiJHcmFjZSBLLiIsInBhcnNlLW5hbWVzIjpmYWxzZSwiZHJvcHBpbmctcGFydGljbGUiOiIiLCJub24tZHJvcHBpbmctcGFydGljbGUiOiIifV0sImNvbnRhaW5lci10aXRsZSI6IlN0ZW0gY2VsbHMgKERheXRvbiwgT2hpbykiLCJhY2Nlc3NlZCI6eyJkYXRlLXBhcnRzIjpbWzIwMjUsMyw4XV19LCJET0kiOiIxMC4xMDAyL1NURU0uMjQ2NyIsIklTU04iOiIxNTQ5NDkxOCIsIlBNSUQiOiIyNzQzNDczMyIsIlVSTCI6Imh0dHBzOi8vcG1jLm5jYmkubmxtLm5paC5nb3YvYXJ0aWNsZXMvUE1DNTI0NzQwNC8iLCJpc3N1ZWQiOnsiZGF0ZS1wYXJ0cyI6W1syMDE2LDExLDFdXX0sInBhZ2UiOiIyNzg0IiwiYWJzdHJhY3QiOiJTYXRlbGxpdGUgY2VsbHMgYXJlIHN0ZW0gY2VsbHMgd2l0aCBhbiBlc3NlbnRpYWwgcm9sZSBpbiBza2VsZXRhbCBtdXNjbGUgcmVwYWlyLiBQcmVjaXNlIHJlZ3VsYXRpb24gb2YgZ2VuZSBleHByZXNzaW9uIGlzIGNyaXRpY2FsIGZvciBwcm9wZXIgc2F0ZWxsaXRlIGNlbGwgcXVpZXNjZW5jZSwgcHJvbGlmZXJhdGlvbiwgZGlmZmVyZW50aWF0aW9uIGFuZCBzZWxmLXJlbmV3YWwuIE51Y2xlYXIgcHJvdGVpbnMgcmVxdWlyZWQgZm9yIGdlbmUgZXhwcmVzc2lvbiBhcmUgZGVwZW5kZW50IG9uIHRoZSBudWNsZW9jeXRvcGxhc21pYyB0cmFuc3BvcnQgbWFjaGluZXJ5IHRvIGFjY2VzcyB0byBudWNsZXVzLCBob3dldmVyIGxpdHRsZSBpcyBrbm93biBhYm91dCByZWd1bGF0aW9uIG9mIG51Y2xlYXIgdHJhbnNwb3J0IGluIHNhdGVsbGl0ZSBjZWxscy4gVGhlIGJlc3QgY2hhcmFjdGVyaXplZCBudWNsZWFyIGltcG9ydCBwYXRod2F5IGlzIGNsYXNzaWNhbCBudWNsZWFyIGltcG9ydCB3aGljaCBkZXBlbmRzIG9uIGEgY2xhc3NpY2FsIG51Y2xlYXIgbG9jYWxpemF0aW9uIHNpZ25hbCAoY05MUykgaW4gYSBjYXJnbyBwcm90ZWluIGFuZCB0aGUgaGV0ZXJvZGltZXJpYyBpbXBvcnQgcmVjZXB0b3JzLCBrYXJ5b3BoZXJpbiBhbHBoYSAoS1BOQSkgYW5kIGJldGEgKEtQTkIpLiBNdWx0aXBsZSBLUE5BMSBwYXJhbG9ncyBleGlzdCBhbmQgY2FuIGRpZmZlciBpbiBpbXBvcnRpbmcgc3BlY2lmaWMgY05MUyBwcm90ZWlucyByZXF1aXJlZCBmb3IgY2VsbCBkaWZmZXJlbnRpYXRpb24gYW5kIGZ1bmN0aW9uLiBXZSBzaG93IHRoYXQgdHJhbnNjcmlwdHMgZm9yIHNpeCBLcG5hIHBhcmFsb2dzIHVuZGVyd2VudCBkaXN0aW5jdCBjaGFuZ2VzIGluIG1vdXNlIHNhdGVsbGl0ZSBjZWxscyBkdXJpbmcgbXVzY2xlIHJlZ2VuZXJhdGlvbiBhY2NvbXBhbmllZCBieSBjaGFuZ2VzIGluIGNOTFMgcHJvdGVpbnMgaW4gbnVjbGVpLiBEZXBsZXRpb24gb2YgS1BOQTEsIHRoZSBtb3N0IGRyYW1hdGljYWxseSBhbHRlcmVkIEtQTkEsIGNhdXNlZCBzYXRlbGxpdGUgY2VsbHMgaW4gdW5pbmp1cmVkIG11c2NsZSB0byBwcmVtYXR1cmVseSBhY3RpdmF0ZSwgcHJvbGlmZXJhdGUgYW5kIHVuZGVyZ28gYXBvcHRvc2lzIGxlYWRpbmcgdG8gc2F0ZWxsaXRlIGNlbGwgZXhoYXVzdGlvbiB3aXRoIGFnZS4gSW5jcmVhc2VkIHByb2xpZmVyYXRpb24gb2Ygc2F0ZWxsaXRlIGNlbGxzIGxlZCB0byBlbmhhbmNlZCBtdXNjbGUgcmVnZW5lcmF0aW9uIGF0IGVhcmx5IHN0YWdlcyBvZiByZWdlbmVyYXRpb24uIEluIGFkZGl0aW9uLCB3ZSBvYnNlcnZlZCBpbXBhaXJlZCBudWNsZWFyIGxvY2FsaXphdGlvbiBvZiB0d28ga2V5IEtQTkExIGNhcmdvIHByb3RlaW5zOiBwMjcsIGEgY3ljbGluLWRlcGVuZGVudCBraW5hc2UgaW5oaWJpdG9yIGFzc29jaWF0ZWQgd2l0aCBjZWxsIGN5Y2xlIGNvbnRyb2wgYW5kIGx5bXBob2lkIGVuaGFuY2VyIGZhY3RvciAxLCBhIGNyaXRpY2FsIGNvdHJhbnNjcmlwdGlvbiBmYWN0b3IgZm9yIM6yLWNhdGVuaW4uIFRoZXNlIHJlc3VsdHMgaW5kaWNhdGUgdGhhdCByZWd1bGF0ZWQgbnVjbGVhciBpbXBvcnQgb2YgcHJvdGVpbnMgYnkgS1BOQTEgaXMgY3JpdGljYWwgZm9yIHNhdGVsbGl0ZSBjZWxsIHByb2xpZmVyYXRpb24gYW5kIHN1cnZpdmFsIGFuZCBlc3RhYmxpc2ggY2xhc3NpY2FsIG51Y2xlYXIgaW1wb3J0IGFzIGEgbm92ZWwgcmVndWxhdG9yeSBtZWNoYW5pc20gZm9yIGNvbnRyb2xsaW5nIHNhdGVsbGl0ZSBjZWxsIGZhdGUuIFN0ZW0gQ2VsbHMgMjAxNjszNDoyNzg04oCTMjc5Ny4iLCJwdWJsaXNoZXIiOiJXaWxleS1CbGFja3dlbGwiLCJpc3N1ZSI6IjExIiwidm9sdW1lIjoiMzQiLCJjb250YWluZXItdGl0bGUtc2hvcnQiOiJTdGVtIENlbGxzIn0sImlzVGVtcG9yYXJ5IjpmYWxzZX1dfQ=="/>
          <w:id w:val="1380748704"/>
          <w:placeholder>
            <w:docPart w:val="DefaultPlaceholder_-1854013440"/>
          </w:placeholder>
        </w:sdtPr>
        <w:sdtContent>
          <w:r w:rsidR="00E64834" w:rsidRPr="00E64834">
            <w:rPr>
              <w:color w:val="000000"/>
              <w:vertAlign w:val="superscript"/>
            </w:rPr>
            <w:t>28</w:t>
          </w:r>
        </w:sdtContent>
      </w:sdt>
      <w:r>
        <w:rPr>
          <w:color w:val="000000"/>
        </w:rPr>
        <w:t>.</w:t>
      </w:r>
    </w:p>
    <w:p w14:paraId="12B2C5FA" w14:textId="2BCECBE8" w:rsidR="00D4104A" w:rsidRDefault="00050644" w:rsidP="00050644">
      <w:pPr>
        <w:jc w:val="both"/>
      </w:pPr>
      <w:r w:rsidRPr="00050644">
        <w:t>Vasopressin receptors, including V1a and V1b, are G protein-coupled receptors involved in various physiological processes. The V1a receptor is predominantly found in vascular smooth muscle, where it mediates vasoconstriction, and in other tissues such as the liver and kidney. The V1b receptor is primarily located in the anterior pituitary gland, where it regulates the release of adrenocorticotropic hormone (ACTH). While these receptors play significant roles in cardiovascular regulation and stress responses, direct evidence linking them to wound healing is limited. However, their involvement in vasoconstriction and hormonal regulation could indirectly influence tissue repair processes</w:t>
      </w:r>
      <w:r>
        <w:t xml:space="preserve"> </w:t>
      </w:r>
      <w:sdt>
        <w:sdtPr>
          <w:rPr>
            <w:color w:val="000000"/>
            <w:vertAlign w:val="superscript"/>
          </w:rPr>
          <w:tag w:val="MENDELEY_CITATION_v3_eyJjaXRhdGlvbklEIjoiTUVOREVMRVlfQ0lUQVRJT05fZmYwMDkxMWUtYjdjZi00MGZhLThiZWUtZjllOTVlZGUwMmY1IiwicHJvcGVydGllcyI6eyJub3RlSW5kZXgiOjB9LCJpc0VkaXRlZCI6ZmFsc2UsIm1hbnVhbE92ZXJyaWRlIjp7ImlzTWFudWFsbHlPdmVycmlkZGVuIjpmYWxzZSwiY2l0ZXByb2NUZXh0IjoiPHN1cD4yOTwvc3VwPiIsIm1hbnVhbE92ZXJyaWRlVGV4dCI6IiJ9LCJjaXRhdGlvbkl0ZW1zIjpbeyJpZCI6ImVhOWQ1ZmZhLWYwOWYtM2YxNi05ZDUzLWRkMzI1YWZkYWYwZiIsIml0ZW1EYXRhIjp7InR5cGUiOiJhcnRpY2xlLWpvdXJuYWwiLCJpZCI6ImVhOWQ1ZmZhLWYwOWYtM2YxNi05ZDUzLWRkMzI1YWZkYWYwZiIsInRpdGxlIjoiVmFzb3ByZXNzaW4gVjFhIGFuZCBWMWIgcmVjZXB0b3JzOiBmcm9tIG1vbGVjdWxlcyB0byBwaHlzaW9sb2dpY2FsIHN5c3RlbXMiLCJhdXRob3IiOlt7ImZhbWlseSI6Iktvc2hpbWl6dSIsImdpdmVuIjoiVGFrYSBha2kiLCJwYXJzZS1uYW1lcyI6ZmFsc2UsImRyb3BwaW5nLXBhcnRpY2xlIjoiIiwibm9uLWRyb3BwaW5nLXBhcnRpY2xlIjoiIn0seyJmYW1pbHkiOiJOYWthbXVyYSIsImdpdmVuIjoiS2F6dWFraSIsInBhcnNlLW5hbWVzIjpmYWxzZSwiZHJvcHBpbmctcGFydGljbGUiOiIiLCJub24tZHJvcHBpbmctcGFydGljbGUiOiIifSx7ImZhbWlseSI6IkVnYXNoaXJhIiwiZ2l2ZW4iOiJOb2J1YWtpIiwicGFyc2UtbmFtZXMiOmZhbHNlLCJkcm9wcGluZy1wYXJ0aWNsZSI6IiIsIm5vbi1kcm9wcGluZy1wYXJ0aWNsZSI6IiJ9LHsiZmFtaWx5IjoiSGlyb3lhbWEiLCJnaXZlbiI6Ik1hc2FtaSIsInBhcnNlLW5hbWVzIjpmYWxzZSwiZHJvcHBpbmctcGFydGljbGUiOiIiLCJub24tZHJvcHBpbmctcGFydGljbGUiOiIifSx7ImZhbWlseSI6Ik5vbm9ndWNoaSIsImdpdmVuIjoiSGlyb3NoaSIsInBhcnNlLW5hbWVzIjpmYWxzZSwiZHJvcHBpbmctcGFydGljbGUiOiIiLCJub24tZHJvcHBpbmctcGFydGljbGUiOiIifSx7ImZhbWlseSI6IlRhbm91ZSIsImdpdmVuIjoiQWtpdG8iLCJwYXJzZS1uYW1lcyI6ZmFsc2UsImRyb3BwaW5nLXBhcnRpY2xlIjoiIiwibm9uLWRyb3BwaW5nLXBhcnRpY2xlIjoiIn1dLCJjb250YWluZXItdGl0bGUiOiJQaHlzaW9sb2dpY2FsIHJldmlld3MiLCJhY2Nlc3NlZCI6eyJkYXRlLXBhcnRzIjpbWzIwMjUsMyw4XV19LCJET0kiOiIxMC4xMTUyL1BIWVNSRVYuMDAwMzUuMjAxMSIsIklTU04iOiIxNTIyLTEyMTAiLCJQTUlEIjoiMjMwNzM2MzIiLCJVUkwiOiJodHRwczovL3B1Ym1lZC5uY2JpLm5sbS5uaWguZ292LzIzMDczNjMyLyIsImlzc3VlZCI6eyJkYXRlLXBhcnRzIjpbWzIwMTIsMTAsMV1dfSwicGFnZSI6IjE4MTMtMTg2NCIsImFic3RyYWN0IjoiVGhlIG5ldXJvaHlwb3BoeXNpYWwgaG9ybW9uZSBhcmdpbmluZSB2YXNvcHJlc3NpbiAoQVZQKSBpcyBlc3NlbnRpYWwgZm9yIGEgd2lkZSByYW5nZSBvZiBwaHlzaW9sb2dpY2FsIGZ1bmN0aW9ucywgaW5jbHVkaW5nIHdhdGVyIHJlYWJzb3JwdGlvbiwgY2FyZGlvdmFzY3VsYXIgaG9tZW9zdGFzaXMsIGhvcm1vbmUgc2VjcmV0aW9uLCBhbmQgc29jaWFsIGJlaGF2aW9yLiBUaGVzZSBhbmQgb3RoZXIgYWN0aW9ucyBvZiBBVlAgYXJlIG1lZGlhdGVkIGJ5IGF0IGxlYXN0IHRocmVlIGRpc3RpbmN0IHJlY2VwdG9yIHN1YnR5cGVzOiBWMWEsIFYxYiwgYW5kIFYyLiBBbHRob3VnaCB0aGUgYW50aWRpdXJldGljIGFjdGlvbiBvZiBBVlAgYW5kIFYyIHJlY2VwdG9yIGluIHJlbmFsIGRpc3RhbCB0dWJ1bGVzIGFuZCBjb2xsZWN0aW5nIGR1Y3RzIGlzIHJlbGF0aXZlbHkgd2VsbCB1bmRlcnN0b29kLCByZWNlbnQgeWVhcnMgaGF2ZSBzZWVuIGFuIGluY3JlYXNpbmcgdW5kZXJzdGFuZGluZyBvZiB0aGUgcGh5c2lvbG9naWNhbCByb2xlcyBvZiBWMWEgYW5kIFYxYiByZWNlcHRvcnMuIFRoZSBWMWEgcmVjZXB0b3IgaXMgb3JpZ2luYWxseSBmb3VuZCBpbiB0aGUgdmFzY3VsYXIgc21vb3RoIG11c2NsZSBhbmQgdGhlIFYxYiByZWNlcHRvciBpbiB0aGUgYW50ZXJpb3IgcGl0dWl0YXJ5LiBEZWxldGlvbiBvZiBWMWEgb3IgVjFiIHJlY2VwdG9yIGdlbmVzIGluIG1pY2UgcmV2ZWFsZWQgdGhhdCB0aGUgY29udHJpYnV0aW9ucyBvZiB0aGVzZSByZWNlcHRvcnMgZXh0ZW5kIGZhciBiZXlvbmQgY2FyZGlvdmFzY3VsYXIgb3IgaG9ybW9uZS1zZWNyZXRpbmcgZnVuY3Rpb25zLiBUb2dldGhlciB3aXRoIGV4dGVuc2l2ZWx5IGRldmVsb3BlZCBwaGFybWFjb2xvZ2ljYWwgdG9vbHMsIGdlbmV0aWNhbGx5IGFsdGVyZWQgcm9kZW50IG1vZGVscyBoYXZlIGFkdmFuY2VkIHRoZSB1bmRlcnN0YW5kaW5nIG9mIGEgdmFyaWV0eSBvZiBBVlAgc3lzdGVtcy4gT3VyIHJlcG9ydCByZXZpZXdzIHRoZSBmaW5kaW5ncyBpbiB0aGlzIGltcG9ydGFudCBmaWVsZCBieSBjb3ZlcmluZyBhIHdpZGUgcmFuZ2Ugb2YgcmVzZWFyY2gsIGZyb20gdGhlIG1vbGVjdWxhciBwaHlzaW9sb2d5IG9mIFYxYSBhbmQgVjFiIHJlY2VwdG9ycyB0byBzdHVkaWVzIG9uIHdob2xlIGFuaW1hbHMsIGluY2x1ZGluZyBnZW5lIGtub2Nrb3V0L2tub2NrZG93biBzdHVkaWVzLiDCqSAyMDEyIHRoZSBBbWVyaWNhbiBQaHlzaW9sb2dpY2FsIFNvY2lldHkuIiwicHVibGlzaGVyIjoiUGh5c2lvbCBSZXYiLCJpc3N1ZSI6IjQiLCJ2b2x1bWUiOiI5MiIsImNvbnRhaW5lci10aXRsZS1zaG9ydCI6IlBoeXNpb2wgUmV2In0sImlzVGVtcG9yYXJ5IjpmYWxzZX1dfQ=="/>
          <w:id w:val="-670179206"/>
          <w:placeholder>
            <w:docPart w:val="DefaultPlaceholder_-1854013440"/>
          </w:placeholder>
        </w:sdtPr>
        <w:sdtContent>
          <w:r w:rsidR="00E64834" w:rsidRPr="00E64834">
            <w:rPr>
              <w:color w:val="000000"/>
              <w:vertAlign w:val="superscript"/>
            </w:rPr>
            <w:t>29</w:t>
          </w:r>
        </w:sdtContent>
      </w:sdt>
      <w:r w:rsidRPr="00050644">
        <w:t>.</w:t>
      </w:r>
    </w:p>
    <w:p w14:paraId="1954BD50" w14:textId="246B9B5E" w:rsidR="00050644" w:rsidRDefault="00050644" w:rsidP="00050644">
      <w:pPr>
        <w:jc w:val="both"/>
      </w:pPr>
      <w:r w:rsidRPr="00050644">
        <w:t xml:space="preserve">Xanthine dehydrogenase/oxidase is an enzyme involved in purine metabolism, catalyzing the oxidation of hypoxanthine to xanthine and xanthine to uric acid. During this process, reactive oxygen species (ROS) are generated, which can contribute to oxidative stress. Oxidative stress plays a dual role in wound healing; moderate levels of ROS are essential for cell signaling and defense against pathogens, while excessive ROS can lead to tissue damage and impaired healing. Therefore, the activity of xanthine oxidase must be tightly regulated to balance ROS production during the healing </w:t>
      </w:r>
      <w:proofErr w:type="gramStart"/>
      <w:r w:rsidRPr="00050644">
        <w:t>process</w:t>
      </w:r>
      <w:r>
        <w:t xml:space="preserve"> </w:t>
      </w:r>
      <w:r w:rsidRPr="00050644">
        <w:t>.</w:t>
      </w:r>
      <w:proofErr w:type="gramEnd"/>
    </w:p>
    <w:p w14:paraId="221684F2" w14:textId="14AF960C" w:rsidR="00050644" w:rsidRDefault="00050644" w:rsidP="00050644">
      <w:pPr>
        <w:jc w:val="both"/>
      </w:pPr>
      <w:r w:rsidRPr="00050644">
        <w:t>Beta-</w:t>
      </w:r>
      <w:proofErr w:type="spellStart"/>
      <w:r w:rsidRPr="00050644">
        <w:t>arrestins</w:t>
      </w:r>
      <w:proofErr w:type="spellEnd"/>
      <w:r w:rsidRPr="00050644">
        <w:t xml:space="preserve"> are multifunctional proteins that regulate G protein-coupled receptor (GPCR) signaling and mediate receptor desensitization, internalization, and signaling pathways. Beta-arrestin-1, in particular, has been implicated in various cellular processes, including cell migration and apoptosis. Recent studies have shown that beta-arrestin-1 can influence signaling pathways involved in inflammation and tissue repair</w:t>
      </w:r>
      <w:r>
        <w:t xml:space="preserve"> </w:t>
      </w:r>
      <w:sdt>
        <w:sdtPr>
          <w:rPr>
            <w:color w:val="000000"/>
            <w:vertAlign w:val="superscript"/>
          </w:rPr>
          <w:tag w:val="MENDELEY_CITATION_v3_eyJjaXRhdGlvbklEIjoiTUVOREVMRVlfQ0lUQVRJT05fMTY3YTViOWMtNjMyZS00N2U2LWFkN2ItMWIyYjM5ZTk1MTM5IiwicHJvcGVydGllcyI6eyJub3RlSW5kZXgiOjB9LCJpc0VkaXRlZCI6ZmFsc2UsIm1hbnVhbE92ZXJyaWRlIjp7ImlzTWFudWFsbHlPdmVycmlkZGVuIjpmYWxzZSwiY2l0ZXByb2NUZXh0IjoiPHN1cD4zMDwvc3VwPiIsIm1hbnVhbE92ZXJyaWRlVGV4dCI6IiJ9LCJjaXRhdGlvbkl0ZW1zIjpbeyJpZCI6IjE3YzczZjc3LTM3YjItM2E0Ni1iZGI2LWE0NGM5Mjk3MDM1YSIsIml0ZW1EYXRhIjp7InR5cGUiOiJhcnRpY2xlLWpvdXJuYWwiLCJpZCI6IjE3YzczZjc3LTM3YjItM2E0Ni1iZGI2LWE0NGM5Mjk3MDM1YSIsInRpdGxlIjoizrItQXJyZXN0aW4tZGVwZW5kZW50IGFuZCAtaW5kZXBlbmRlbnQgZW5kb3NvbWFsIEcgcHJvdGVpbiBhY3RpdmF0aW9uIGJ5IHRoZSB2YXNvcHJlc3NpbiB0eXBlIDIgcmVjZXB0b3IiLCJhdXRob3IiOlt7ImZhbWlseSI6IkRhbHkiLCJnaXZlbiI6IkNhcm9sZSIsInBhcnNlLW5hbWVzIjpmYWxzZSwiZHJvcHBpbmctcGFydGljbGUiOiIiLCJub24tZHJvcHBpbmctcGFydGljbGUiOiIifSx7ImZhbWlseSI6Ikd1c2Vpbm92IiwiZ2l2ZW4iOiJBa2ltIEFiZHVsIiwicGFyc2UtbmFtZXMiOmZhbHNlLCJkcm9wcGluZy1wYXJ0aWNsZSI6IiIsIm5vbi1kcm9wcGluZy1wYXJ0aWNsZSI6IiJ9LHsiZmFtaWx5IjoiSGFobiIsImdpdmVuIjoiSHl1bmdndSIsInBhcnNlLW5hbWVzIjpmYWxzZSwiZHJvcHBpbmctcGFydGljbGUiOiIiLCJub24tZHJvcHBpbmctcGFydGljbGUiOiIifSx7ImZhbWlseSI6IldyaWdodCIsImdpdmVuIjoiQWRhbSIsInBhcnNlLW5hbWVzIjpmYWxzZSwiZHJvcHBpbmctcGFydGljbGUiOiIiLCJub24tZHJvcHBpbmctcGFydGljbGUiOiIifSx7ImZhbWlseSI6IlRpa2hvbm92YSIsImdpdmVuIjoiSXJpbmEgRyIsInBhcnNlLW5hbWVzIjpmYWxzZSwiZHJvcHBpbmctcGFydGljbGUiOiIiLCJub24tZHJvcHBpbmctcGFydGljbGUiOiIifSx7ImZhbWlseSI6IlRob21zZW4iLCJnaXZlbiI6IkFsZXggUm9qYXMgQmllIiwicGFyc2UtbmFtZXMiOmZhbHNlLCJkcm9wcGluZy1wYXJ0aWNsZSI6IiIsIm5vbi1kcm9wcGluZy1wYXJ0aWNsZSI6IiJ9LHsiZmFtaWx5IjoiUGxvdWZmZSIsImdpdmVuIjoiQmlhbmNhIiwicGFyc2UtbmFtZXMiOmZhbHNlLCJkcm9wcGluZy1wYXJ0aWNsZSI6IiIsIm5vbi1kcm9wcGluZy1wYXJ0aWNsZSI6IiJ9XSwiY29udGFpbmVyLXRpdGxlIjoiZUxpZmUiLCJhY2Nlc3NlZCI6eyJkYXRlLXBhcnRzIjpbWzIwMjUsMyw4XV19LCJET0kiOiIxMC43NTU0L0VMSUZFLjg3NzU0IiwiaXNzdWVkIjp7ImRhdGUtcGFydHMiOltbMjAyMywxMCwxOV1dfSwiYWJzdHJhY3QiOiIgVGhlIHZhc29wcmVzc2luIHR5cGUgMiByZWNlcHRvciAoViAyIFIpIGlzIGFuIGVzc2VudGlhbCBHIHByb3RlaW4tY291cGxlZCByZWNlcHRvciAoR1BDUikgaW4gcmVuYWwgcmVndWxhdGlvbiBvZiB3YXRlciBob21lb3N0YXNpcy4gVXBvbiBzdGltdWxhdGlvbiwgdGhlIFYgMiBSIGFjdGl2YXRlcyBHzrEgcyBhbmQgR86xIHEvMTEgLCB3aGljaCBpcyBmb2xsb3dlZCBieSByb2J1c3QgcmVjcnVpdG1lbnQgb2YgzrItYXJyZXN0aW5zIGFuZCByZWNlcHRvciBpbnRlcm5hbGl6YXRpb24gaW50byBlbmRvc29tZXMuIFVubGlrZSBjYW5vbmljYWwgR1BDUiBzaWduYWxpbmcsIHRoZSDOsi1hcnJlc3RpbiBhc3NvY2lhdGlvbiB3aXRoIHRoZSBWIDIgUiBkb2VzIG5vdCB0ZXJtaW5hdGUgR86xIHMgYWN0aXZhdGlvbiwgYW5kIHRodXMsIEfOsSBzIC1tZWRpYXRlZCBzaWduYWxpbmcgaXMgc3VzdGFpbmVkIHdoaWxlIHRoZSByZWNlcHRvciBpcyBpbnRlcm5hbGl6ZWQuIEhlcmUsIHdlIGRlbW9uc3RyYXRlIHRoYXQgdGhpcyBWIDIgUiBhYmlsaXR5IHRvIGNvLWludGVyYWN0IHdpdGggRyBwcm90ZWluL86yLWFycmVzdGluIGFuZCBwcm9tb3RlIGVuZG9zb21hbCBHIHByb3RlaW4gc2lnbmFsaW5nIGlzIG5vdCByZXN0cmljdGVkIHRvIEfOsSBzICwgYnV0IGFsc28gaW52b2x2ZXMgR86xIHEvMTEgLiBGdXJ0aGVybW9yZSwgb3VyIGRhdGEgaW1wbHkgdGhhdCDOsi1hcnJlc3RpbnMgcG90ZW50aWF0ZSBHzrEgcyAvR86xIHEvMTEgYWN0aXZhdGlvbiBhdCBlbmRvc29tZXMgcmF0aGVyIHRoYW4gdGVybWluYXRpbmcgdGhlaXIgc2lnbmFsaW5nLiBTdXJwcmlzaW5nbHksIHdlIGZvdW5kIHRoYXQgdGhlIFYgMiBSIGludGVybmFsaXplcyBhbmQgcHJvbW90ZSBlbmRvc29tYWwgRyBwcm90ZWluIGFjdGl2YXRpb24gaW5kZXBlbmRlbnQgb2YgzrItYXJyZXN0aW5zIHRvIGEgbWlub3IgZGVncmVlLiBUaGVzZSBuZXcgb2JzZXJ2YXRpb25zIGNoYWxsZW5nZSB0aGUgY3VycmVudCBtb2RlbCBvZiBlbmRvc29tYWwgR1BDUiBzaWduYWxpbmcgYW5kIHN1Z2dlc3QgdGhhdCB0aGlzIGV2ZW50IGNhbiBvY2N1ciBpbiBib3RoIM6yLWFycmVzdGluLWRlcGVuZGVudCBhbmQgLWluZGVwZW5kZW50IG1hbm5lcnMuICIsInB1Ymxpc2hlciI6ImVMaWZlIFNjaWVuY2VzIFB1YmxpY2F0aW9ucywgTHRkIiwidm9sdW1lIjoiMTIiLCJjb250YWluZXItdGl0bGUtc2hvcnQiOiJFbGlmZSJ9LCJpc1RlbXBvcmFyeSI6ZmFsc2V9XX0="/>
          <w:id w:val="935794301"/>
          <w:placeholder>
            <w:docPart w:val="DefaultPlaceholder_-1854013440"/>
          </w:placeholder>
        </w:sdtPr>
        <w:sdtContent>
          <w:r w:rsidR="00E64834" w:rsidRPr="00E64834">
            <w:rPr>
              <w:color w:val="000000"/>
              <w:vertAlign w:val="superscript"/>
            </w:rPr>
            <w:t>30</w:t>
          </w:r>
        </w:sdtContent>
      </w:sdt>
      <w:r w:rsidRPr="00050644">
        <w:t xml:space="preserve">. </w:t>
      </w:r>
    </w:p>
    <w:p w14:paraId="29C22B63" w14:textId="77777777" w:rsidR="00050644" w:rsidRPr="00D4104A" w:rsidRDefault="00050644" w:rsidP="00050644">
      <w:pPr>
        <w:jc w:val="both"/>
      </w:pPr>
    </w:p>
    <w:p w14:paraId="03D52534" w14:textId="77777777" w:rsidR="00D4104A" w:rsidRDefault="00D4104A" w:rsidP="00184A32">
      <w:pPr>
        <w:jc w:val="both"/>
        <w:rPr>
          <w:b/>
          <w:bCs/>
        </w:rPr>
      </w:pPr>
    </w:p>
    <w:p w14:paraId="288B1B1B" w14:textId="4919F4E7" w:rsidR="00184A32" w:rsidRPr="00184A32" w:rsidRDefault="00184A32" w:rsidP="00184A32">
      <w:pPr>
        <w:jc w:val="both"/>
        <w:rPr>
          <w:b/>
          <w:bCs/>
        </w:rPr>
      </w:pPr>
      <w:r w:rsidRPr="00184A32">
        <w:rPr>
          <w:b/>
          <w:bCs/>
        </w:rPr>
        <w:t>Final Evaluation: Targets for Protein-Protein Interaction Analysis</w:t>
      </w:r>
    </w:p>
    <w:p w14:paraId="7B9B9BC5" w14:textId="77777777" w:rsidR="00184A32" w:rsidRPr="00184A32" w:rsidRDefault="00184A32" w:rsidP="00184A32">
      <w:pPr>
        <w:jc w:val="both"/>
      </w:pPr>
      <w:r w:rsidRPr="00184A32">
        <w:t>Among all identified targets, the most relevant for wound healing and further protein-protein interaction (PPI) studies include muscarinic acetylcholine receptor M2 (CHRM2), cannabinoid receptor 1 (CB1R), and oxytocin receptor (OXTR) due to their roles in modulating inflammation, pain regulation, and fibroblast-mediated repair. Additionally, neuropeptide Y receptors (Y1R and Y2R) are promising candidates due to their influence on angiogenesis and immune regulation, while ATP-binding cassette transporters (ABCB1 and ABCG2) may contribute to stem cell migration and wound re-epithelialization. The muscarinic acetylcholine receptor M3 (CHRM3) remains an attractive target for investigating fibroblast activation and extracellular matrix remodeling.</w:t>
      </w:r>
    </w:p>
    <w:p w14:paraId="1BB3C0EA" w14:textId="77777777" w:rsidR="00184A32" w:rsidRPr="00184A32" w:rsidRDefault="00184A32" w:rsidP="00184A32">
      <w:pPr>
        <w:jc w:val="both"/>
      </w:pPr>
      <w:r w:rsidRPr="00184A32">
        <w:t>Further protein-protein interaction studies should focus on determining how these targets interact with key wound-healing mediators such as vascular endothelial growth factor (VEGF), transforming growth factor-beta (TGF-β), inflammatory cytokines, and extracellular matrix proteins. Understanding these interactions will provide deeper mechanistic insights into wound healing pathways and aid in identifying novel therapeutic interventions aimed at accelerating tissue repair and minimizing fibrosis in chronic wounds.</w:t>
      </w:r>
    </w:p>
    <w:p w14:paraId="3B936F92" w14:textId="77777777" w:rsidR="00EE7692" w:rsidRDefault="00EE7692"/>
    <w:p w14:paraId="596599DA" w14:textId="77777777" w:rsidR="00EE7692" w:rsidRPr="00EE7692" w:rsidRDefault="00EE7692" w:rsidP="00EE7692">
      <w:pPr>
        <w:jc w:val="both"/>
        <w:rPr>
          <w:b/>
          <w:bCs/>
        </w:rPr>
      </w:pPr>
      <w:r w:rsidRPr="00EE7692">
        <w:rPr>
          <w:b/>
          <w:bCs/>
        </w:rPr>
        <w:t>Conclusion</w:t>
      </w:r>
    </w:p>
    <w:p w14:paraId="79F6FA2A" w14:textId="34A6BA4D" w:rsidR="00053B04" w:rsidRPr="00053B04" w:rsidRDefault="00EE7692" w:rsidP="00053B04">
      <w:pPr>
        <w:jc w:val="both"/>
      </w:pPr>
      <w:r w:rsidRPr="00053B04">
        <w:t>The identified targets highlight multiple pathways implicated in wound healing, including angiogenesis, inflammation control, fibroblast migration, and epithelialization. These findings provide a foundation for further experimental validation, particularly in the development of targeted wound healing therapies using small-molecule modulators.</w:t>
      </w:r>
      <w:r w:rsidR="00053B04">
        <w:t xml:space="preserve"> </w:t>
      </w:r>
      <w:r w:rsidR="00053B04" w:rsidRPr="00053B04">
        <w:t>Further studies could focus on optimizing the identified lead compounds to improve their safety and efficacy profiles. Additionally, validation through experimental assays would be crucial to confirm the computational predictions.</w:t>
      </w:r>
    </w:p>
    <w:p w14:paraId="2B669F32" w14:textId="77777777" w:rsidR="00EE7692" w:rsidRDefault="00EE7692"/>
    <w:p w14:paraId="7905072A" w14:textId="77777777" w:rsidR="00E64834" w:rsidRDefault="00E64834"/>
    <w:p w14:paraId="54950338" w14:textId="77777777" w:rsidR="00E64834" w:rsidRDefault="00E64834"/>
    <w:p w14:paraId="459416F3" w14:textId="77777777" w:rsidR="00E64834" w:rsidRDefault="00E64834"/>
    <w:p w14:paraId="2A395A17" w14:textId="77777777" w:rsidR="00E64834" w:rsidRDefault="00E64834"/>
    <w:p w14:paraId="7F0F5DDA" w14:textId="77777777" w:rsidR="00E64834" w:rsidRDefault="00E64834"/>
    <w:p w14:paraId="3DC8D615" w14:textId="77777777" w:rsidR="00E64834" w:rsidRDefault="00E64834"/>
    <w:p w14:paraId="3F9F36FC" w14:textId="77777777" w:rsidR="00E64834" w:rsidRDefault="00E64834"/>
    <w:p w14:paraId="49A06BA5" w14:textId="77777777" w:rsidR="00E64834" w:rsidRDefault="00E64834"/>
    <w:p w14:paraId="1DC45DC5" w14:textId="77777777" w:rsidR="00E64834" w:rsidRDefault="00E64834"/>
    <w:p w14:paraId="7D76DAB3" w14:textId="77777777" w:rsidR="00E64834" w:rsidRDefault="00E64834"/>
    <w:p w14:paraId="4B0E0424" w14:textId="77777777" w:rsidR="00E64834" w:rsidRDefault="00E64834"/>
    <w:p w14:paraId="68DFD434" w14:textId="77777777" w:rsidR="00E64834" w:rsidRDefault="00E64834"/>
    <w:p w14:paraId="4AC2603C" w14:textId="77777777" w:rsidR="00E64834" w:rsidRDefault="00E64834"/>
    <w:p w14:paraId="0581229D" w14:textId="77777777" w:rsidR="00E64834" w:rsidRDefault="00E64834"/>
    <w:p w14:paraId="5C638E48" w14:textId="77777777" w:rsidR="00E64834" w:rsidRDefault="00E64834"/>
    <w:p w14:paraId="719CB610" w14:textId="77777777" w:rsidR="00E64834" w:rsidRDefault="00E64834"/>
    <w:p w14:paraId="690FE0C0" w14:textId="77777777" w:rsidR="00E64834" w:rsidRDefault="00E64834"/>
    <w:p w14:paraId="7F569722" w14:textId="77777777" w:rsidR="00E64834" w:rsidRDefault="00E64834"/>
    <w:p w14:paraId="3043D133" w14:textId="77777777" w:rsidR="00E64834" w:rsidRDefault="00E64834"/>
    <w:p w14:paraId="6225E2CF" w14:textId="77777777" w:rsidR="00E64834" w:rsidRDefault="00E64834"/>
    <w:p w14:paraId="26797AB9" w14:textId="77777777" w:rsidR="00E64834" w:rsidRDefault="00E64834"/>
    <w:p w14:paraId="67D77D20" w14:textId="77777777" w:rsidR="00E64834" w:rsidRDefault="00E64834"/>
    <w:p w14:paraId="7581EEBB" w14:textId="77777777" w:rsidR="00E64834" w:rsidRDefault="00E64834"/>
    <w:p w14:paraId="4F835476" w14:textId="77777777" w:rsidR="00E64834" w:rsidRDefault="00E64834"/>
    <w:p w14:paraId="6A6E4469" w14:textId="77777777" w:rsidR="00E64834" w:rsidRDefault="00E64834"/>
    <w:sdt>
      <w:sdtPr>
        <w:rPr>
          <w:color w:val="000000"/>
        </w:rPr>
        <w:tag w:val="MENDELEY_BIBLIOGRAPHY"/>
        <w:id w:val="-1339149726"/>
        <w:placeholder>
          <w:docPart w:val="DefaultPlaceholder_-1854013440"/>
        </w:placeholder>
      </w:sdtPr>
      <w:sdtContent>
        <w:p w14:paraId="619972D0" w14:textId="77777777" w:rsidR="00E64834" w:rsidRPr="00E64834" w:rsidRDefault="00E64834">
          <w:pPr>
            <w:autoSpaceDE w:val="0"/>
            <w:autoSpaceDN w:val="0"/>
            <w:ind w:hanging="480"/>
            <w:divId w:val="1214537854"/>
            <w:rPr>
              <w:rFonts w:eastAsia="Times New Roman"/>
              <w:color w:val="000000"/>
              <w:kern w:val="0"/>
              <w:sz w:val="24"/>
              <w:szCs w:val="24"/>
              <w14:ligatures w14:val="none"/>
            </w:rPr>
          </w:pPr>
          <w:r w:rsidRPr="00E64834">
            <w:rPr>
              <w:rFonts w:eastAsia="Times New Roman"/>
              <w:color w:val="000000"/>
            </w:rPr>
            <w:t xml:space="preserve">1. </w:t>
          </w:r>
          <w:proofErr w:type="spellStart"/>
          <w:r w:rsidRPr="00E64834">
            <w:rPr>
              <w:rFonts w:eastAsia="Times New Roman"/>
              <w:color w:val="000000"/>
            </w:rPr>
            <w:t>Okunade</w:t>
          </w:r>
          <w:proofErr w:type="spellEnd"/>
          <w:r w:rsidRPr="00E64834">
            <w:rPr>
              <w:rFonts w:eastAsia="Times New Roman"/>
              <w:color w:val="000000"/>
            </w:rPr>
            <w:t xml:space="preserve">, A. L. (2002). Ageratum </w:t>
          </w:r>
          <w:proofErr w:type="spellStart"/>
          <w:r w:rsidRPr="00E64834">
            <w:rPr>
              <w:rFonts w:eastAsia="Times New Roman"/>
              <w:color w:val="000000"/>
            </w:rPr>
            <w:t>conyzoides</w:t>
          </w:r>
          <w:proofErr w:type="spellEnd"/>
          <w:r w:rsidRPr="00E64834">
            <w:rPr>
              <w:rFonts w:eastAsia="Times New Roman"/>
              <w:color w:val="000000"/>
            </w:rPr>
            <w:t xml:space="preserve"> L. (Asteraceae). </w:t>
          </w:r>
          <w:proofErr w:type="spellStart"/>
          <w:r w:rsidRPr="00E64834">
            <w:rPr>
              <w:rFonts w:eastAsia="Times New Roman"/>
              <w:i/>
              <w:iCs/>
              <w:color w:val="000000"/>
            </w:rPr>
            <w:t>Fitoterapia</w:t>
          </w:r>
          <w:proofErr w:type="spellEnd"/>
          <w:r w:rsidRPr="00E64834">
            <w:rPr>
              <w:rFonts w:eastAsia="Times New Roman"/>
              <w:color w:val="000000"/>
            </w:rPr>
            <w:t xml:space="preserve">, </w:t>
          </w:r>
          <w:r w:rsidRPr="00E64834">
            <w:rPr>
              <w:rFonts w:eastAsia="Times New Roman"/>
              <w:i/>
              <w:iCs/>
              <w:color w:val="000000"/>
            </w:rPr>
            <w:t>73</w:t>
          </w:r>
          <w:r w:rsidRPr="00E64834">
            <w:rPr>
              <w:rFonts w:eastAsia="Times New Roman"/>
              <w:color w:val="000000"/>
            </w:rPr>
            <w:t>(1), 1–16. https://doi.org/10.1016/S0367-326X(01)00364-1</w:t>
          </w:r>
        </w:p>
        <w:p w14:paraId="56D66DE7" w14:textId="77777777" w:rsidR="00E64834" w:rsidRPr="00E64834" w:rsidRDefault="00E64834">
          <w:pPr>
            <w:autoSpaceDE w:val="0"/>
            <w:autoSpaceDN w:val="0"/>
            <w:ind w:hanging="480"/>
            <w:divId w:val="1114902565"/>
            <w:rPr>
              <w:rFonts w:eastAsia="Times New Roman"/>
              <w:color w:val="000000"/>
            </w:rPr>
          </w:pPr>
          <w:r w:rsidRPr="00E64834">
            <w:rPr>
              <w:rFonts w:eastAsia="Times New Roman"/>
              <w:color w:val="000000"/>
            </w:rPr>
            <w:t xml:space="preserve">2. Nogueira, J., </w:t>
          </w:r>
          <w:proofErr w:type="spellStart"/>
          <w:r w:rsidRPr="00E64834">
            <w:rPr>
              <w:rFonts w:eastAsia="Times New Roman"/>
              <w:color w:val="000000"/>
            </w:rPr>
            <w:t>Gonçalez</w:t>
          </w:r>
          <w:proofErr w:type="spellEnd"/>
          <w:r w:rsidRPr="00E64834">
            <w:rPr>
              <w:rFonts w:eastAsia="Times New Roman"/>
              <w:color w:val="000000"/>
            </w:rPr>
            <w:t xml:space="preserve">, E., … S. G.-I. J. of, &amp; 2010, undefined. (n.d.). Ageratum </w:t>
          </w:r>
          <w:proofErr w:type="spellStart"/>
          <w:r w:rsidRPr="00E64834">
            <w:rPr>
              <w:rFonts w:eastAsia="Times New Roman"/>
              <w:color w:val="000000"/>
            </w:rPr>
            <w:t>conyzoides</w:t>
          </w:r>
          <w:proofErr w:type="spellEnd"/>
          <w:r w:rsidRPr="00E64834">
            <w:rPr>
              <w:rFonts w:eastAsia="Times New Roman"/>
              <w:color w:val="000000"/>
            </w:rPr>
            <w:t xml:space="preserve"> essential oil as aflatoxin suppressor of Aspergillus flavus. </w:t>
          </w:r>
          <w:r w:rsidRPr="00E64834">
            <w:rPr>
              <w:rFonts w:eastAsia="Times New Roman"/>
              <w:i/>
              <w:iCs/>
              <w:color w:val="000000"/>
            </w:rPr>
            <w:t>Elsevier</w:t>
          </w:r>
          <w:r w:rsidRPr="00E64834">
            <w:rPr>
              <w:rFonts w:eastAsia="Times New Roman"/>
              <w:color w:val="000000"/>
            </w:rPr>
            <w:t>. Retrieved May 24, 2022, from https://www.sciencedirect.com/science/article/pii/S016816050900539X</w:t>
          </w:r>
        </w:p>
        <w:p w14:paraId="7B4316AC" w14:textId="77777777" w:rsidR="00E64834" w:rsidRPr="00E64834" w:rsidRDefault="00E64834">
          <w:pPr>
            <w:autoSpaceDE w:val="0"/>
            <w:autoSpaceDN w:val="0"/>
            <w:ind w:hanging="480"/>
            <w:divId w:val="2066678645"/>
            <w:rPr>
              <w:rFonts w:eastAsia="Times New Roman"/>
              <w:color w:val="000000"/>
            </w:rPr>
          </w:pPr>
          <w:r w:rsidRPr="00E64834">
            <w:rPr>
              <w:rFonts w:eastAsia="Times New Roman"/>
              <w:color w:val="000000"/>
            </w:rPr>
            <w:t xml:space="preserve">3. Zhao, H., Yang, Y., Wang, S., Yang, X., Zhou, K., Xu, C., Zhang, X., Fan, J., Hou, D., Li, X., Lin, H., Tan, Y., Wang, S., Chu, X. Y., </w:t>
          </w:r>
          <w:proofErr w:type="spellStart"/>
          <w:r w:rsidRPr="00E64834">
            <w:rPr>
              <w:rFonts w:eastAsia="Times New Roman"/>
              <w:color w:val="000000"/>
            </w:rPr>
            <w:t>Zhuoma</w:t>
          </w:r>
          <w:proofErr w:type="spellEnd"/>
          <w:r w:rsidRPr="00E64834">
            <w:rPr>
              <w:rFonts w:eastAsia="Times New Roman"/>
              <w:color w:val="000000"/>
            </w:rPr>
            <w:t xml:space="preserve">, D., Zhang, F., Ju, D., Zeng, X., &amp; Chen, Y. Z. (2023). NPASS database update 2023: quantitative natural product activity and species source database for biomedical research. </w:t>
          </w:r>
          <w:r w:rsidRPr="00E64834">
            <w:rPr>
              <w:rFonts w:eastAsia="Times New Roman"/>
              <w:i/>
              <w:iCs/>
              <w:color w:val="000000"/>
            </w:rPr>
            <w:t>Nucleic Acids Research</w:t>
          </w:r>
          <w:r w:rsidRPr="00E64834">
            <w:rPr>
              <w:rFonts w:eastAsia="Times New Roman"/>
              <w:color w:val="000000"/>
            </w:rPr>
            <w:t xml:space="preserve">, </w:t>
          </w:r>
          <w:r w:rsidRPr="00E64834">
            <w:rPr>
              <w:rFonts w:eastAsia="Times New Roman"/>
              <w:i/>
              <w:iCs/>
              <w:color w:val="000000"/>
            </w:rPr>
            <w:t>51</w:t>
          </w:r>
          <w:r w:rsidRPr="00E64834">
            <w:rPr>
              <w:rFonts w:eastAsia="Times New Roman"/>
              <w:color w:val="000000"/>
            </w:rPr>
            <w:t>(D1), D621–D628. https://doi.org/10.1093/NAR/GKAC1069</w:t>
          </w:r>
        </w:p>
        <w:p w14:paraId="57C9C9EE" w14:textId="77777777" w:rsidR="00E64834" w:rsidRPr="00E64834" w:rsidRDefault="00E64834">
          <w:pPr>
            <w:autoSpaceDE w:val="0"/>
            <w:autoSpaceDN w:val="0"/>
            <w:ind w:hanging="480"/>
            <w:divId w:val="448013907"/>
            <w:rPr>
              <w:rFonts w:eastAsia="Times New Roman"/>
              <w:color w:val="000000"/>
            </w:rPr>
          </w:pPr>
          <w:r w:rsidRPr="00E64834">
            <w:rPr>
              <w:rFonts w:eastAsia="Times New Roman"/>
              <w:color w:val="000000"/>
            </w:rPr>
            <w:t xml:space="preserve">4. Kim, S., Chen, J., Cheng, T., </w:t>
          </w:r>
          <w:proofErr w:type="spellStart"/>
          <w:r w:rsidRPr="00E64834">
            <w:rPr>
              <w:rFonts w:eastAsia="Times New Roman"/>
              <w:color w:val="000000"/>
            </w:rPr>
            <w:t>Gindulyte</w:t>
          </w:r>
          <w:proofErr w:type="spellEnd"/>
          <w:r w:rsidRPr="00E64834">
            <w:rPr>
              <w:rFonts w:eastAsia="Times New Roman"/>
              <w:color w:val="000000"/>
            </w:rPr>
            <w:t xml:space="preserve">, A., He, J., He, S., Li, Q., Shoemaker, B. A., Thiessen, P. A., Yu, B., Zaslavsky, L., Zhang, J., &amp; Bolton, E. E. (2021). PubChem in 2021: new data content and improved web interfaces. </w:t>
          </w:r>
          <w:r w:rsidRPr="00E64834">
            <w:rPr>
              <w:rFonts w:eastAsia="Times New Roman"/>
              <w:i/>
              <w:iCs/>
              <w:color w:val="000000"/>
            </w:rPr>
            <w:t>Nucleic Acids Research</w:t>
          </w:r>
          <w:r w:rsidRPr="00E64834">
            <w:rPr>
              <w:rFonts w:eastAsia="Times New Roman"/>
              <w:color w:val="000000"/>
            </w:rPr>
            <w:t xml:space="preserve">, </w:t>
          </w:r>
          <w:r w:rsidRPr="00E64834">
            <w:rPr>
              <w:rFonts w:eastAsia="Times New Roman"/>
              <w:i/>
              <w:iCs/>
              <w:color w:val="000000"/>
            </w:rPr>
            <w:t>49</w:t>
          </w:r>
          <w:r w:rsidRPr="00E64834">
            <w:rPr>
              <w:rFonts w:eastAsia="Times New Roman"/>
              <w:color w:val="000000"/>
            </w:rPr>
            <w:t>(D1), D1388–D1395. https://doi.org/10.1093/NAR/GKAA971</w:t>
          </w:r>
        </w:p>
        <w:p w14:paraId="73549CA1" w14:textId="77777777" w:rsidR="00E64834" w:rsidRPr="00E64834" w:rsidRDefault="00E64834">
          <w:pPr>
            <w:autoSpaceDE w:val="0"/>
            <w:autoSpaceDN w:val="0"/>
            <w:ind w:hanging="480"/>
            <w:divId w:val="1660231575"/>
            <w:rPr>
              <w:rFonts w:eastAsia="Times New Roman"/>
              <w:color w:val="000000"/>
            </w:rPr>
          </w:pPr>
          <w:r w:rsidRPr="00E64834">
            <w:rPr>
              <w:rFonts w:eastAsia="Times New Roman"/>
              <w:color w:val="000000"/>
            </w:rPr>
            <w:t xml:space="preserve">5. Kim, S., Cheng, T., He, S., Thiessen, P. A., Li, Q., </w:t>
          </w:r>
          <w:proofErr w:type="spellStart"/>
          <w:r w:rsidRPr="00E64834">
            <w:rPr>
              <w:rFonts w:eastAsia="Times New Roman"/>
              <w:color w:val="000000"/>
            </w:rPr>
            <w:t>Gindulyte</w:t>
          </w:r>
          <w:proofErr w:type="spellEnd"/>
          <w:r w:rsidRPr="00E64834">
            <w:rPr>
              <w:rFonts w:eastAsia="Times New Roman"/>
              <w:color w:val="000000"/>
            </w:rPr>
            <w:t xml:space="preserve">, A., &amp; Bolton, E. E. (2022). PubChem Protein, Gene, Pathway, and Taxonomy Data Collections: Bridging Biology and Chemistry through Target-Centric Views of PubChem Data. </w:t>
          </w:r>
          <w:r w:rsidRPr="00E64834">
            <w:rPr>
              <w:rFonts w:eastAsia="Times New Roman"/>
              <w:i/>
              <w:iCs/>
              <w:color w:val="000000"/>
            </w:rPr>
            <w:t>Journal of Molecular Biology</w:t>
          </w:r>
          <w:r w:rsidRPr="00E64834">
            <w:rPr>
              <w:rFonts w:eastAsia="Times New Roman"/>
              <w:color w:val="000000"/>
            </w:rPr>
            <w:t>. https://doi.org/10.1016/J.JMB.2022.167514</w:t>
          </w:r>
        </w:p>
        <w:p w14:paraId="1009BF48" w14:textId="77777777" w:rsidR="00E64834" w:rsidRPr="00E64834" w:rsidRDefault="00E64834">
          <w:pPr>
            <w:autoSpaceDE w:val="0"/>
            <w:autoSpaceDN w:val="0"/>
            <w:ind w:hanging="480"/>
            <w:divId w:val="1894540664"/>
            <w:rPr>
              <w:rFonts w:eastAsia="Times New Roman"/>
              <w:color w:val="000000"/>
            </w:rPr>
          </w:pPr>
          <w:r w:rsidRPr="00E64834">
            <w:rPr>
              <w:rFonts w:eastAsia="Times New Roman"/>
              <w:color w:val="000000"/>
            </w:rPr>
            <w:t xml:space="preserve">6. </w:t>
          </w:r>
          <w:proofErr w:type="spellStart"/>
          <w:r w:rsidRPr="00E64834">
            <w:rPr>
              <w:rFonts w:eastAsia="Times New Roman"/>
              <w:color w:val="000000"/>
            </w:rPr>
            <w:t>Gaulton</w:t>
          </w:r>
          <w:proofErr w:type="spellEnd"/>
          <w:r w:rsidRPr="00E64834">
            <w:rPr>
              <w:rFonts w:eastAsia="Times New Roman"/>
              <w:color w:val="000000"/>
            </w:rPr>
            <w:t xml:space="preserve">, A., Bellis, L. J., Bento, A. P., Chambers, J., Davies, M., Hersey, A., Light, Y., McGlinchey, S., </w:t>
          </w:r>
          <w:proofErr w:type="spellStart"/>
          <w:r w:rsidRPr="00E64834">
            <w:rPr>
              <w:rFonts w:eastAsia="Times New Roman"/>
              <w:color w:val="000000"/>
            </w:rPr>
            <w:t>Michalovich</w:t>
          </w:r>
          <w:proofErr w:type="spellEnd"/>
          <w:r w:rsidRPr="00E64834">
            <w:rPr>
              <w:rFonts w:eastAsia="Times New Roman"/>
              <w:color w:val="000000"/>
            </w:rPr>
            <w:t>, D., Al-</w:t>
          </w:r>
          <w:proofErr w:type="spellStart"/>
          <w:r w:rsidRPr="00E64834">
            <w:rPr>
              <w:rFonts w:eastAsia="Times New Roman"/>
              <w:color w:val="000000"/>
            </w:rPr>
            <w:t>Lazikani</w:t>
          </w:r>
          <w:proofErr w:type="spellEnd"/>
          <w:r w:rsidRPr="00E64834">
            <w:rPr>
              <w:rFonts w:eastAsia="Times New Roman"/>
              <w:color w:val="000000"/>
            </w:rPr>
            <w:t xml:space="preserve">, B., &amp; </w:t>
          </w:r>
          <w:proofErr w:type="spellStart"/>
          <w:r w:rsidRPr="00E64834">
            <w:rPr>
              <w:rFonts w:eastAsia="Times New Roman"/>
              <w:color w:val="000000"/>
            </w:rPr>
            <w:t>Overington</w:t>
          </w:r>
          <w:proofErr w:type="spellEnd"/>
          <w:r w:rsidRPr="00E64834">
            <w:rPr>
              <w:rFonts w:eastAsia="Times New Roman"/>
              <w:color w:val="000000"/>
            </w:rPr>
            <w:t xml:space="preserve">, J. P. (2012). </w:t>
          </w:r>
          <w:proofErr w:type="spellStart"/>
          <w:r w:rsidRPr="00E64834">
            <w:rPr>
              <w:rFonts w:eastAsia="Times New Roman"/>
              <w:color w:val="000000"/>
            </w:rPr>
            <w:t>ChEMBL</w:t>
          </w:r>
          <w:proofErr w:type="spellEnd"/>
          <w:r w:rsidRPr="00E64834">
            <w:rPr>
              <w:rFonts w:eastAsia="Times New Roman"/>
              <w:color w:val="000000"/>
            </w:rPr>
            <w:t xml:space="preserve">: a large-scale bioactivity database for drug discovery. </w:t>
          </w:r>
          <w:r w:rsidRPr="00E64834">
            <w:rPr>
              <w:rFonts w:eastAsia="Times New Roman"/>
              <w:i/>
              <w:iCs/>
              <w:color w:val="000000"/>
            </w:rPr>
            <w:t>Nucleic Acids Research</w:t>
          </w:r>
          <w:r w:rsidRPr="00E64834">
            <w:rPr>
              <w:rFonts w:eastAsia="Times New Roman"/>
              <w:color w:val="000000"/>
            </w:rPr>
            <w:t xml:space="preserve">, </w:t>
          </w:r>
          <w:r w:rsidRPr="00E64834">
            <w:rPr>
              <w:rFonts w:eastAsia="Times New Roman"/>
              <w:i/>
              <w:iCs/>
              <w:color w:val="000000"/>
            </w:rPr>
            <w:t>40</w:t>
          </w:r>
          <w:r w:rsidRPr="00E64834">
            <w:rPr>
              <w:rFonts w:eastAsia="Times New Roman"/>
              <w:color w:val="000000"/>
            </w:rPr>
            <w:t>(Database issue). https://doi.org/10.1093/NAR/GKR777</w:t>
          </w:r>
        </w:p>
        <w:p w14:paraId="60FBEB1F" w14:textId="77777777" w:rsidR="00E64834" w:rsidRPr="00E64834" w:rsidRDefault="00E64834">
          <w:pPr>
            <w:autoSpaceDE w:val="0"/>
            <w:autoSpaceDN w:val="0"/>
            <w:ind w:hanging="480"/>
            <w:divId w:val="1454903200"/>
            <w:rPr>
              <w:rFonts w:eastAsia="Times New Roman"/>
              <w:color w:val="000000"/>
            </w:rPr>
          </w:pPr>
          <w:r w:rsidRPr="00E64834">
            <w:rPr>
              <w:rFonts w:eastAsia="Times New Roman"/>
              <w:color w:val="000000"/>
            </w:rPr>
            <w:t xml:space="preserve">7. Mendez, D., </w:t>
          </w:r>
          <w:proofErr w:type="spellStart"/>
          <w:r w:rsidRPr="00E64834">
            <w:rPr>
              <w:rFonts w:eastAsia="Times New Roman"/>
              <w:color w:val="000000"/>
            </w:rPr>
            <w:t>Gaulton</w:t>
          </w:r>
          <w:proofErr w:type="spellEnd"/>
          <w:r w:rsidRPr="00E64834">
            <w:rPr>
              <w:rFonts w:eastAsia="Times New Roman"/>
              <w:color w:val="000000"/>
            </w:rPr>
            <w:t xml:space="preserve">, A., Bento, A. P., Chambers, J., De </w:t>
          </w:r>
          <w:proofErr w:type="spellStart"/>
          <w:r w:rsidRPr="00E64834">
            <w:rPr>
              <w:rFonts w:eastAsia="Times New Roman"/>
              <w:color w:val="000000"/>
            </w:rPr>
            <w:t>Veij</w:t>
          </w:r>
          <w:proofErr w:type="spellEnd"/>
          <w:r w:rsidRPr="00E64834">
            <w:rPr>
              <w:rFonts w:eastAsia="Times New Roman"/>
              <w:color w:val="000000"/>
            </w:rPr>
            <w:t xml:space="preserve">, M., Félix, E., </w:t>
          </w:r>
          <w:proofErr w:type="spellStart"/>
          <w:r w:rsidRPr="00E64834">
            <w:rPr>
              <w:rFonts w:eastAsia="Times New Roman"/>
              <w:color w:val="000000"/>
            </w:rPr>
            <w:t>Magariños</w:t>
          </w:r>
          <w:proofErr w:type="spellEnd"/>
          <w:r w:rsidRPr="00E64834">
            <w:rPr>
              <w:rFonts w:eastAsia="Times New Roman"/>
              <w:color w:val="000000"/>
            </w:rPr>
            <w:t xml:space="preserve">, M. P., Mosquera, J. F., </w:t>
          </w:r>
          <w:proofErr w:type="spellStart"/>
          <w:r w:rsidRPr="00E64834">
            <w:rPr>
              <w:rFonts w:eastAsia="Times New Roman"/>
              <w:color w:val="000000"/>
            </w:rPr>
            <w:t>Mutowo</w:t>
          </w:r>
          <w:proofErr w:type="spellEnd"/>
          <w:r w:rsidRPr="00E64834">
            <w:rPr>
              <w:rFonts w:eastAsia="Times New Roman"/>
              <w:color w:val="000000"/>
            </w:rPr>
            <w:t xml:space="preserve">, P., </w:t>
          </w:r>
          <w:proofErr w:type="spellStart"/>
          <w:r w:rsidRPr="00E64834">
            <w:rPr>
              <w:rFonts w:eastAsia="Times New Roman"/>
              <w:color w:val="000000"/>
            </w:rPr>
            <w:t>Nowotka</w:t>
          </w:r>
          <w:proofErr w:type="spellEnd"/>
          <w:r w:rsidRPr="00E64834">
            <w:rPr>
              <w:rFonts w:eastAsia="Times New Roman"/>
              <w:color w:val="000000"/>
            </w:rPr>
            <w:t>, M., Gordillo-</w:t>
          </w:r>
          <w:proofErr w:type="spellStart"/>
          <w:r w:rsidRPr="00E64834">
            <w:rPr>
              <w:rFonts w:eastAsia="Times New Roman"/>
              <w:color w:val="000000"/>
            </w:rPr>
            <w:t>Marañón</w:t>
          </w:r>
          <w:proofErr w:type="spellEnd"/>
          <w:r w:rsidRPr="00E64834">
            <w:rPr>
              <w:rFonts w:eastAsia="Times New Roman"/>
              <w:color w:val="000000"/>
            </w:rPr>
            <w:t xml:space="preserve">, M., Hunter, F., Junco, L., </w:t>
          </w:r>
          <w:proofErr w:type="spellStart"/>
          <w:r w:rsidRPr="00E64834">
            <w:rPr>
              <w:rFonts w:eastAsia="Times New Roman"/>
              <w:color w:val="000000"/>
            </w:rPr>
            <w:t>Mugumbate</w:t>
          </w:r>
          <w:proofErr w:type="spellEnd"/>
          <w:r w:rsidRPr="00E64834">
            <w:rPr>
              <w:rFonts w:eastAsia="Times New Roman"/>
              <w:color w:val="000000"/>
            </w:rPr>
            <w:t xml:space="preserve">, G., Rodriguez-Lopez, M., Atkinson, F., Bosc, N., </w:t>
          </w:r>
          <w:proofErr w:type="spellStart"/>
          <w:r w:rsidRPr="00E64834">
            <w:rPr>
              <w:rFonts w:eastAsia="Times New Roman"/>
              <w:color w:val="000000"/>
            </w:rPr>
            <w:t>Radoux</w:t>
          </w:r>
          <w:proofErr w:type="spellEnd"/>
          <w:r w:rsidRPr="00E64834">
            <w:rPr>
              <w:rFonts w:eastAsia="Times New Roman"/>
              <w:color w:val="000000"/>
            </w:rPr>
            <w:t xml:space="preserve">, C. J., Segura-Cabrera, A., … Leach, A. R. (2019). </w:t>
          </w:r>
          <w:proofErr w:type="spellStart"/>
          <w:r w:rsidRPr="00E64834">
            <w:rPr>
              <w:rFonts w:eastAsia="Times New Roman"/>
              <w:color w:val="000000"/>
            </w:rPr>
            <w:t>ChEMBL</w:t>
          </w:r>
          <w:proofErr w:type="spellEnd"/>
          <w:r w:rsidRPr="00E64834">
            <w:rPr>
              <w:rFonts w:eastAsia="Times New Roman"/>
              <w:color w:val="000000"/>
            </w:rPr>
            <w:t xml:space="preserve">: Towards direct deposition of bioassay data. </w:t>
          </w:r>
          <w:r w:rsidRPr="00E64834">
            <w:rPr>
              <w:rFonts w:eastAsia="Times New Roman"/>
              <w:i/>
              <w:iCs/>
              <w:color w:val="000000"/>
            </w:rPr>
            <w:t>Nucleic Acids Research</w:t>
          </w:r>
          <w:r w:rsidRPr="00E64834">
            <w:rPr>
              <w:rFonts w:eastAsia="Times New Roman"/>
              <w:color w:val="000000"/>
            </w:rPr>
            <w:t xml:space="preserve">, </w:t>
          </w:r>
          <w:r w:rsidRPr="00E64834">
            <w:rPr>
              <w:rFonts w:eastAsia="Times New Roman"/>
              <w:i/>
              <w:iCs/>
              <w:color w:val="000000"/>
            </w:rPr>
            <w:t>47</w:t>
          </w:r>
          <w:r w:rsidRPr="00E64834">
            <w:rPr>
              <w:rFonts w:eastAsia="Times New Roman"/>
              <w:color w:val="000000"/>
            </w:rPr>
            <w:t>(D1), D930–D940. https://doi.org/10.1093/NAR/GKY1075</w:t>
          </w:r>
        </w:p>
        <w:p w14:paraId="3B77E66B" w14:textId="77777777" w:rsidR="00E64834" w:rsidRPr="00E64834" w:rsidRDefault="00E64834">
          <w:pPr>
            <w:autoSpaceDE w:val="0"/>
            <w:autoSpaceDN w:val="0"/>
            <w:ind w:hanging="480"/>
            <w:divId w:val="2018147858"/>
            <w:rPr>
              <w:rFonts w:eastAsia="Times New Roman"/>
              <w:color w:val="000000"/>
            </w:rPr>
          </w:pPr>
          <w:r w:rsidRPr="00E64834">
            <w:rPr>
              <w:rFonts w:eastAsia="Times New Roman"/>
              <w:color w:val="000000"/>
            </w:rPr>
            <w:t xml:space="preserve">8. Bone, R. G. A., Firth, M. A., &amp; Sykes, R. A. (1999). SMILES Extensions for Pattern Matching and Molecular Transformations:  Applications in </w:t>
          </w:r>
          <w:proofErr w:type="spellStart"/>
          <w:r w:rsidRPr="00E64834">
            <w:rPr>
              <w:rFonts w:eastAsia="Times New Roman"/>
              <w:color w:val="000000"/>
            </w:rPr>
            <w:t>Chemoinformatics</w:t>
          </w:r>
          <w:proofErr w:type="spellEnd"/>
          <w:r w:rsidRPr="00E64834">
            <w:rPr>
              <w:rFonts w:eastAsia="Times New Roman"/>
              <w:color w:val="000000"/>
            </w:rPr>
            <w:t xml:space="preserve">. </w:t>
          </w:r>
          <w:r w:rsidRPr="00E64834">
            <w:rPr>
              <w:rFonts w:eastAsia="Times New Roman"/>
              <w:i/>
              <w:iCs/>
              <w:color w:val="000000"/>
            </w:rPr>
            <w:t>Journal of Chemical Information and Computer Sciences</w:t>
          </w:r>
          <w:r w:rsidRPr="00E64834">
            <w:rPr>
              <w:rFonts w:eastAsia="Times New Roman"/>
              <w:color w:val="000000"/>
            </w:rPr>
            <w:t xml:space="preserve">, </w:t>
          </w:r>
          <w:r w:rsidRPr="00E64834">
            <w:rPr>
              <w:rFonts w:eastAsia="Times New Roman"/>
              <w:i/>
              <w:iCs/>
              <w:color w:val="000000"/>
            </w:rPr>
            <w:t>39</w:t>
          </w:r>
          <w:r w:rsidRPr="00E64834">
            <w:rPr>
              <w:rFonts w:eastAsia="Times New Roman"/>
              <w:color w:val="000000"/>
            </w:rPr>
            <w:t>(5), 846–860. https://doi.org/10.1021/CI990422W</w:t>
          </w:r>
        </w:p>
        <w:p w14:paraId="01CF6EC4" w14:textId="77777777" w:rsidR="00E64834" w:rsidRPr="00E64834" w:rsidRDefault="00E64834">
          <w:pPr>
            <w:autoSpaceDE w:val="0"/>
            <w:autoSpaceDN w:val="0"/>
            <w:ind w:hanging="480"/>
            <w:divId w:val="1123186271"/>
            <w:rPr>
              <w:rFonts w:eastAsia="Times New Roman"/>
              <w:color w:val="000000"/>
            </w:rPr>
          </w:pPr>
          <w:r w:rsidRPr="00E64834">
            <w:rPr>
              <w:rFonts w:eastAsia="Times New Roman"/>
              <w:color w:val="000000"/>
            </w:rPr>
            <w:t xml:space="preserve">9. Pires, D. E. V., Blundell, T. L., &amp; Ascher, D. B. (2015). </w:t>
          </w:r>
          <w:proofErr w:type="spellStart"/>
          <w:r w:rsidRPr="00E64834">
            <w:rPr>
              <w:rFonts w:eastAsia="Times New Roman"/>
              <w:color w:val="000000"/>
            </w:rPr>
            <w:t>pkCSM</w:t>
          </w:r>
          <w:proofErr w:type="spellEnd"/>
          <w:r w:rsidRPr="00E64834">
            <w:rPr>
              <w:rFonts w:eastAsia="Times New Roman"/>
              <w:color w:val="000000"/>
            </w:rPr>
            <w:t xml:space="preserve">: Predicting small-molecule pharmacokinetic and toxicity properties using graph-based signatures. </w:t>
          </w:r>
          <w:r w:rsidRPr="00E64834">
            <w:rPr>
              <w:rFonts w:eastAsia="Times New Roman"/>
              <w:i/>
              <w:iCs/>
              <w:color w:val="000000"/>
            </w:rPr>
            <w:t>Journal of Medicinal Chemistry</w:t>
          </w:r>
          <w:r w:rsidRPr="00E64834">
            <w:rPr>
              <w:rFonts w:eastAsia="Times New Roman"/>
              <w:color w:val="000000"/>
            </w:rPr>
            <w:t xml:space="preserve">, </w:t>
          </w:r>
          <w:r w:rsidRPr="00E64834">
            <w:rPr>
              <w:rFonts w:eastAsia="Times New Roman"/>
              <w:i/>
              <w:iCs/>
              <w:color w:val="000000"/>
            </w:rPr>
            <w:t>58</w:t>
          </w:r>
          <w:r w:rsidRPr="00E64834">
            <w:rPr>
              <w:rFonts w:eastAsia="Times New Roman"/>
              <w:color w:val="000000"/>
            </w:rPr>
            <w:t>(9), 4066–4072. https://doi.org/10.1021/ACS.JMEDCHEM.5B00104</w:t>
          </w:r>
        </w:p>
        <w:p w14:paraId="0DD90B28" w14:textId="77777777" w:rsidR="00E64834" w:rsidRPr="00E64834" w:rsidRDefault="00E64834">
          <w:pPr>
            <w:autoSpaceDE w:val="0"/>
            <w:autoSpaceDN w:val="0"/>
            <w:ind w:hanging="480"/>
            <w:divId w:val="1924145958"/>
            <w:rPr>
              <w:rFonts w:eastAsia="Times New Roman"/>
              <w:color w:val="000000"/>
            </w:rPr>
          </w:pPr>
          <w:r w:rsidRPr="00E64834">
            <w:rPr>
              <w:rFonts w:eastAsia="Times New Roman"/>
              <w:color w:val="000000"/>
            </w:rPr>
            <w:t xml:space="preserve">10. </w:t>
          </w:r>
          <w:proofErr w:type="spellStart"/>
          <w:r w:rsidRPr="00E64834">
            <w:rPr>
              <w:rFonts w:eastAsia="Times New Roman"/>
              <w:i/>
              <w:iCs/>
              <w:color w:val="000000"/>
            </w:rPr>
            <w:t>RDKit</w:t>
          </w:r>
          <w:proofErr w:type="spellEnd"/>
          <w:r w:rsidRPr="00E64834">
            <w:rPr>
              <w:rFonts w:eastAsia="Times New Roman"/>
              <w:color w:val="000000"/>
            </w:rPr>
            <w:t>. (n.d.). Retrieved March 31, 2023, from http://www.rdkit.org/</w:t>
          </w:r>
        </w:p>
        <w:p w14:paraId="5A8DA89E" w14:textId="77777777" w:rsidR="00E64834" w:rsidRPr="00E64834" w:rsidRDefault="00E64834">
          <w:pPr>
            <w:autoSpaceDE w:val="0"/>
            <w:autoSpaceDN w:val="0"/>
            <w:ind w:hanging="480"/>
            <w:divId w:val="461532678"/>
            <w:rPr>
              <w:rFonts w:eastAsia="Times New Roman"/>
              <w:color w:val="000000"/>
            </w:rPr>
          </w:pPr>
          <w:r w:rsidRPr="00E64834">
            <w:rPr>
              <w:rFonts w:eastAsia="Times New Roman"/>
              <w:color w:val="000000"/>
            </w:rPr>
            <w:t xml:space="preserve">11. Liu, T., Lin, Y., Wen, X., Jorissen, R. N., &amp; Gilson, M. K. (2007). </w:t>
          </w:r>
          <w:proofErr w:type="spellStart"/>
          <w:r w:rsidRPr="00E64834">
            <w:rPr>
              <w:rFonts w:eastAsia="Times New Roman"/>
              <w:color w:val="000000"/>
            </w:rPr>
            <w:t>BindingDB</w:t>
          </w:r>
          <w:proofErr w:type="spellEnd"/>
          <w:r w:rsidRPr="00E64834">
            <w:rPr>
              <w:rFonts w:eastAsia="Times New Roman"/>
              <w:color w:val="000000"/>
            </w:rPr>
            <w:t xml:space="preserve">: a web-accessible database of experimentally determined protein–ligand binding affinities. </w:t>
          </w:r>
          <w:r w:rsidRPr="00E64834">
            <w:rPr>
              <w:rFonts w:eastAsia="Times New Roman"/>
              <w:i/>
              <w:iCs/>
              <w:color w:val="000000"/>
            </w:rPr>
            <w:t>Nucleic Acids Research</w:t>
          </w:r>
          <w:r w:rsidRPr="00E64834">
            <w:rPr>
              <w:rFonts w:eastAsia="Times New Roman"/>
              <w:color w:val="000000"/>
            </w:rPr>
            <w:t xml:space="preserve">, </w:t>
          </w:r>
          <w:r w:rsidRPr="00E64834">
            <w:rPr>
              <w:rFonts w:eastAsia="Times New Roman"/>
              <w:i/>
              <w:iCs/>
              <w:color w:val="000000"/>
            </w:rPr>
            <w:t>35</w:t>
          </w:r>
          <w:r w:rsidRPr="00E64834">
            <w:rPr>
              <w:rFonts w:eastAsia="Times New Roman"/>
              <w:color w:val="000000"/>
            </w:rPr>
            <w:t>(suppl_1), D198–D201. https://doi.org/10.1093/NAR/GKL999</w:t>
          </w:r>
        </w:p>
        <w:p w14:paraId="078A90E4" w14:textId="77777777" w:rsidR="00E64834" w:rsidRPr="00E64834" w:rsidRDefault="00E64834">
          <w:pPr>
            <w:autoSpaceDE w:val="0"/>
            <w:autoSpaceDN w:val="0"/>
            <w:ind w:hanging="480"/>
            <w:divId w:val="1363240576"/>
            <w:rPr>
              <w:rFonts w:eastAsia="Times New Roman"/>
              <w:color w:val="000000"/>
            </w:rPr>
          </w:pPr>
          <w:r w:rsidRPr="00E64834">
            <w:rPr>
              <w:rFonts w:eastAsia="Times New Roman"/>
              <w:color w:val="000000"/>
            </w:rPr>
            <w:t xml:space="preserve">12. Raymond, J. R., Mukhin, Y. V., </w:t>
          </w:r>
          <w:proofErr w:type="spellStart"/>
          <w:r w:rsidRPr="00E64834">
            <w:rPr>
              <w:rFonts w:eastAsia="Times New Roman"/>
              <w:color w:val="000000"/>
            </w:rPr>
            <w:t>Gelasco</w:t>
          </w:r>
          <w:proofErr w:type="spellEnd"/>
          <w:r w:rsidRPr="00E64834">
            <w:rPr>
              <w:rFonts w:eastAsia="Times New Roman"/>
              <w:color w:val="000000"/>
            </w:rPr>
            <w:t xml:space="preserve">, A., Turner, J., Collinsworth, G., Gettys, T. W., Grewal, J. S., &amp; </w:t>
          </w:r>
          <w:proofErr w:type="spellStart"/>
          <w:r w:rsidRPr="00E64834">
            <w:rPr>
              <w:rFonts w:eastAsia="Times New Roman"/>
              <w:color w:val="000000"/>
            </w:rPr>
            <w:t>Garnovskaya</w:t>
          </w:r>
          <w:proofErr w:type="spellEnd"/>
          <w:r w:rsidRPr="00E64834">
            <w:rPr>
              <w:rFonts w:eastAsia="Times New Roman"/>
              <w:color w:val="000000"/>
            </w:rPr>
            <w:t xml:space="preserve">, M. N. (2001). Multiplicity of mechanisms of serotonin receptor signal transduction. </w:t>
          </w:r>
          <w:r w:rsidRPr="00E64834">
            <w:rPr>
              <w:rFonts w:eastAsia="Times New Roman"/>
              <w:i/>
              <w:iCs/>
              <w:color w:val="000000"/>
            </w:rPr>
            <w:t>Pharmacology and Therapeutics</w:t>
          </w:r>
          <w:r w:rsidRPr="00E64834">
            <w:rPr>
              <w:rFonts w:eastAsia="Times New Roman"/>
              <w:color w:val="000000"/>
            </w:rPr>
            <w:t xml:space="preserve">, </w:t>
          </w:r>
          <w:r w:rsidRPr="00E64834">
            <w:rPr>
              <w:rFonts w:eastAsia="Times New Roman"/>
              <w:i/>
              <w:iCs/>
              <w:color w:val="000000"/>
            </w:rPr>
            <w:t>92</w:t>
          </w:r>
          <w:r w:rsidRPr="00E64834">
            <w:rPr>
              <w:rFonts w:eastAsia="Times New Roman"/>
              <w:color w:val="000000"/>
            </w:rPr>
            <w:t>(2–3), 179–212. https://doi.org/10.1016/S0163-7258(01)00169-3</w:t>
          </w:r>
        </w:p>
        <w:p w14:paraId="69E525FC" w14:textId="77777777" w:rsidR="00E64834" w:rsidRPr="00E64834" w:rsidRDefault="00E64834">
          <w:pPr>
            <w:autoSpaceDE w:val="0"/>
            <w:autoSpaceDN w:val="0"/>
            <w:ind w:hanging="480"/>
            <w:divId w:val="497692545"/>
            <w:rPr>
              <w:rFonts w:eastAsia="Times New Roman"/>
              <w:color w:val="000000"/>
            </w:rPr>
          </w:pPr>
          <w:r w:rsidRPr="00E64834">
            <w:rPr>
              <w:rFonts w:eastAsia="Times New Roman"/>
              <w:color w:val="000000"/>
            </w:rPr>
            <w:t>13. Smith, R. D., Damm-</w:t>
          </w:r>
          <w:proofErr w:type="spellStart"/>
          <w:r w:rsidRPr="00E64834">
            <w:rPr>
              <w:rFonts w:eastAsia="Times New Roman"/>
              <w:color w:val="000000"/>
            </w:rPr>
            <w:t>Ganamet</w:t>
          </w:r>
          <w:proofErr w:type="spellEnd"/>
          <w:r w:rsidRPr="00E64834">
            <w:rPr>
              <w:rFonts w:eastAsia="Times New Roman"/>
              <w:color w:val="000000"/>
            </w:rPr>
            <w:t xml:space="preserve">, K. L., Dunbar, J. B., Ahmed, A., </w:t>
          </w:r>
          <w:proofErr w:type="spellStart"/>
          <w:r w:rsidRPr="00E64834">
            <w:rPr>
              <w:rFonts w:eastAsia="Times New Roman"/>
              <w:color w:val="000000"/>
            </w:rPr>
            <w:t>Chinnaswamy</w:t>
          </w:r>
          <w:proofErr w:type="spellEnd"/>
          <w:r w:rsidRPr="00E64834">
            <w:rPr>
              <w:rFonts w:eastAsia="Times New Roman"/>
              <w:color w:val="000000"/>
            </w:rPr>
            <w:t xml:space="preserve">, K., </w:t>
          </w:r>
          <w:proofErr w:type="spellStart"/>
          <w:r w:rsidRPr="00E64834">
            <w:rPr>
              <w:rFonts w:eastAsia="Times New Roman"/>
              <w:color w:val="000000"/>
            </w:rPr>
            <w:t>Delproposto</w:t>
          </w:r>
          <w:proofErr w:type="spellEnd"/>
          <w:r w:rsidRPr="00E64834">
            <w:rPr>
              <w:rFonts w:eastAsia="Times New Roman"/>
              <w:color w:val="000000"/>
            </w:rPr>
            <w:t xml:space="preserve">, J. E., Kubish, G. M., Tinberg, C. E., Khare, S. D., Dou, J., Doyle, L., Stuckey, J. A., Baker, D., &amp; Carlson, H. A. (2016). CSAR Benchmark Exercise 2013: Evaluation of Results from a </w:t>
          </w:r>
          <w:r w:rsidRPr="00E64834">
            <w:rPr>
              <w:rFonts w:eastAsia="Times New Roman"/>
              <w:color w:val="000000"/>
            </w:rPr>
            <w:lastRenderedPageBreak/>
            <w:t xml:space="preserve">Combined Computational Protein Design, Docking, and Scoring/Ranking Challenge. </w:t>
          </w:r>
          <w:r w:rsidRPr="00E64834">
            <w:rPr>
              <w:rFonts w:eastAsia="Times New Roman"/>
              <w:i/>
              <w:iCs/>
              <w:color w:val="000000"/>
            </w:rPr>
            <w:t>Journal of Chemical Information and Modeling</w:t>
          </w:r>
          <w:r w:rsidRPr="00E64834">
            <w:rPr>
              <w:rFonts w:eastAsia="Times New Roman"/>
              <w:color w:val="000000"/>
            </w:rPr>
            <w:t xml:space="preserve">, </w:t>
          </w:r>
          <w:r w:rsidRPr="00E64834">
            <w:rPr>
              <w:rFonts w:eastAsia="Times New Roman"/>
              <w:i/>
              <w:iCs/>
              <w:color w:val="000000"/>
            </w:rPr>
            <w:t>56</w:t>
          </w:r>
          <w:r w:rsidRPr="00E64834">
            <w:rPr>
              <w:rFonts w:eastAsia="Times New Roman"/>
              <w:color w:val="000000"/>
            </w:rPr>
            <w:t>(6), 1022–1031. https://doi.org/10.1021/ACS.JCIM.5B00387</w:t>
          </w:r>
        </w:p>
        <w:p w14:paraId="16EF265E" w14:textId="77777777" w:rsidR="00E64834" w:rsidRPr="00E64834" w:rsidRDefault="00E64834">
          <w:pPr>
            <w:autoSpaceDE w:val="0"/>
            <w:autoSpaceDN w:val="0"/>
            <w:ind w:hanging="480"/>
            <w:divId w:val="1297561451"/>
            <w:rPr>
              <w:rFonts w:eastAsia="Times New Roman"/>
              <w:color w:val="000000"/>
            </w:rPr>
          </w:pPr>
          <w:r w:rsidRPr="00E64834">
            <w:rPr>
              <w:rFonts w:eastAsia="Times New Roman"/>
              <w:color w:val="000000"/>
            </w:rPr>
            <w:t xml:space="preserve">14. </w:t>
          </w:r>
          <w:proofErr w:type="spellStart"/>
          <w:r w:rsidRPr="00E64834">
            <w:rPr>
              <w:rFonts w:eastAsia="Times New Roman"/>
              <w:color w:val="000000"/>
            </w:rPr>
            <w:t>Gathiaka</w:t>
          </w:r>
          <w:proofErr w:type="spellEnd"/>
          <w:r w:rsidRPr="00E64834">
            <w:rPr>
              <w:rFonts w:eastAsia="Times New Roman"/>
              <w:color w:val="000000"/>
            </w:rPr>
            <w:t xml:space="preserve">, S., Liu, S., Chiu, M., Yang, H., Stuckey, J. A., Kang, Y. N., </w:t>
          </w:r>
          <w:proofErr w:type="spellStart"/>
          <w:r w:rsidRPr="00E64834">
            <w:rPr>
              <w:rFonts w:eastAsia="Times New Roman"/>
              <w:color w:val="000000"/>
            </w:rPr>
            <w:t>Delproposto</w:t>
          </w:r>
          <w:proofErr w:type="spellEnd"/>
          <w:r w:rsidRPr="00E64834">
            <w:rPr>
              <w:rFonts w:eastAsia="Times New Roman"/>
              <w:color w:val="000000"/>
            </w:rPr>
            <w:t xml:space="preserve">, J., Kubish, G., Dunbar, J. B., Carlson, H. A., Burley, S. K., Walters, W. P., Amaro, R. E., Feher, V. A., &amp; Gilson, M. K. (2016). D3R grand challenge 2015: Evaluation of protein–ligand pose and affinity predictions. </w:t>
          </w:r>
          <w:r w:rsidRPr="00E64834">
            <w:rPr>
              <w:rFonts w:eastAsia="Times New Roman"/>
              <w:i/>
              <w:iCs/>
              <w:color w:val="000000"/>
            </w:rPr>
            <w:t>Journal of Computer-Aided Molecular Design</w:t>
          </w:r>
          <w:r w:rsidRPr="00E64834">
            <w:rPr>
              <w:rFonts w:eastAsia="Times New Roman"/>
              <w:color w:val="000000"/>
            </w:rPr>
            <w:t xml:space="preserve">, </w:t>
          </w:r>
          <w:r w:rsidRPr="00E64834">
            <w:rPr>
              <w:rFonts w:eastAsia="Times New Roman"/>
              <w:i/>
              <w:iCs/>
              <w:color w:val="000000"/>
            </w:rPr>
            <w:t>30</w:t>
          </w:r>
          <w:r w:rsidRPr="00E64834">
            <w:rPr>
              <w:rFonts w:eastAsia="Times New Roman"/>
              <w:color w:val="000000"/>
            </w:rPr>
            <w:t>(9), 651–668. https://doi.org/10.1007/S10822-016-9946-8</w:t>
          </w:r>
        </w:p>
        <w:p w14:paraId="6F9F9440" w14:textId="77777777" w:rsidR="00E64834" w:rsidRPr="00E64834" w:rsidRDefault="00E64834">
          <w:pPr>
            <w:autoSpaceDE w:val="0"/>
            <w:autoSpaceDN w:val="0"/>
            <w:ind w:hanging="480"/>
            <w:divId w:val="1327439849"/>
            <w:rPr>
              <w:rFonts w:eastAsia="Times New Roman"/>
              <w:color w:val="000000"/>
            </w:rPr>
          </w:pPr>
          <w:r w:rsidRPr="00E64834">
            <w:rPr>
              <w:rFonts w:eastAsia="Times New Roman"/>
              <w:color w:val="000000"/>
            </w:rPr>
            <w:t xml:space="preserve">15. Lipinski, C. A. (2004). Lead- and drug-like compounds: the rule-of-five revolution. </w:t>
          </w:r>
          <w:r w:rsidRPr="00E64834">
            <w:rPr>
              <w:rFonts w:eastAsia="Times New Roman"/>
              <w:i/>
              <w:iCs/>
              <w:color w:val="000000"/>
            </w:rPr>
            <w:t>Drug Discovery Today. Technologies</w:t>
          </w:r>
          <w:r w:rsidRPr="00E64834">
            <w:rPr>
              <w:rFonts w:eastAsia="Times New Roman"/>
              <w:color w:val="000000"/>
            </w:rPr>
            <w:t xml:space="preserve">, </w:t>
          </w:r>
          <w:r w:rsidRPr="00E64834">
            <w:rPr>
              <w:rFonts w:eastAsia="Times New Roman"/>
              <w:i/>
              <w:iCs/>
              <w:color w:val="000000"/>
            </w:rPr>
            <w:t>1</w:t>
          </w:r>
          <w:r w:rsidRPr="00E64834">
            <w:rPr>
              <w:rFonts w:eastAsia="Times New Roman"/>
              <w:color w:val="000000"/>
            </w:rPr>
            <w:t>(4), 337–341. https://doi.org/10.1016/J.DDTEC.2004.11.007</w:t>
          </w:r>
        </w:p>
        <w:p w14:paraId="58074C9E" w14:textId="77777777" w:rsidR="00E64834" w:rsidRPr="00E64834" w:rsidRDefault="00E64834">
          <w:pPr>
            <w:autoSpaceDE w:val="0"/>
            <w:autoSpaceDN w:val="0"/>
            <w:ind w:hanging="480"/>
            <w:divId w:val="1987394460"/>
            <w:rPr>
              <w:rFonts w:eastAsia="Times New Roman"/>
              <w:color w:val="000000"/>
            </w:rPr>
          </w:pPr>
          <w:r w:rsidRPr="00E64834">
            <w:rPr>
              <w:rFonts w:eastAsia="Times New Roman"/>
              <w:color w:val="000000"/>
            </w:rPr>
            <w:t xml:space="preserve">16. Charles, S., &amp; Mahapatra, R. K. (2023). Artificial intelligence based de-novo design for novel Plasmodium falciparum </w:t>
          </w:r>
          <w:proofErr w:type="spellStart"/>
          <w:r w:rsidRPr="00E64834">
            <w:rPr>
              <w:rFonts w:eastAsia="Times New Roman"/>
              <w:color w:val="000000"/>
            </w:rPr>
            <w:t>plasmepsin</w:t>
          </w:r>
          <w:proofErr w:type="spellEnd"/>
          <w:r w:rsidRPr="00E64834">
            <w:rPr>
              <w:rFonts w:eastAsia="Times New Roman"/>
              <w:color w:val="000000"/>
            </w:rPr>
            <w:t xml:space="preserve"> (PM) X inhibitors. </w:t>
          </w:r>
          <w:r w:rsidRPr="00E64834">
            <w:rPr>
              <w:rFonts w:eastAsia="Times New Roman"/>
              <w:i/>
              <w:iCs/>
              <w:color w:val="000000"/>
            </w:rPr>
            <w:t>Journal of Biomolecular Structure and Dynamics</w:t>
          </w:r>
          <w:r w:rsidRPr="00E64834">
            <w:rPr>
              <w:rFonts w:eastAsia="Times New Roman"/>
              <w:color w:val="000000"/>
            </w:rPr>
            <w:t>, 1–16. https://doi.org/10.1080/07391102.2023.2279700</w:t>
          </w:r>
        </w:p>
        <w:p w14:paraId="2B131C7F" w14:textId="77777777" w:rsidR="00E64834" w:rsidRPr="00E64834" w:rsidRDefault="00E64834">
          <w:pPr>
            <w:autoSpaceDE w:val="0"/>
            <w:autoSpaceDN w:val="0"/>
            <w:ind w:hanging="480"/>
            <w:divId w:val="436679402"/>
            <w:rPr>
              <w:rFonts w:eastAsia="Times New Roman"/>
              <w:color w:val="000000"/>
            </w:rPr>
          </w:pPr>
          <w:r w:rsidRPr="00E64834">
            <w:rPr>
              <w:rFonts w:eastAsia="Times New Roman"/>
              <w:color w:val="000000"/>
            </w:rPr>
            <w:t xml:space="preserve">17. Charles, S., Edgar, M. P., &amp; Kasoma, N. A. (2023). The Hunt for Antipox Compounds against Monkeypox Virus Thymidylate Kinase and Scaffolding Protein Leveraging Pharmacophore </w:t>
          </w:r>
          <w:proofErr w:type="gramStart"/>
          <w:r w:rsidRPr="00E64834">
            <w:rPr>
              <w:rFonts w:eastAsia="Times New Roman"/>
              <w:color w:val="000000"/>
            </w:rPr>
            <w:t>Modeling,  Molecular</w:t>
          </w:r>
          <w:proofErr w:type="gramEnd"/>
          <w:r w:rsidRPr="00E64834">
            <w:rPr>
              <w:rFonts w:eastAsia="Times New Roman"/>
              <w:color w:val="000000"/>
            </w:rPr>
            <w:t xml:space="preserve"> Docking, ADMET Studies and Molecular Dynamics Simulation  Studies. </w:t>
          </w:r>
          <w:r w:rsidRPr="00E64834">
            <w:rPr>
              <w:rFonts w:eastAsia="Times New Roman"/>
              <w:i/>
              <w:iCs/>
              <w:color w:val="000000"/>
            </w:rPr>
            <w:t>Virology &amp; Mycology</w:t>
          </w:r>
          <w:r w:rsidRPr="00E64834">
            <w:rPr>
              <w:rFonts w:eastAsia="Times New Roman"/>
              <w:color w:val="000000"/>
            </w:rPr>
            <w:t xml:space="preserve">, </w:t>
          </w:r>
          <w:r w:rsidRPr="00E64834">
            <w:rPr>
              <w:rFonts w:eastAsia="Times New Roman"/>
              <w:i/>
              <w:iCs/>
              <w:color w:val="000000"/>
            </w:rPr>
            <w:t>12</w:t>
          </w:r>
          <w:r w:rsidRPr="00E64834">
            <w:rPr>
              <w:rFonts w:eastAsia="Times New Roman"/>
              <w:color w:val="000000"/>
            </w:rPr>
            <w:t>(4), 1–14. https://doi.org/10.35248/2161-0517.23.12.280</w:t>
          </w:r>
        </w:p>
        <w:p w14:paraId="1738F879" w14:textId="77777777" w:rsidR="00E64834" w:rsidRPr="00E64834" w:rsidRDefault="00E64834">
          <w:pPr>
            <w:autoSpaceDE w:val="0"/>
            <w:autoSpaceDN w:val="0"/>
            <w:ind w:hanging="480"/>
            <w:divId w:val="125053505"/>
            <w:rPr>
              <w:rFonts w:eastAsia="Times New Roman"/>
              <w:color w:val="000000"/>
            </w:rPr>
          </w:pPr>
          <w:r w:rsidRPr="00E64834">
            <w:rPr>
              <w:rFonts w:eastAsia="Times New Roman"/>
              <w:color w:val="000000"/>
            </w:rPr>
            <w:t xml:space="preserve">18. Schultz, G. S., Chin, G. A., </w:t>
          </w:r>
          <w:proofErr w:type="spellStart"/>
          <w:r w:rsidRPr="00E64834">
            <w:rPr>
              <w:rFonts w:eastAsia="Times New Roman"/>
              <w:color w:val="000000"/>
            </w:rPr>
            <w:t>Moldawer</w:t>
          </w:r>
          <w:proofErr w:type="spellEnd"/>
          <w:r w:rsidRPr="00E64834">
            <w:rPr>
              <w:rFonts w:eastAsia="Times New Roman"/>
              <w:color w:val="000000"/>
            </w:rPr>
            <w:t xml:space="preserve">, L., &amp; </w:t>
          </w:r>
          <w:proofErr w:type="spellStart"/>
          <w:r w:rsidRPr="00E64834">
            <w:rPr>
              <w:rFonts w:eastAsia="Times New Roman"/>
              <w:color w:val="000000"/>
            </w:rPr>
            <w:t>Diegelmann</w:t>
          </w:r>
          <w:proofErr w:type="spellEnd"/>
          <w:r w:rsidRPr="00E64834">
            <w:rPr>
              <w:rFonts w:eastAsia="Times New Roman"/>
              <w:color w:val="000000"/>
            </w:rPr>
            <w:t xml:space="preserve">, R. F. (2011). Principles of Wound Healing. </w:t>
          </w:r>
          <w:r w:rsidRPr="00E64834">
            <w:rPr>
              <w:rFonts w:eastAsia="Times New Roman"/>
              <w:i/>
              <w:iCs/>
              <w:color w:val="000000"/>
            </w:rPr>
            <w:t>Diabetic Foot Problems</w:t>
          </w:r>
          <w:r w:rsidRPr="00E64834">
            <w:rPr>
              <w:rFonts w:eastAsia="Times New Roman"/>
              <w:color w:val="000000"/>
            </w:rPr>
            <w:t>, 395–402. https://doi.org/10.1142/9789812791535_0028</w:t>
          </w:r>
        </w:p>
        <w:p w14:paraId="7FA1069B" w14:textId="77777777" w:rsidR="00E64834" w:rsidRPr="00E64834" w:rsidRDefault="00E64834">
          <w:pPr>
            <w:autoSpaceDE w:val="0"/>
            <w:autoSpaceDN w:val="0"/>
            <w:ind w:hanging="480"/>
            <w:divId w:val="1121077100"/>
            <w:rPr>
              <w:rFonts w:eastAsia="Times New Roman"/>
              <w:color w:val="000000"/>
            </w:rPr>
          </w:pPr>
          <w:r w:rsidRPr="00E64834">
            <w:rPr>
              <w:rFonts w:eastAsia="Times New Roman"/>
              <w:color w:val="000000"/>
            </w:rPr>
            <w:t xml:space="preserve">19. Wess, J., </w:t>
          </w:r>
          <w:proofErr w:type="spellStart"/>
          <w:r w:rsidRPr="00E64834">
            <w:rPr>
              <w:rFonts w:eastAsia="Times New Roman"/>
              <w:color w:val="000000"/>
            </w:rPr>
            <w:t>Eglen</w:t>
          </w:r>
          <w:proofErr w:type="spellEnd"/>
          <w:r w:rsidRPr="00E64834">
            <w:rPr>
              <w:rFonts w:eastAsia="Times New Roman"/>
              <w:color w:val="000000"/>
            </w:rPr>
            <w:t xml:space="preserve">, R. M., &amp; Gautam, D. (2007). Muscarinic acetylcholine receptors: Mutant mice provide new insights for drug development. </w:t>
          </w:r>
          <w:r w:rsidRPr="00E64834">
            <w:rPr>
              <w:rFonts w:eastAsia="Times New Roman"/>
              <w:i/>
              <w:iCs/>
              <w:color w:val="000000"/>
            </w:rPr>
            <w:t>Nature Reviews Drug Discovery</w:t>
          </w:r>
          <w:r w:rsidRPr="00E64834">
            <w:rPr>
              <w:rFonts w:eastAsia="Times New Roman"/>
              <w:color w:val="000000"/>
            </w:rPr>
            <w:t xml:space="preserve">, </w:t>
          </w:r>
          <w:r w:rsidRPr="00E64834">
            <w:rPr>
              <w:rFonts w:eastAsia="Times New Roman"/>
              <w:i/>
              <w:iCs/>
              <w:color w:val="000000"/>
            </w:rPr>
            <w:t>6</w:t>
          </w:r>
          <w:r w:rsidRPr="00E64834">
            <w:rPr>
              <w:rFonts w:eastAsia="Times New Roman"/>
              <w:color w:val="000000"/>
            </w:rPr>
            <w:t>(9), 721–733. https://doi.org/10.1038/nrd2379</w:t>
          </w:r>
        </w:p>
        <w:p w14:paraId="5F87618A" w14:textId="77777777" w:rsidR="00E64834" w:rsidRPr="00E64834" w:rsidRDefault="00E64834">
          <w:pPr>
            <w:autoSpaceDE w:val="0"/>
            <w:autoSpaceDN w:val="0"/>
            <w:ind w:hanging="480"/>
            <w:divId w:val="243341313"/>
            <w:rPr>
              <w:rFonts w:eastAsia="Times New Roman"/>
              <w:color w:val="000000"/>
            </w:rPr>
          </w:pPr>
          <w:r w:rsidRPr="00E64834">
            <w:rPr>
              <w:rFonts w:eastAsia="Times New Roman"/>
              <w:color w:val="000000"/>
            </w:rPr>
            <w:t xml:space="preserve">20. Du, Y., Ren, P., Wang, Q., Jiang, S. K., Zhang, M., Li, J. Y., Wang, L. L., &amp; Guan, D. W. (2018). Cannabinoid 2 receptor attenuates inflammation during skin wound healing by inhibiting M1 macrophages rather than activating M2 macrophages. </w:t>
          </w:r>
          <w:r w:rsidRPr="00E64834">
            <w:rPr>
              <w:rFonts w:eastAsia="Times New Roman"/>
              <w:i/>
              <w:iCs/>
              <w:color w:val="000000"/>
            </w:rPr>
            <w:t>Journal of Inflammation (London, England)</w:t>
          </w:r>
          <w:r w:rsidRPr="00E64834">
            <w:rPr>
              <w:rFonts w:eastAsia="Times New Roman"/>
              <w:color w:val="000000"/>
            </w:rPr>
            <w:t xml:space="preserve">, </w:t>
          </w:r>
          <w:r w:rsidRPr="00E64834">
            <w:rPr>
              <w:rFonts w:eastAsia="Times New Roman"/>
              <w:i/>
              <w:iCs/>
              <w:color w:val="000000"/>
            </w:rPr>
            <w:t>15</w:t>
          </w:r>
          <w:r w:rsidRPr="00E64834">
            <w:rPr>
              <w:rFonts w:eastAsia="Times New Roman"/>
              <w:color w:val="000000"/>
            </w:rPr>
            <w:t>(1), 25. https://doi.org/10.1186/S12950-018-0201-Z</w:t>
          </w:r>
        </w:p>
        <w:p w14:paraId="67B5E770" w14:textId="77777777" w:rsidR="00E64834" w:rsidRPr="00E64834" w:rsidRDefault="00E64834">
          <w:pPr>
            <w:autoSpaceDE w:val="0"/>
            <w:autoSpaceDN w:val="0"/>
            <w:ind w:hanging="480"/>
            <w:divId w:val="1084573173"/>
            <w:rPr>
              <w:rFonts w:eastAsia="Times New Roman"/>
              <w:color w:val="000000"/>
            </w:rPr>
          </w:pPr>
          <w:r w:rsidRPr="00E64834">
            <w:rPr>
              <w:rFonts w:eastAsia="Times New Roman"/>
              <w:color w:val="000000"/>
            </w:rPr>
            <w:t xml:space="preserve">21. Nashar, P. E., Whitfield, A. A., </w:t>
          </w:r>
          <w:proofErr w:type="spellStart"/>
          <w:r w:rsidRPr="00E64834">
            <w:rPr>
              <w:rFonts w:eastAsia="Times New Roman"/>
              <w:color w:val="000000"/>
            </w:rPr>
            <w:t>Mikusek</w:t>
          </w:r>
          <w:proofErr w:type="spellEnd"/>
          <w:r w:rsidRPr="00E64834">
            <w:rPr>
              <w:rFonts w:eastAsia="Times New Roman"/>
              <w:color w:val="000000"/>
            </w:rPr>
            <w:t xml:space="preserve">, J., &amp; Reekie, T. A. (2022). The Current Status of Drug Discovery for the Oxytocin Receptor. </w:t>
          </w:r>
          <w:r w:rsidRPr="00E64834">
            <w:rPr>
              <w:rFonts w:eastAsia="Times New Roman"/>
              <w:i/>
              <w:iCs/>
              <w:color w:val="000000"/>
            </w:rPr>
            <w:t>Methods in Molecular Biology (Clifton, N.J.)</w:t>
          </w:r>
          <w:r w:rsidRPr="00E64834">
            <w:rPr>
              <w:rFonts w:eastAsia="Times New Roman"/>
              <w:color w:val="000000"/>
            </w:rPr>
            <w:t xml:space="preserve">, </w:t>
          </w:r>
          <w:r w:rsidRPr="00E64834">
            <w:rPr>
              <w:rFonts w:eastAsia="Times New Roman"/>
              <w:i/>
              <w:iCs/>
              <w:color w:val="000000"/>
            </w:rPr>
            <w:t>2384</w:t>
          </w:r>
          <w:r w:rsidRPr="00E64834">
            <w:rPr>
              <w:rFonts w:eastAsia="Times New Roman"/>
              <w:color w:val="000000"/>
            </w:rPr>
            <w:t>, 153–174. https://doi.org/10.1007/978-1-0716-1759-5_10</w:t>
          </w:r>
        </w:p>
        <w:p w14:paraId="487C9AA4" w14:textId="77777777" w:rsidR="00E64834" w:rsidRPr="00E64834" w:rsidRDefault="00E64834">
          <w:pPr>
            <w:autoSpaceDE w:val="0"/>
            <w:autoSpaceDN w:val="0"/>
            <w:ind w:hanging="480"/>
            <w:divId w:val="1015153679"/>
            <w:rPr>
              <w:rFonts w:eastAsia="Times New Roman"/>
              <w:color w:val="000000"/>
            </w:rPr>
          </w:pPr>
          <w:r w:rsidRPr="00E64834">
            <w:rPr>
              <w:rFonts w:eastAsia="Times New Roman"/>
              <w:color w:val="000000"/>
            </w:rPr>
            <w:t xml:space="preserve">22. Brothers, S. P., &amp; Wahlestedt, C. (2010). Therapeutic potential of neuropeptide Y (NPY) receptor ligands. </w:t>
          </w:r>
          <w:r w:rsidRPr="00E64834">
            <w:rPr>
              <w:rFonts w:eastAsia="Times New Roman"/>
              <w:i/>
              <w:iCs/>
              <w:color w:val="000000"/>
            </w:rPr>
            <w:t>EMBO Molecular Medicine</w:t>
          </w:r>
          <w:r w:rsidRPr="00E64834">
            <w:rPr>
              <w:rFonts w:eastAsia="Times New Roman"/>
              <w:color w:val="000000"/>
            </w:rPr>
            <w:t xml:space="preserve">, </w:t>
          </w:r>
          <w:r w:rsidRPr="00E64834">
            <w:rPr>
              <w:rFonts w:eastAsia="Times New Roman"/>
              <w:i/>
              <w:iCs/>
              <w:color w:val="000000"/>
            </w:rPr>
            <w:t>2</w:t>
          </w:r>
          <w:r w:rsidRPr="00E64834">
            <w:rPr>
              <w:rFonts w:eastAsia="Times New Roman"/>
              <w:color w:val="000000"/>
            </w:rPr>
            <w:t>(11), 429. https://doi.org/10.1002/EMMM.201000100</w:t>
          </w:r>
        </w:p>
        <w:p w14:paraId="6F454F15" w14:textId="77777777" w:rsidR="00E64834" w:rsidRPr="00E64834" w:rsidRDefault="00E64834">
          <w:pPr>
            <w:autoSpaceDE w:val="0"/>
            <w:autoSpaceDN w:val="0"/>
            <w:ind w:hanging="480"/>
            <w:divId w:val="1095251277"/>
            <w:rPr>
              <w:rFonts w:eastAsia="Times New Roman"/>
              <w:color w:val="000000"/>
            </w:rPr>
          </w:pPr>
          <w:r w:rsidRPr="00E64834">
            <w:rPr>
              <w:rFonts w:eastAsia="Times New Roman"/>
              <w:color w:val="000000"/>
            </w:rPr>
            <w:t xml:space="preserve">23. Baba, A. B., Rah, B., Bhat, G. R., Mushtaq, I., Parveen, S., Hassan, R., Hameed Zargar, M., &amp; Afroze, D. (2022). Transforming Growth Factor-Beta (TGF-β) Signaling in Cancer-A Betrayal Within. </w:t>
          </w:r>
          <w:r w:rsidRPr="00E64834">
            <w:rPr>
              <w:rFonts w:eastAsia="Times New Roman"/>
              <w:i/>
              <w:iCs/>
              <w:color w:val="000000"/>
            </w:rPr>
            <w:t>Frontiers in Pharmacology</w:t>
          </w:r>
          <w:r w:rsidRPr="00E64834">
            <w:rPr>
              <w:rFonts w:eastAsia="Times New Roman"/>
              <w:color w:val="000000"/>
            </w:rPr>
            <w:t xml:space="preserve">, </w:t>
          </w:r>
          <w:r w:rsidRPr="00E64834">
            <w:rPr>
              <w:rFonts w:eastAsia="Times New Roman"/>
              <w:i/>
              <w:iCs/>
              <w:color w:val="000000"/>
            </w:rPr>
            <w:t>13</w:t>
          </w:r>
          <w:r w:rsidRPr="00E64834">
            <w:rPr>
              <w:rFonts w:eastAsia="Times New Roman"/>
              <w:color w:val="000000"/>
            </w:rPr>
            <w:t>, 791272. https://doi.org/10.3389/FPHAR.2022.791272/PDF</w:t>
          </w:r>
        </w:p>
        <w:p w14:paraId="50F7B9BC" w14:textId="77777777" w:rsidR="00E64834" w:rsidRPr="00E64834" w:rsidRDefault="00E64834">
          <w:pPr>
            <w:autoSpaceDE w:val="0"/>
            <w:autoSpaceDN w:val="0"/>
            <w:ind w:hanging="480"/>
            <w:divId w:val="1971090746"/>
            <w:rPr>
              <w:rFonts w:eastAsia="Times New Roman"/>
              <w:color w:val="000000"/>
            </w:rPr>
          </w:pPr>
          <w:r w:rsidRPr="00E64834">
            <w:rPr>
              <w:rFonts w:eastAsia="Times New Roman"/>
              <w:color w:val="000000"/>
            </w:rPr>
            <w:t xml:space="preserve">24. Vander Beken, S., de Vries, J. C., Meier-Schiesser, B., Meyer, P., Jiang, D., </w:t>
          </w:r>
          <w:proofErr w:type="spellStart"/>
          <w:r w:rsidRPr="00E64834">
            <w:rPr>
              <w:rFonts w:eastAsia="Times New Roman"/>
              <w:color w:val="000000"/>
            </w:rPr>
            <w:t>Sindrilaru</w:t>
          </w:r>
          <w:proofErr w:type="spellEnd"/>
          <w:r w:rsidRPr="00E64834">
            <w:rPr>
              <w:rFonts w:eastAsia="Times New Roman"/>
              <w:color w:val="000000"/>
            </w:rPr>
            <w:t xml:space="preserve">, A., Ferreira, F. F., </w:t>
          </w:r>
          <w:proofErr w:type="spellStart"/>
          <w:r w:rsidRPr="00E64834">
            <w:rPr>
              <w:rFonts w:eastAsia="Times New Roman"/>
              <w:color w:val="000000"/>
            </w:rPr>
            <w:t>Hainzl</w:t>
          </w:r>
          <w:proofErr w:type="spellEnd"/>
          <w:r w:rsidRPr="00E64834">
            <w:rPr>
              <w:rFonts w:eastAsia="Times New Roman"/>
              <w:color w:val="000000"/>
            </w:rPr>
            <w:t xml:space="preserve">, A., Schatz, S., </w:t>
          </w:r>
          <w:proofErr w:type="spellStart"/>
          <w:r w:rsidRPr="00E64834">
            <w:rPr>
              <w:rFonts w:eastAsia="Times New Roman"/>
              <w:color w:val="000000"/>
            </w:rPr>
            <w:t>Muschhammer</w:t>
          </w:r>
          <w:proofErr w:type="spellEnd"/>
          <w:r w:rsidRPr="00E64834">
            <w:rPr>
              <w:rFonts w:eastAsia="Times New Roman"/>
              <w:color w:val="000000"/>
            </w:rPr>
            <w:t xml:space="preserve">, J., </w:t>
          </w:r>
          <w:proofErr w:type="spellStart"/>
          <w:r w:rsidRPr="00E64834">
            <w:rPr>
              <w:rFonts w:eastAsia="Times New Roman"/>
              <w:color w:val="000000"/>
            </w:rPr>
            <w:t>Scheurmann</w:t>
          </w:r>
          <w:proofErr w:type="spellEnd"/>
          <w:r w:rsidRPr="00E64834">
            <w:rPr>
              <w:rFonts w:eastAsia="Times New Roman"/>
              <w:color w:val="000000"/>
            </w:rPr>
            <w:t xml:space="preserve">, N. J., </w:t>
          </w:r>
          <w:proofErr w:type="spellStart"/>
          <w:r w:rsidRPr="00E64834">
            <w:rPr>
              <w:rFonts w:eastAsia="Times New Roman"/>
              <w:color w:val="000000"/>
            </w:rPr>
            <w:t>Kampilafkos</w:t>
          </w:r>
          <w:proofErr w:type="spellEnd"/>
          <w:r w:rsidRPr="00E64834">
            <w:rPr>
              <w:rFonts w:eastAsia="Times New Roman"/>
              <w:color w:val="000000"/>
            </w:rPr>
            <w:t xml:space="preserve">, P., Seitz, A. M., </w:t>
          </w:r>
          <w:proofErr w:type="spellStart"/>
          <w:r w:rsidRPr="00E64834">
            <w:rPr>
              <w:rFonts w:eastAsia="Times New Roman"/>
              <w:color w:val="000000"/>
            </w:rPr>
            <w:t>Dürselen</w:t>
          </w:r>
          <w:proofErr w:type="spellEnd"/>
          <w:r w:rsidRPr="00E64834">
            <w:rPr>
              <w:rFonts w:eastAsia="Times New Roman"/>
              <w:color w:val="000000"/>
            </w:rPr>
            <w:t xml:space="preserve">, L., Ignatius, A., Kluth, M. A., Ganss, C., </w:t>
          </w:r>
          <w:proofErr w:type="spellStart"/>
          <w:r w:rsidRPr="00E64834">
            <w:rPr>
              <w:rFonts w:eastAsia="Times New Roman"/>
              <w:color w:val="000000"/>
            </w:rPr>
            <w:t>Wlaschek</w:t>
          </w:r>
          <w:proofErr w:type="spellEnd"/>
          <w:r w:rsidRPr="00E64834">
            <w:rPr>
              <w:rFonts w:eastAsia="Times New Roman"/>
              <w:color w:val="000000"/>
            </w:rPr>
            <w:t xml:space="preserve">, M., Singh, K., … </w:t>
          </w:r>
          <w:proofErr w:type="spellStart"/>
          <w:r w:rsidRPr="00E64834">
            <w:rPr>
              <w:rFonts w:eastAsia="Times New Roman"/>
              <w:color w:val="000000"/>
            </w:rPr>
            <w:t>Scharffetter</w:t>
          </w:r>
          <w:proofErr w:type="spellEnd"/>
          <w:r w:rsidRPr="00E64834">
            <w:rPr>
              <w:rFonts w:eastAsia="Times New Roman"/>
              <w:color w:val="000000"/>
            </w:rPr>
            <w:t xml:space="preserve">-Kochanek, K. (2019). Newly Defined ATP-Binding Cassette Subfamily B Member 5 Positive Dermal Mesenchymal Stem Cells Promote Healing of Chronic Iron-Overload Wounds via Secretion of Interleukin-1 Receptor Antagonist. </w:t>
          </w:r>
          <w:r w:rsidRPr="00E64834">
            <w:rPr>
              <w:rFonts w:eastAsia="Times New Roman"/>
              <w:i/>
              <w:iCs/>
              <w:color w:val="000000"/>
            </w:rPr>
            <w:t>Stem Cells (Dayton, Ohio)</w:t>
          </w:r>
          <w:r w:rsidRPr="00E64834">
            <w:rPr>
              <w:rFonts w:eastAsia="Times New Roman"/>
              <w:color w:val="000000"/>
            </w:rPr>
            <w:t xml:space="preserve">, </w:t>
          </w:r>
          <w:r w:rsidRPr="00E64834">
            <w:rPr>
              <w:rFonts w:eastAsia="Times New Roman"/>
              <w:i/>
              <w:iCs/>
              <w:color w:val="000000"/>
            </w:rPr>
            <w:t>37</w:t>
          </w:r>
          <w:r w:rsidRPr="00E64834">
            <w:rPr>
              <w:rFonts w:eastAsia="Times New Roman"/>
              <w:color w:val="000000"/>
            </w:rPr>
            <w:t>(8), 1057–1074. https://doi.org/10.1002/STEM.3022</w:t>
          </w:r>
        </w:p>
        <w:p w14:paraId="4A9D4AB8" w14:textId="77777777" w:rsidR="00E64834" w:rsidRPr="00E64834" w:rsidRDefault="00E64834">
          <w:pPr>
            <w:autoSpaceDE w:val="0"/>
            <w:autoSpaceDN w:val="0"/>
            <w:ind w:hanging="480"/>
            <w:divId w:val="1114901514"/>
            <w:rPr>
              <w:rFonts w:eastAsia="Times New Roman"/>
              <w:color w:val="000000"/>
            </w:rPr>
          </w:pPr>
          <w:r w:rsidRPr="00E64834">
            <w:rPr>
              <w:rFonts w:eastAsia="Times New Roman"/>
              <w:color w:val="000000"/>
            </w:rPr>
            <w:lastRenderedPageBreak/>
            <w:t xml:space="preserve">25. </w:t>
          </w:r>
          <w:proofErr w:type="spellStart"/>
          <w:r w:rsidRPr="00E64834">
            <w:rPr>
              <w:rFonts w:eastAsia="Times New Roman"/>
              <w:color w:val="000000"/>
            </w:rPr>
            <w:t>Huls</w:t>
          </w:r>
          <w:proofErr w:type="spellEnd"/>
          <w:r w:rsidRPr="00E64834">
            <w:rPr>
              <w:rFonts w:eastAsia="Times New Roman"/>
              <w:color w:val="000000"/>
            </w:rPr>
            <w:t xml:space="preserve">, M., Russel, F. G. M., &amp; </w:t>
          </w:r>
          <w:proofErr w:type="spellStart"/>
          <w:r w:rsidRPr="00E64834">
            <w:rPr>
              <w:rFonts w:eastAsia="Times New Roman"/>
              <w:color w:val="000000"/>
            </w:rPr>
            <w:t>Masereeuw</w:t>
          </w:r>
          <w:proofErr w:type="spellEnd"/>
          <w:r w:rsidRPr="00E64834">
            <w:rPr>
              <w:rFonts w:eastAsia="Times New Roman"/>
              <w:color w:val="000000"/>
            </w:rPr>
            <w:t xml:space="preserve">, R. (2009). The role of ATP binding cassette transporters in tissue defense and organ regeneration. </w:t>
          </w:r>
          <w:r w:rsidRPr="00E64834">
            <w:rPr>
              <w:rFonts w:eastAsia="Times New Roman"/>
              <w:i/>
              <w:iCs/>
              <w:color w:val="000000"/>
            </w:rPr>
            <w:t>The Journal of Pharmacology and Experimental Therapeutics</w:t>
          </w:r>
          <w:r w:rsidRPr="00E64834">
            <w:rPr>
              <w:rFonts w:eastAsia="Times New Roman"/>
              <w:color w:val="000000"/>
            </w:rPr>
            <w:t xml:space="preserve">, </w:t>
          </w:r>
          <w:r w:rsidRPr="00E64834">
            <w:rPr>
              <w:rFonts w:eastAsia="Times New Roman"/>
              <w:i/>
              <w:iCs/>
              <w:color w:val="000000"/>
            </w:rPr>
            <w:t>328</w:t>
          </w:r>
          <w:r w:rsidRPr="00E64834">
            <w:rPr>
              <w:rFonts w:eastAsia="Times New Roman"/>
              <w:color w:val="000000"/>
            </w:rPr>
            <w:t>(1), 3–9. https://doi.org/10.1124/JPET.107.132225</w:t>
          </w:r>
        </w:p>
        <w:p w14:paraId="0F48647D" w14:textId="77777777" w:rsidR="00E64834" w:rsidRPr="00E64834" w:rsidRDefault="00E64834">
          <w:pPr>
            <w:autoSpaceDE w:val="0"/>
            <w:autoSpaceDN w:val="0"/>
            <w:ind w:hanging="480"/>
            <w:divId w:val="1797144239"/>
            <w:rPr>
              <w:rFonts w:eastAsia="Times New Roman"/>
              <w:color w:val="000000"/>
            </w:rPr>
          </w:pPr>
          <w:r w:rsidRPr="00E64834">
            <w:rPr>
              <w:rFonts w:eastAsia="Times New Roman"/>
              <w:color w:val="000000"/>
            </w:rPr>
            <w:t xml:space="preserve">26. Kumar, A., Reed, A. J., </w:t>
          </w:r>
          <w:proofErr w:type="spellStart"/>
          <w:r w:rsidRPr="00E64834">
            <w:rPr>
              <w:rFonts w:eastAsia="Times New Roman"/>
              <w:color w:val="000000"/>
            </w:rPr>
            <w:t>Zahurancik</w:t>
          </w:r>
          <w:proofErr w:type="spellEnd"/>
          <w:r w:rsidRPr="00E64834">
            <w:rPr>
              <w:rFonts w:eastAsia="Times New Roman"/>
              <w:color w:val="000000"/>
            </w:rPr>
            <w:t xml:space="preserve">, W. J., </w:t>
          </w:r>
          <w:proofErr w:type="spellStart"/>
          <w:r w:rsidRPr="00E64834">
            <w:rPr>
              <w:rFonts w:eastAsia="Times New Roman"/>
              <w:color w:val="000000"/>
            </w:rPr>
            <w:t>Daskalova</w:t>
          </w:r>
          <w:proofErr w:type="spellEnd"/>
          <w:r w:rsidRPr="00E64834">
            <w:rPr>
              <w:rFonts w:eastAsia="Times New Roman"/>
              <w:color w:val="000000"/>
            </w:rPr>
            <w:t xml:space="preserve">, S. M., Hecht, S. M., &amp; Suo, Z. (2022). Interlocking activities of DNA polymerase β in the base excision repair pathway. </w:t>
          </w:r>
          <w:r w:rsidRPr="00E64834">
            <w:rPr>
              <w:rFonts w:eastAsia="Times New Roman"/>
              <w:i/>
              <w:iCs/>
              <w:color w:val="000000"/>
            </w:rPr>
            <w:t>Proceedings of the National Academy of Sciences of the United States of America</w:t>
          </w:r>
          <w:r w:rsidRPr="00E64834">
            <w:rPr>
              <w:rFonts w:eastAsia="Times New Roman"/>
              <w:color w:val="000000"/>
            </w:rPr>
            <w:t xml:space="preserve">, </w:t>
          </w:r>
          <w:r w:rsidRPr="00E64834">
            <w:rPr>
              <w:rFonts w:eastAsia="Times New Roman"/>
              <w:i/>
              <w:iCs/>
              <w:color w:val="000000"/>
            </w:rPr>
            <w:t>119</w:t>
          </w:r>
          <w:r w:rsidRPr="00E64834">
            <w:rPr>
              <w:rFonts w:eastAsia="Times New Roman"/>
              <w:color w:val="000000"/>
            </w:rPr>
            <w:t>(10), e2118940119. https://doi.org/10.1073/PNAS.2118940119/SUPPL_FILE/PNAS.2118940119.SAPP.PDF</w:t>
          </w:r>
        </w:p>
        <w:p w14:paraId="6743DB9C" w14:textId="77777777" w:rsidR="00E64834" w:rsidRPr="00E64834" w:rsidRDefault="00E64834">
          <w:pPr>
            <w:autoSpaceDE w:val="0"/>
            <w:autoSpaceDN w:val="0"/>
            <w:ind w:hanging="480"/>
            <w:divId w:val="10494775"/>
            <w:rPr>
              <w:rFonts w:eastAsia="Times New Roman"/>
              <w:color w:val="000000"/>
            </w:rPr>
          </w:pPr>
          <w:r w:rsidRPr="00E64834">
            <w:rPr>
              <w:rFonts w:eastAsia="Times New Roman"/>
              <w:color w:val="000000"/>
            </w:rPr>
            <w:t xml:space="preserve">27. Itkonen, H. M., </w:t>
          </w:r>
          <w:proofErr w:type="spellStart"/>
          <w:r w:rsidRPr="00E64834">
            <w:rPr>
              <w:rFonts w:eastAsia="Times New Roman"/>
              <w:color w:val="000000"/>
            </w:rPr>
            <w:t>Kantelinen</w:t>
          </w:r>
          <w:proofErr w:type="spellEnd"/>
          <w:r w:rsidRPr="00E64834">
            <w:rPr>
              <w:rFonts w:eastAsia="Times New Roman"/>
              <w:color w:val="000000"/>
            </w:rPr>
            <w:t xml:space="preserve">, J., Vaara, M., Parkkinen, S., Schlott, B., Grosse, F., Nyström, M., </w:t>
          </w:r>
          <w:proofErr w:type="spellStart"/>
          <w:r w:rsidRPr="00E64834">
            <w:rPr>
              <w:rFonts w:eastAsia="Times New Roman"/>
              <w:color w:val="000000"/>
            </w:rPr>
            <w:t>Syväoja</w:t>
          </w:r>
          <w:proofErr w:type="spellEnd"/>
          <w:r w:rsidRPr="00E64834">
            <w:rPr>
              <w:rFonts w:eastAsia="Times New Roman"/>
              <w:color w:val="000000"/>
            </w:rPr>
            <w:t xml:space="preserve">, J. E., &amp; Pospiech, H. (2016). Human DNA polymerase α interacts with mismatch repair proteins MSH2 and MSH6. </w:t>
          </w:r>
          <w:r w:rsidRPr="00E64834">
            <w:rPr>
              <w:rFonts w:eastAsia="Times New Roman"/>
              <w:i/>
              <w:iCs/>
              <w:color w:val="000000"/>
            </w:rPr>
            <w:t>FEBS Letters</w:t>
          </w:r>
          <w:r w:rsidRPr="00E64834">
            <w:rPr>
              <w:rFonts w:eastAsia="Times New Roman"/>
              <w:color w:val="000000"/>
            </w:rPr>
            <w:t xml:space="preserve">, </w:t>
          </w:r>
          <w:r w:rsidRPr="00E64834">
            <w:rPr>
              <w:rFonts w:eastAsia="Times New Roman"/>
              <w:i/>
              <w:iCs/>
              <w:color w:val="000000"/>
            </w:rPr>
            <w:t>590</w:t>
          </w:r>
          <w:r w:rsidRPr="00E64834">
            <w:rPr>
              <w:rFonts w:eastAsia="Times New Roman"/>
              <w:color w:val="000000"/>
            </w:rPr>
            <w:t>(23), 4233–4241. https://doi.org/10.1002/1873-3468.12475</w:t>
          </w:r>
        </w:p>
        <w:p w14:paraId="314CE576" w14:textId="77777777" w:rsidR="00E64834" w:rsidRPr="00E64834" w:rsidRDefault="00E64834">
          <w:pPr>
            <w:autoSpaceDE w:val="0"/>
            <w:autoSpaceDN w:val="0"/>
            <w:ind w:hanging="480"/>
            <w:divId w:val="2141921925"/>
            <w:rPr>
              <w:rFonts w:eastAsia="Times New Roman"/>
              <w:color w:val="000000"/>
            </w:rPr>
          </w:pPr>
          <w:r w:rsidRPr="00E64834">
            <w:rPr>
              <w:rFonts w:eastAsia="Times New Roman"/>
              <w:color w:val="000000"/>
            </w:rPr>
            <w:t xml:space="preserve">28. Choo, H. J., Cutler, A., Rother, F., Bader, M., &amp; </w:t>
          </w:r>
          <w:proofErr w:type="spellStart"/>
          <w:r w:rsidRPr="00E64834">
            <w:rPr>
              <w:rFonts w:eastAsia="Times New Roman"/>
              <w:color w:val="000000"/>
            </w:rPr>
            <w:t>Pavlath</w:t>
          </w:r>
          <w:proofErr w:type="spellEnd"/>
          <w:r w:rsidRPr="00E64834">
            <w:rPr>
              <w:rFonts w:eastAsia="Times New Roman"/>
              <w:color w:val="000000"/>
            </w:rPr>
            <w:t xml:space="preserve">, G. K. (2016). Karyopherin alpha 1 regulates satellite cell proliferation and survival by modulating nuclear import. </w:t>
          </w:r>
          <w:r w:rsidRPr="00E64834">
            <w:rPr>
              <w:rFonts w:eastAsia="Times New Roman"/>
              <w:i/>
              <w:iCs/>
              <w:color w:val="000000"/>
            </w:rPr>
            <w:t>Stem Cells (Dayton, Ohio)</w:t>
          </w:r>
          <w:r w:rsidRPr="00E64834">
            <w:rPr>
              <w:rFonts w:eastAsia="Times New Roman"/>
              <w:color w:val="000000"/>
            </w:rPr>
            <w:t xml:space="preserve">, </w:t>
          </w:r>
          <w:r w:rsidRPr="00E64834">
            <w:rPr>
              <w:rFonts w:eastAsia="Times New Roman"/>
              <w:i/>
              <w:iCs/>
              <w:color w:val="000000"/>
            </w:rPr>
            <w:t>34</w:t>
          </w:r>
          <w:r w:rsidRPr="00E64834">
            <w:rPr>
              <w:rFonts w:eastAsia="Times New Roman"/>
              <w:color w:val="000000"/>
            </w:rPr>
            <w:t>(11), 2784. https://doi.org/10.1002/STEM.2467</w:t>
          </w:r>
        </w:p>
        <w:p w14:paraId="6E0BA805" w14:textId="77777777" w:rsidR="00E64834" w:rsidRPr="00E64834" w:rsidRDefault="00E64834">
          <w:pPr>
            <w:autoSpaceDE w:val="0"/>
            <w:autoSpaceDN w:val="0"/>
            <w:ind w:hanging="480"/>
            <w:divId w:val="387605394"/>
            <w:rPr>
              <w:rFonts w:eastAsia="Times New Roman"/>
              <w:color w:val="000000"/>
            </w:rPr>
          </w:pPr>
          <w:r w:rsidRPr="00E64834">
            <w:rPr>
              <w:rFonts w:eastAsia="Times New Roman"/>
              <w:color w:val="000000"/>
            </w:rPr>
            <w:t xml:space="preserve">29. </w:t>
          </w:r>
          <w:proofErr w:type="spellStart"/>
          <w:r w:rsidRPr="00E64834">
            <w:rPr>
              <w:rFonts w:eastAsia="Times New Roman"/>
              <w:color w:val="000000"/>
            </w:rPr>
            <w:t>Koshimizu</w:t>
          </w:r>
          <w:proofErr w:type="spellEnd"/>
          <w:r w:rsidRPr="00E64834">
            <w:rPr>
              <w:rFonts w:eastAsia="Times New Roman"/>
              <w:color w:val="000000"/>
            </w:rPr>
            <w:t xml:space="preserve">, T. </w:t>
          </w:r>
          <w:proofErr w:type="spellStart"/>
          <w:r w:rsidRPr="00E64834">
            <w:rPr>
              <w:rFonts w:eastAsia="Times New Roman"/>
              <w:color w:val="000000"/>
            </w:rPr>
            <w:t>aki</w:t>
          </w:r>
          <w:proofErr w:type="spellEnd"/>
          <w:r w:rsidRPr="00E64834">
            <w:rPr>
              <w:rFonts w:eastAsia="Times New Roman"/>
              <w:color w:val="000000"/>
            </w:rPr>
            <w:t xml:space="preserve">, Nakamura, K., </w:t>
          </w:r>
          <w:proofErr w:type="spellStart"/>
          <w:r w:rsidRPr="00E64834">
            <w:rPr>
              <w:rFonts w:eastAsia="Times New Roman"/>
              <w:color w:val="000000"/>
            </w:rPr>
            <w:t>Egashira</w:t>
          </w:r>
          <w:proofErr w:type="spellEnd"/>
          <w:r w:rsidRPr="00E64834">
            <w:rPr>
              <w:rFonts w:eastAsia="Times New Roman"/>
              <w:color w:val="000000"/>
            </w:rPr>
            <w:t xml:space="preserve">, N., </w:t>
          </w:r>
          <w:proofErr w:type="spellStart"/>
          <w:r w:rsidRPr="00E64834">
            <w:rPr>
              <w:rFonts w:eastAsia="Times New Roman"/>
              <w:color w:val="000000"/>
            </w:rPr>
            <w:t>Hiroyama</w:t>
          </w:r>
          <w:proofErr w:type="spellEnd"/>
          <w:r w:rsidRPr="00E64834">
            <w:rPr>
              <w:rFonts w:eastAsia="Times New Roman"/>
              <w:color w:val="000000"/>
            </w:rPr>
            <w:t xml:space="preserve">, M., </w:t>
          </w:r>
          <w:proofErr w:type="spellStart"/>
          <w:r w:rsidRPr="00E64834">
            <w:rPr>
              <w:rFonts w:eastAsia="Times New Roman"/>
              <w:color w:val="000000"/>
            </w:rPr>
            <w:t>Nonoguchi</w:t>
          </w:r>
          <w:proofErr w:type="spellEnd"/>
          <w:r w:rsidRPr="00E64834">
            <w:rPr>
              <w:rFonts w:eastAsia="Times New Roman"/>
              <w:color w:val="000000"/>
            </w:rPr>
            <w:t xml:space="preserve">, H., &amp; Tanoue, A. (2012). Vasopressin V1a and V1b receptors: from molecules to physiological systems. </w:t>
          </w:r>
          <w:r w:rsidRPr="00E64834">
            <w:rPr>
              <w:rFonts w:eastAsia="Times New Roman"/>
              <w:i/>
              <w:iCs/>
              <w:color w:val="000000"/>
            </w:rPr>
            <w:t>Physiological Reviews</w:t>
          </w:r>
          <w:r w:rsidRPr="00E64834">
            <w:rPr>
              <w:rFonts w:eastAsia="Times New Roman"/>
              <w:color w:val="000000"/>
            </w:rPr>
            <w:t xml:space="preserve">, </w:t>
          </w:r>
          <w:r w:rsidRPr="00E64834">
            <w:rPr>
              <w:rFonts w:eastAsia="Times New Roman"/>
              <w:i/>
              <w:iCs/>
              <w:color w:val="000000"/>
            </w:rPr>
            <w:t>92</w:t>
          </w:r>
          <w:r w:rsidRPr="00E64834">
            <w:rPr>
              <w:rFonts w:eastAsia="Times New Roman"/>
              <w:color w:val="000000"/>
            </w:rPr>
            <w:t>(4), 1813–1864. https://doi.org/10.1152/PHYSREV.00035.2011</w:t>
          </w:r>
        </w:p>
        <w:p w14:paraId="5039C4F2" w14:textId="77777777" w:rsidR="00E64834" w:rsidRPr="00E64834" w:rsidRDefault="00E64834">
          <w:pPr>
            <w:autoSpaceDE w:val="0"/>
            <w:autoSpaceDN w:val="0"/>
            <w:ind w:hanging="480"/>
            <w:divId w:val="1837573937"/>
            <w:rPr>
              <w:rFonts w:eastAsia="Times New Roman"/>
              <w:color w:val="000000"/>
            </w:rPr>
          </w:pPr>
          <w:r w:rsidRPr="00E64834">
            <w:rPr>
              <w:rFonts w:eastAsia="Times New Roman"/>
              <w:color w:val="000000"/>
            </w:rPr>
            <w:t>30. Daly, C., Guseinov, A. A., Hahn, H., Wright, A., Tikhonova, I. G., Thomsen, A. R. B., &amp; Plouffe, B. (2023). β-</w:t>
          </w:r>
          <w:proofErr w:type="spellStart"/>
          <w:r w:rsidRPr="00E64834">
            <w:rPr>
              <w:rFonts w:eastAsia="Times New Roman"/>
              <w:color w:val="000000"/>
            </w:rPr>
            <w:t>Arrestin</w:t>
          </w:r>
          <w:proofErr w:type="spellEnd"/>
          <w:r w:rsidRPr="00E64834">
            <w:rPr>
              <w:rFonts w:eastAsia="Times New Roman"/>
              <w:color w:val="000000"/>
            </w:rPr>
            <w:t xml:space="preserve">-dependent and -independent endosomal G protein activation by the vasopressin type 2 receptor. </w:t>
          </w:r>
          <w:r w:rsidRPr="00E64834">
            <w:rPr>
              <w:rFonts w:eastAsia="Times New Roman"/>
              <w:i/>
              <w:iCs/>
              <w:color w:val="000000"/>
            </w:rPr>
            <w:t>ELife</w:t>
          </w:r>
          <w:r w:rsidRPr="00E64834">
            <w:rPr>
              <w:rFonts w:eastAsia="Times New Roman"/>
              <w:color w:val="000000"/>
            </w:rPr>
            <w:t xml:space="preserve">, </w:t>
          </w:r>
          <w:r w:rsidRPr="00E64834">
            <w:rPr>
              <w:rFonts w:eastAsia="Times New Roman"/>
              <w:i/>
              <w:iCs/>
              <w:color w:val="000000"/>
            </w:rPr>
            <w:t>12</w:t>
          </w:r>
          <w:r w:rsidRPr="00E64834">
            <w:rPr>
              <w:rFonts w:eastAsia="Times New Roman"/>
              <w:color w:val="000000"/>
            </w:rPr>
            <w:t>. https://doi.org/10.7554/ELIFE.87754</w:t>
          </w:r>
        </w:p>
        <w:p w14:paraId="6BDE07A6" w14:textId="53455EF1" w:rsidR="00E64834" w:rsidRPr="00EE7692" w:rsidRDefault="00E64834">
          <w:r w:rsidRPr="00E64834">
            <w:rPr>
              <w:rFonts w:eastAsia="Times New Roman"/>
              <w:color w:val="000000"/>
            </w:rPr>
            <w:t> </w:t>
          </w:r>
        </w:p>
      </w:sdtContent>
    </w:sdt>
    <w:sectPr w:rsidR="00E64834" w:rsidRPr="00EE769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4C1B7" w14:textId="77777777" w:rsidR="00427B58" w:rsidRDefault="00427B58" w:rsidP="00946639">
      <w:pPr>
        <w:spacing w:after="0" w:line="240" w:lineRule="auto"/>
      </w:pPr>
      <w:r>
        <w:separator/>
      </w:r>
    </w:p>
  </w:endnote>
  <w:endnote w:type="continuationSeparator" w:id="0">
    <w:p w14:paraId="73A516D7" w14:textId="77777777" w:rsidR="00427B58" w:rsidRDefault="00427B58" w:rsidP="0094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7117252"/>
      <w:docPartObj>
        <w:docPartGallery w:val="Page Numbers (Bottom of Page)"/>
        <w:docPartUnique/>
      </w:docPartObj>
    </w:sdtPr>
    <w:sdtEndPr>
      <w:rPr>
        <w:noProof/>
      </w:rPr>
    </w:sdtEndPr>
    <w:sdtContent>
      <w:p w14:paraId="10941FDD" w14:textId="49AAA54C" w:rsidR="00946639" w:rsidRDefault="00946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DED54" w14:textId="77777777" w:rsidR="00946639" w:rsidRDefault="00946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CE970" w14:textId="77777777" w:rsidR="00427B58" w:rsidRDefault="00427B58" w:rsidP="00946639">
      <w:pPr>
        <w:spacing w:after="0" w:line="240" w:lineRule="auto"/>
      </w:pPr>
      <w:r>
        <w:separator/>
      </w:r>
    </w:p>
  </w:footnote>
  <w:footnote w:type="continuationSeparator" w:id="0">
    <w:p w14:paraId="574B66B7" w14:textId="77777777" w:rsidR="00427B58" w:rsidRDefault="00427B58" w:rsidP="00946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19E4"/>
    <w:multiLevelType w:val="multilevel"/>
    <w:tmpl w:val="D1204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474E"/>
    <w:multiLevelType w:val="multilevel"/>
    <w:tmpl w:val="5D6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2214E"/>
    <w:multiLevelType w:val="multilevel"/>
    <w:tmpl w:val="E9EA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47411"/>
    <w:multiLevelType w:val="multilevel"/>
    <w:tmpl w:val="0CB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0128D"/>
    <w:multiLevelType w:val="multilevel"/>
    <w:tmpl w:val="BB8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D1FA1"/>
    <w:multiLevelType w:val="multilevel"/>
    <w:tmpl w:val="1B5A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A4498"/>
    <w:multiLevelType w:val="multilevel"/>
    <w:tmpl w:val="9B46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0108D"/>
    <w:multiLevelType w:val="multilevel"/>
    <w:tmpl w:val="2BA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43CA0"/>
    <w:multiLevelType w:val="multilevel"/>
    <w:tmpl w:val="042E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61A58"/>
    <w:multiLevelType w:val="multilevel"/>
    <w:tmpl w:val="D1C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135280"/>
    <w:multiLevelType w:val="multilevel"/>
    <w:tmpl w:val="72F6A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882952">
    <w:abstractNumId w:val="5"/>
  </w:num>
  <w:num w:numId="2" w16cid:durableId="1252734713">
    <w:abstractNumId w:val="4"/>
  </w:num>
  <w:num w:numId="3" w16cid:durableId="1814131768">
    <w:abstractNumId w:val="7"/>
  </w:num>
  <w:num w:numId="4" w16cid:durableId="1952972908">
    <w:abstractNumId w:val="8"/>
  </w:num>
  <w:num w:numId="5" w16cid:durableId="2076203103">
    <w:abstractNumId w:val="9"/>
  </w:num>
  <w:num w:numId="6" w16cid:durableId="466820058">
    <w:abstractNumId w:val="2"/>
  </w:num>
  <w:num w:numId="7" w16cid:durableId="2124837743">
    <w:abstractNumId w:val="0"/>
  </w:num>
  <w:num w:numId="8" w16cid:durableId="1879274412">
    <w:abstractNumId w:val="6"/>
  </w:num>
  <w:num w:numId="9" w16cid:durableId="1473449296">
    <w:abstractNumId w:val="1"/>
  </w:num>
  <w:num w:numId="10" w16cid:durableId="179664799">
    <w:abstractNumId w:val="10"/>
  </w:num>
  <w:num w:numId="11" w16cid:durableId="59443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SzNLCwNLEwsjCxMLNQ0lEKTi0uzszPAykwNKgFAJ1/85ktAAAA"/>
  </w:docVars>
  <w:rsids>
    <w:rsidRoot w:val="00002542"/>
    <w:rsid w:val="00000A8B"/>
    <w:rsid w:val="00002542"/>
    <w:rsid w:val="00011FF3"/>
    <w:rsid w:val="000133B3"/>
    <w:rsid w:val="0001345C"/>
    <w:rsid w:val="000137B9"/>
    <w:rsid w:val="00014CB0"/>
    <w:rsid w:val="00015E19"/>
    <w:rsid w:val="00020F30"/>
    <w:rsid w:val="0002403A"/>
    <w:rsid w:val="00026443"/>
    <w:rsid w:val="0002706B"/>
    <w:rsid w:val="00050644"/>
    <w:rsid w:val="00053B04"/>
    <w:rsid w:val="00060680"/>
    <w:rsid w:val="000660CE"/>
    <w:rsid w:val="000723FB"/>
    <w:rsid w:val="00076A32"/>
    <w:rsid w:val="00077193"/>
    <w:rsid w:val="0008137B"/>
    <w:rsid w:val="00093C97"/>
    <w:rsid w:val="000972CF"/>
    <w:rsid w:val="000A33B2"/>
    <w:rsid w:val="000B474B"/>
    <w:rsid w:val="000C1931"/>
    <w:rsid w:val="000C756A"/>
    <w:rsid w:val="000D185E"/>
    <w:rsid w:val="000F41AB"/>
    <w:rsid w:val="000F59AA"/>
    <w:rsid w:val="00106F71"/>
    <w:rsid w:val="001276F2"/>
    <w:rsid w:val="00130493"/>
    <w:rsid w:val="00133A5B"/>
    <w:rsid w:val="00140B7F"/>
    <w:rsid w:val="00152548"/>
    <w:rsid w:val="001538D2"/>
    <w:rsid w:val="0015551E"/>
    <w:rsid w:val="001600AD"/>
    <w:rsid w:val="00160B9C"/>
    <w:rsid w:val="00171BDE"/>
    <w:rsid w:val="001739AA"/>
    <w:rsid w:val="00184A32"/>
    <w:rsid w:val="00191CB0"/>
    <w:rsid w:val="00194727"/>
    <w:rsid w:val="001A6137"/>
    <w:rsid w:val="001B2F43"/>
    <w:rsid w:val="001B48A6"/>
    <w:rsid w:val="001B7403"/>
    <w:rsid w:val="001C5722"/>
    <w:rsid w:val="001D01CC"/>
    <w:rsid w:val="001D5604"/>
    <w:rsid w:val="001D5FD4"/>
    <w:rsid w:val="001E017D"/>
    <w:rsid w:val="001E60F8"/>
    <w:rsid w:val="001F58D8"/>
    <w:rsid w:val="00203493"/>
    <w:rsid w:val="00205381"/>
    <w:rsid w:val="00205F29"/>
    <w:rsid w:val="0020604B"/>
    <w:rsid w:val="00207AAC"/>
    <w:rsid w:val="00213129"/>
    <w:rsid w:val="00213487"/>
    <w:rsid w:val="00216885"/>
    <w:rsid w:val="002232D0"/>
    <w:rsid w:val="00242A0A"/>
    <w:rsid w:val="00242EFF"/>
    <w:rsid w:val="00244ABD"/>
    <w:rsid w:val="00261040"/>
    <w:rsid w:val="00274250"/>
    <w:rsid w:val="00280808"/>
    <w:rsid w:val="00284D82"/>
    <w:rsid w:val="002944A2"/>
    <w:rsid w:val="002A0BE9"/>
    <w:rsid w:val="002B276F"/>
    <w:rsid w:val="002B5050"/>
    <w:rsid w:val="002C2C1C"/>
    <w:rsid w:val="002C52B9"/>
    <w:rsid w:val="002C7180"/>
    <w:rsid w:val="002D22A0"/>
    <w:rsid w:val="002D58C9"/>
    <w:rsid w:val="002E3C14"/>
    <w:rsid w:val="002F1035"/>
    <w:rsid w:val="002F2218"/>
    <w:rsid w:val="002F34B2"/>
    <w:rsid w:val="002F37AC"/>
    <w:rsid w:val="00300F06"/>
    <w:rsid w:val="0030586B"/>
    <w:rsid w:val="003066DB"/>
    <w:rsid w:val="00324000"/>
    <w:rsid w:val="00326BF8"/>
    <w:rsid w:val="003279D3"/>
    <w:rsid w:val="00327ECE"/>
    <w:rsid w:val="0033109F"/>
    <w:rsid w:val="003314D6"/>
    <w:rsid w:val="00334F81"/>
    <w:rsid w:val="003354A2"/>
    <w:rsid w:val="003369A6"/>
    <w:rsid w:val="003376A2"/>
    <w:rsid w:val="00341F2E"/>
    <w:rsid w:val="00343A93"/>
    <w:rsid w:val="00350998"/>
    <w:rsid w:val="00350E4E"/>
    <w:rsid w:val="003521D9"/>
    <w:rsid w:val="0035460A"/>
    <w:rsid w:val="003546B5"/>
    <w:rsid w:val="00364256"/>
    <w:rsid w:val="00366DFC"/>
    <w:rsid w:val="003731A4"/>
    <w:rsid w:val="003827F8"/>
    <w:rsid w:val="00392BD4"/>
    <w:rsid w:val="00393C8D"/>
    <w:rsid w:val="003A0C0F"/>
    <w:rsid w:val="003A117E"/>
    <w:rsid w:val="003A1537"/>
    <w:rsid w:val="003A1761"/>
    <w:rsid w:val="003A7E73"/>
    <w:rsid w:val="003C154B"/>
    <w:rsid w:val="003C3237"/>
    <w:rsid w:val="003C52A7"/>
    <w:rsid w:val="003C62FF"/>
    <w:rsid w:val="003D1A58"/>
    <w:rsid w:val="003E7860"/>
    <w:rsid w:val="003F4DA9"/>
    <w:rsid w:val="00402873"/>
    <w:rsid w:val="004041C0"/>
    <w:rsid w:val="004052D3"/>
    <w:rsid w:val="00406E1F"/>
    <w:rsid w:val="004073BB"/>
    <w:rsid w:val="00407A7A"/>
    <w:rsid w:val="00415AC5"/>
    <w:rsid w:val="00425629"/>
    <w:rsid w:val="00427B58"/>
    <w:rsid w:val="00442C76"/>
    <w:rsid w:val="00445EEF"/>
    <w:rsid w:val="004562F0"/>
    <w:rsid w:val="004604B1"/>
    <w:rsid w:val="00471ACD"/>
    <w:rsid w:val="0047408E"/>
    <w:rsid w:val="00476CBE"/>
    <w:rsid w:val="00480B1A"/>
    <w:rsid w:val="00483ADB"/>
    <w:rsid w:val="004921ED"/>
    <w:rsid w:val="004928CC"/>
    <w:rsid w:val="00494AE7"/>
    <w:rsid w:val="0049521D"/>
    <w:rsid w:val="00496A94"/>
    <w:rsid w:val="004A1FAF"/>
    <w:rsid w:val="004A3468"/>
    <w:rsid w:val="004A4C75"/>
    <w:rsid w:val="004B1369"/>
    <w:rsid w:val="004B31B7"/>
    <w:rsid w:val="004B5462"/>
    <w:rsid w:val="004D3AF1"/>
    <w:rsid w:val="004E2D41"/>
    <w:rsid w:val="004E360A"/>
    <w:rsid w:val="00504E55"/>
    <w:rsid w:val="00516067"/>
    <w:rsid w:val="0052121E"/>
    <w:rsid w:val="00522447"/>
    <w:rsid w:val="00524B61"/>
    <w:rsid w:val="005368F4"/>
    <w:rsid w:val="00537789"/>
    <w:rsid w:val="00551BC6"/>
    <w:rsid w:val="00560233"/>
    <w:rsid w:val="0056730B"/>
    <w:rsid w:val="00574DFC"/>
    <w:rsid w:val="005813DB"/>
    <w:rsid w:val="00585608"/>
    <w:rsid w:val="00586737"/>
    <w:rsid w:val="00587401"/>
    <w:rsid w:val="00587A52"/>
    <w:rsid w:val="00587D8F"/>
    <w:rsid w:val="00592EBF"/>
    <w:rsid w:val="00596472"/>
    <w:rsid w:val="00596B6A"/>
    <w:rsid w:val="005A3AA9"/>
    <w:rsid w:val="005A781B"/>
    <w:rsid w:val="005B0F85"/>
    <w:rsid w:val="005B201D"/>
    <w:rsid w:val="005B5596"/>
    <w:rsid w:val="005C510F"/>
    <w:rsid w:val="005C652B"/>
    <w:rsid w:val="005D0FFC"/>
    <w:rsid w:val="005D10C5"/>
    <w:rsid w:val="005E09FA"/>
    <w:rsid w:val="005E4D36"/>
    <w:rsid w:val="005F007B"/>
    <w:rsid w:val="005F662F"/>
    <w:rsid w:val="006078AE"/>
    <w:rsid w:val="006127FF"/>
    <w:rsid w:val="00620123"/>
    <w:rsid w:val="00624BE7"/>
    <w:rsid w:val="0062536E"/>
    <w:rsid w:val="00626C32"/>
    <w:rsid w:val="00634ED6"/>
    <w:rsid w:val="00635B71"/>
    <w:rsid w:val="00646F2A"/>
    <w:rsid w:val="0065055C"/>
    <w:rsid w:val="006564BC"/>
    <w:rsid w:val="0065675A"/>
    <w:rsid w:val="00662126"/>
    <w:rsid w:val="00664A4E"/>
    <w:rsid w:val="006937FD"/>
    <w:rsid w:val="00694A06"/>
    <w:rsid w:val="00697CD5"/>
    <w:rsid w:val="00697D45"/>
    <w:rsid w:val="006A0219"/>
    <w:rsid w:val="006A0456"/>
    <w:rsid w:val="006A1961"/>
    <w:rsid w:val="006A1BAE"/>
    <w:rsid w:val="006A3454"/>
    <w:rsid w:val="006B51F6"/>
    <w:rsid w:val="006C0396"/>
    <w:rsid w:val="006C4637"/>
    <w:rsid w:val="006C69A3"/>
    <w:rsid w:val="006C783A"/>
    <w:rsid w:val="006D154E"/>
    <w:rsid w:val="006D3A21"/>
    <w:rsid w:val="006D4625"/>
    <w:rsid w:val="006D6099"/>
    <w:rsid w:val="006E1CF3"/>
    <w:rsid w:val="006E2196"/>
    <w:rsid w:val="006E4F0C"/>
    <w:rsid w:val="006F1775"/>
    <w:rsid w:val="006F21C4"/>
    <w:rsid w:val="006F28D5"/>
    <w:rsid w:val="006F4E96"/>
    <w:rsid w:val="006F6634"/>
    <w:rsid w:val="006F76C7"/>
    <w:rsid w:val="007006CD"/>
    <w:rsid w:val="0070143F"/>
    <w:rsid w:val="00710C52"/>
    <w:rsid w:val="00713980"/>
    <w:rsid w:val="00722CB5"/>
    <w:rsid w:val="00726179"/>
    <w:rsid w:val="00736851"/>
    <w:rsid w:val="0074009C"/>
    <w:rsid w:val="007428DC"/>
    <w:rsid w:val="00743215"/>
    <w:rsid w:val="007502C7"/>
    <w:rsid w:val="00760742"/>
    <w:rsid w:val="00762786"/>
    <w:rsid w:val="00763962"/>
    <w:rsid w:val="00765E89"/>
    <w:rsid w:val="007661F2"/>
    <w:rsid w:val="00767661"/>
    <w:rsid w:val="00772A7B"/>
    <w:rsid w:val="007813B6"/>
    <w:rsid w:val="007835FB"/>
    <w:rsid w:val="00784687"/>
    <w:rsid w:val="00785408"/>
    <w:rsid w:val="007924EF"/>
    <w:rsid w:val="0079371E"/>
    <w:rsid w:val="00794DB0"/>
    <w:rsid w:val="007A6E08"/>
    <w:rsid w:val="007B24E8"/>
    <w:rsid w:val="007C0E7D"/>
    <w:rsid w:val="007C159D"/>
    <w:rsid w:val="007C4F8E"/>
    <w:rsid w:val="007C7726"/>
    <w:rsid w:val="007F0ACE"/>
    <w:rsid w:val="007F7DEB"/>
    <w:rsid w:val="00802029"/>
    <w:rsid w:val="0080343B"/>
    <w:rsid w:val="00803D52"/>
    <w:rsid w:val="00804954"/>
    <w:rsid w:val="00806E2B"/>
    <w:rsid w:val="00814045"/>
    <w:rsid w:val="0081597C"/>
    <w:rsid w:val="008239AE"/>
    <w:rsid w:val="0083190D"/>
    <w:rsid w:val="00831A79"/>
    <w:rsid w:val="00833579"/>
    <w:rsid w:val="00835F77"/>
    <w:rsid w:val="008417CA"/>
    <w:rsid w:val="00843DFA"/>
    <w:rsid w:val="00845F46"/>
    <w:rsid w:val="00852D46"/>
    <w:rsid w:val="00852D9A"/>
    <w:rsid w:val="00854DAB"/>
    <w:rsid w:val="00864507"/>
    <w:rsid w:val="008663CE"/>
    <w:rsid w:val="008723DA"/>
    <w:rsid w:val="008749EE"/>
    <w:rsid w:val="00876D56"/>
    <w:rsid w:val="0089656D"/>
    <w:rsid w:val="008969E4"/>
    <w:rsid w:val="008A1E84"/>
    <w:rsid w:val="008A47D3"/>
    <w:rsid w:val="008A7A4A"/>
    <w:rsid w:val="008B33D1"/>
    <w:rsid w:val="008C1B76"/>
    <w:rsid w:val="008C2B1D"/>
    <w:rsid w:val="008C3433"/>
    <w:rsid w:val="008C614B"/>
    <w:rsid w:val="008D0F20"/>
    <w:rsid w:val="008E2A15"/>
    <w:rsid w:val="008E2D22"/>
    <w:rsid w:val="008E342E"/>
    <w:rsid w:val="008E3C23"/>
    <w:rsid w:val="008E6630"/>
    <w:rsid w:val="008F233E"/>
    <w:rsid w:val="008F4A7B"/>
    <w:rsid w:val="008F7D53"/>
    <w:rsid w:val="00901EE9"/>
    <w:rsid w:val="00904ED0"/>
    <w:rsid w:val="0090575E"/>
    <w:rsid w:val="00906827"/>
    <w:rsid w:val="00911D0F"/>
    <w:rsid w:val="00915198"/>
    <w:rsid w:val="00924929"/>
    <w:rsid w:val="00930CEB"/>
    <w:rsid w:val="00933904"/>
    <w:rsid w:val="00937083"/>
    <w:rsid w:val="00937577"/>
    <w:rsid w:val="00945636"/>
    <w:rsid w:val="00946639"/>
    <w:rsid w:val="00946E7C"/>
    <w:rsid w:val="009476DE"/>
    <w:rsid w:val="00970BF3"/>
    <w:rsid w:val="00972525"/>
    <w:rsid w:val="00980790"/>
    <w:rsid w:val="009A0472"/>
    <w:rsid w:val="009A6EE3"/>
    <w:rsid w:val="009B0945"/>
    <w:rsid w:val="009B6CF4"/>
    <w:rsid w:val="009D2581"/>
    <w:rsid w:val="009D54BF"/>
    <w:rsid w:val="009D6B23"/>
    <w:rsid w:val="009E1DEE"/>
    <w:rsid w:val="009F3FDF"/>
    <w:rsid w:val="00A03BB2"/>
    <w:rsid w:val="00A1236F"/>
    <w:rsid w:val="00A141E6"/>
    <w:rsid w:val="00A1434D"/>
    <w:rsid w:val="00A22670"/>
    <w:rsid w:val="00A27E82"/>
    <w:rsid w:val="00A30AE2"/>
    <w:rsid w:val="00A34BA9"/>
    <w:rsid w:val="00A3790E"/>
    <w:rsid w:val="00A40C8A"/>
    <w:rsid w:val="00A44185"/>
    <w:rsid w:val="00A539AB"/>
    <w:rsid w:val="00A64754"/>
    <w:rsid w:val="00A66BAF"/>
    <w:rsid w:val="00A70A04"/>
    <w:rsid w:val="00A778D7"/>
    <w:rsid w:val="00A8254D"/>
    <w:rsid w:val="00A85B32"/>
    <w:rsid w:val="00A91858"/>
    <w:rsid w:val="00A97405"/>
    <w:rsid w:val="00A9776B"/>
    <w:rsid w:val="00AA105A"/>
    <w:rsid w:val="00AA2787"/>
    <w:rsid w:val="00AA54D8"/>
    <w:rsid w:val="00AC2645"/>
    <w:rsid w:val="00AD1A10"/>
    <w:rsid w:val="00AD449E"/>
    <w:rsid w:val="00AE4B42"/>
    <w:rsid w:val="00AE6AF9"/>
    <w:rsid w:val="00AF458F"/>
    <w:rsid w:val="00AF64DE"/>
    <w:rsid w:val="00AF77E5"/>
    <w:rsid w:val="00B11B09"/>
    <w:rsid w:val="00B1549B"/>
    <w:rsid w:val="00B25876"/>
    <w:rsid w:val="00B3537C"/>
    <w:rsid w:val="00B3650A"/>
    <w:rsid w:val="00B37F2F"/>
    <w:rsid w:val="00B504E0"/>
    <w:rsid w:val="00B568F3"/>
    <w:rsid w:val="00B57A71"/>
    <w:rsid w:val="00B634FF"/>
    <w:rsid w:val="00B65065"/>
    <w:rsid w:val="00B72CCD"/>
    <w:rsid w:val="00B75E52"/>
    <w:rsid w:val="00B80BAE"/>
    <w:rsid w:val="00B817B8"/>
    <w:rsid w:val="00B82056"/>
    <w:rsid w:val="00B8608C"/>
    <w:rsid w:val="00B8790D"/>
    <w:rsid w:val="00BC3C25"/>
    <w:rsid w:val="00BC59D5"/>
    <w:rsid w:val="00BC6366"/>
    <w:rsid w:val="00BD497B"/>
    <w:rsid w:val="00BD60FA"/>
    <w:rsid w:val="00BE070C"/>
    <w:rsid w:val="00BE360A"/>
    <w:rsid w:val="00BE4C8C"/>
    <w:rsid w:val="00BF1353"/>
    <w:rsid w:val="00BF3170"/>
    <w:rsid w:val="00BF3BC0"/>
    <w:rsid w:val="00C023FE"/>
    <w:rsid w:val="00C034C2"/>
    <w:rsid w:val="00C059B2"/>
    <w:rsid w:val="00C14286"/>
    <w:rsid w:val="00C229E4"/>
    <w:rsid w:val="00C257F6"/>
    <w:rsid w:val="00C25BDE"/>
    <w:rsid w:val="00C509B4"/>
    <w:rsid w:val="00C522D7"/>
    <w:rsid w:val="00C53551"/>
    <w:rsid w:val="00C60151"/>
    <w:rsid w:val="00C610C2"/>
    <w:rsid w:val="00C6433A"/>
    <w:rsid w:val="00C70C03"/>
    <w:rsid w:val="00C71E4B"/>
    <w:rsid w:val="00C738D5"/>
    <w:rsid w:val="00C779EB"/>
    <w:rsid w:val="00C80321"/>
    <w:rsid w:val="00C86739"/>
    <w:rsid w:val="00C9385F"/>
    <w:rsid w:val="00C9422D"/>
    <w:rsid w:val="00C9563C"/>
    <w:rsid w:val="00CC309A"/>
    <w:rsid w:val="00CC4280"/>
    <w:rsid w:val="00CC4C9A"/>
    <w:rsid w:val="00CD22C0"/>
    <w:rsid w:val="00CD5687"/>
    <w:rsid w:val="00CD712B"/>
    <w:rsid w:val="00CD7975"/>
    <w:rsid w:val="00CE0626"/>
    <w:rsid w:val="00CE1FA6"/>
    <w:rsid w:val="00CE46A1"/>
    <w:rsid w:val="00CF2CA8"/>
    <w:rsid w:val="00D02DE3"/>
    <w:rsid w:val="00D06981"/>
    <w:rsid w:val="00D10761"/>
    <w:rsid w:val="00D14CCA"/>
    <w:rsid w:val="00D17D7E"/>
    <w:rsid w:val="00D23C4E"/>
    <w:rsid w:val="00D33E94"/>
    <w:rsid w:val="00D4104A"/>
    <w:rsid w:val="00D44E63"/>
    <w:rsid w:val="00D558EC"/>
    <w:rsid w:val="00D56811"/>
    <w:rsid w:val="00D570A7"/>
    <w:rsid w:val="00D5710E"/>
    <w:rsid w:val="00D67FF8"/>
    <w:rsid w:val="00D7189B"/>
    <w:rsid w:val="00D75C0B"/>
    <w:rsid w:val="00D77E8C"/>
    <w:rsid w:val="00D8082C"/>
    <w:rsid w:val="00D84404"/>
    <w:rsid w:val="00D90106"/>
    <w:rsid w:val="00D92635"/>
    <w:rsid w:val="00D932CA"/>
    <w:rsid w:val="00D94A24"/>
    <w:rsid w:val="00D94C1D"/>
    <w:rsid w:val="00DA04EA"/>
    <w:rsid w:val="00DA26B4"/>
    <w:rsid w:val="00DA489D"/>
    <w:rsid w:val="00DA79DE"/>
    <w:rsid w:val="00DB3926"/>
    <w:rsid w:val="00DB4190"/>
    <w:rsid w:val="00DB6E0A"/>
    <w:rsid w:val="00DC0756"/>
    <w:rsid w:val="00DC7241"/>
    <w:rsid w:val="00DD169B"/>
    <w:rsid w:val="00DD7D07"/>
    <w:rsid w:val="00DE373E"/>
    <w:rsid w:val="00DE5EA9"/>
    <w:rsid w:val="00DF2EA4"/>
    <w:rsid w:val="00DF4438"/>
    <w:rsid w:val="00E00AB1"/>
    <w:rsid w:val="00E1521A"/>
    <w:rsid w:val="00E25FEF"/>
    <w:rsid w:val="00E30502"/>
    <w:rsid w:val="00E30BAF"/>
    <w:rsid w:val="00E32FE6"/>
    <w:rsid w:val="00E36F90"/>
    <w:rsid w:val="00E41624"/>
    <w:rsid w:val="00E418DA"/>
    <w:rsid w:val="00E606B3"/>
    <w:rsid w:val="00E61573"/>
    <w:rsid w:val="00E64834"/>
    <w:rsid w:val="00E770D6"/>
    <w:rsid w:val="00E779B2"/>
    <w:rsid w:val="00E8306B"/>
    <w:rsid w:val="00E84C13"/>
    <w:rsid w:val="00E87198"/>
    <w:rsid w:val="00E94F12"/>
    <w:rsid w:val="00E96C70"/>
    <w:rsid w:val="00E974BA"/>
    <w:rsid w:val="00EA086E"/>
    <w:rsid w:val="00EB723F"/>
    <w:rsid w:val="00EC63C9"/>
    <w:rsid w:val="00ED4800"/>
    <w:rsid w:val="00ED5D78"/>
    <w:rsid w:val="00ED7BF8"/>
    <w:rsid w:val="00EE50D7"/>
    <w:rsid w:val="00EE7692"/>
    <w:rsid w:val="00F212F5"/>
    <w:rsid w:val="00F26046"/>
    <w:rsid w:val="00F33635"/>
    <w:rsid w:val="00F337ED"/>
    <w:rsid w:val="00F3660D"/>
    <w:rsid w:val="00F42AEB"/>
    <w:rsid w:val="00F54D15"/>
    <w:rsid w:val="00F56036"/>
    <w:rsid w:val="00F61A1D"/>
    <w:rsid w:val="00F620BD"/>
    <w:rsid w:val="00F62274"/>
    <w:rsid w:val="00F63B29"/>
    <w:rsid w:val="00F6570D"/>
    <w:rsid w:val="00F67769"/>
    <w:rsid w:val="00F72934"/>
    <w:rsid w:val="00F74D60"/>
    <w:rsid w:val="00F84B59"/>
    <w:rsid w:val="00FA4107"/>
    <w:rsid w:val="00FA58F5"/>
    <w:rsid w:val="00FB5AEE"/>
    <w:rsid w:val="00FC5CE6"/>
    <w:rsid w:val="00FD2E53"/>
    <w:rsid w:val="00FE7877"/>
    <w:rsid w:val="00FF5083"/>
    <w:rsid w:val="00FF53A2"/>
    <w:rsid w:val="00FF7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C8ECF"/>
  <w15:chartTrackingRefBased/>
  <w15:docId w15:val="{686BA9DA-75FC-4FF5-8026-FA098B41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62"/>
    <w:rPr>
      <w:rFonts w:ascii="Times New Roman" w:eastAsia="SimSun" w:hAnsi="Times New Roman"/>
    </w:rPr>
  </w:style>
  <w:style w:type="paragraph" w:styleId="Heading1">
    <w:name w:val="heading 1"/>
    <w:next w:val="Normal"/>
    <w:link w:val="Heading1Char"/>
    <w:autoRedefine/>
    <w:uiPriority w:val="9"/>
    <w:qFormat/>
    <w:rsid w:val="00D8082C"/>
    <w:pPr>
      <w:keepNext/>
      <w:keepLines/>
      <w:spacing w:after="0"/>
      <w:outlineLvl w:val="0"/>
    </w:pPr>
    <w:rPr>
      <w:rFonts w:ascii="Times New Roman" w:eastAsia="Times New Roman" w:hAnsi="Times New Roman" w:cs="Times New Roman"/>
      <w:b/>
      <w:color w:val="000000"/>
      <w:u w:color="000000"/>
    </w:rPr>
  </w:style>
  <w:style w:type="paragraph" w:styleId="Heading2">
    <w:name w:val="heading 2"/>
    <w:basedOn w:val="Normal"/>
    <w:next w:val="Normal"/>
    <w:link w:val="Heading2Char"/>
    <w:autoRedefine/>
    <w:uiPriority w:val="9"/>
    <w:unhideWhenUsed/>
    <w:qFormat/>
    <w:rsid w:val="006078A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635B71"/>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semiHidden/>
    <w:unhideWhenUsed/>
    <w:qFormat/>
    <w:rsid w:val="00635B71"/>
    <w:pPr>
      <w:keepNext/>
      <w:keepLines/>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00254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025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25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25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25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8082C"/>
    <w:rPr>
      <w:rFonts w:ascii="Times New Roman" w:eastAsia="Times New Roman" w:hAnsi="Times New Roman" w:cs="Times New Roman"/>
      <w:b/>
      <w:color w:val="000000"/>
      <w:u w:color="000000"/>
    </w:rPr>
  </w:style>
  <w:style w:type="character" w:customStyle="1" w:styleId="Heading2Char">
    <w:name w:val="Heading 2 Char"/>
    <w:basedOn w:val="DefaultParagraphFont"/>
    <w:link w:val="Heading2"/>
    <w:uiPriority w:val="9"/>
    <w:rsid w:val="006078AE"/>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635B7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635B71"/>
    <w:rPr>
      <w:rFonts w:ascii="Times New Roman" w:eastAsiaTheme="majorEastAsia" w:hAnsi="Times New Roman" w:cstheme="majorBidi"/>
      <w:b/>
      <w:i/>
      <w:iCs/>
      <w:color w:val="000000" w:themeColor="text1"/>
    </w:rPr>
  </w:style>
  <w:style w:type="character" w:customStyle="1" w:styleId="Heading5Char">
    <w:name w:val="Heading 5 Char"/>
    <w:basedOn w:val="DefaultParagraphFont"/>
    <w:link w:val="Heading5"/>
    <w:uiPriority w:val="9"/>
    <w:semiHidden/>
    <w:rsid w:val="000025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542"/>
    <w:rPr>
      <w:rFonts w:eastAsiaTheme="majorEastAsia" w:cstheme="majorBidi"/>
      <w:color w:val="272727" w:themeColor="text1" w:themeTint="D8"/>
    </w:rPr>
  </w:style>
  <w:style w:type="paragraph" w:styleId="Title">
    <w:name w:val="Title"/>
    <w:basedOn w:val="Normal"/>
    <w:next w:val="Normal"/>
    <w:link w:val="TitleChar"/>
    <w:uiPriority w:val="10"/>
    <w:qFormat/>
    <w:rsid w:val="00002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5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542"/>
    <w:pPr>
      <w:spacing w:before="160"/>
      <w:jc w:val="center"/>
    </w:pPr>
    <w:rPr>
      <w:i/>
      <w:iCs/>
      <w:color w:val="404040" w:themeColor="text1" w:themeTint="BF"/>
    </w:rPr>
  </w:style>
  <w:style w:type="character" w:customStyle="1" w:styleId="QuoteChar">
    <w:name w:val="Quote Char"/>
    <w:basedOn w:val="DefaultParagraphFont"/>
    <w:link w:val="Quote"/>
    <w:uiPriority w:val="29"/>
    <w:rsid w:val="00002542"/>
    <w:rPr>
      <w:rFonts w:ascii="Times New Roman" w:eastAsia="SimSun" w:hAnsi="Times New Roman"/>
      <w:i/>
      <w:iCs/>
      <w:color w:val="404040" w:themeColor="text1" w:themeTint="BF"/>
    </w:rPr>
  </w:style>
  <w:style w:type="paragraph" w:styleId="ListParagraph">
    <w:name w:val="List Paragraph"/>
    <w:basedOn w:val="Normal"/>
    <w:uiPriority w:val="34"/>
    <w:qFormat/>
    <w:rsid w:val="00002542"/>
    <w:pPr>
      <w:ind w:left="720"/>
      <w:contextualSpacing/>
    </w:pPr>
  </w:style>
  <w:style w:type="character" w:styleId="IntenseEmphasis">
    <w:name w:val="Intense Emphasis"/>
    <w:basedOn w:val="DefaultParagraphFont"/>
    <w:uiPriority w:val="21"/>
    <w:qFormat/>
    <w:rsid w:val="00002542"/>
    <w:rPr>
      <w:i/>
      <w:iCs/>
      <w:color w:val="2F5496" w:themeColor="accent1" w:themeShade="BF"/>
    </w:rPr>
  </w:style>
  <w:style w:type="paragraph" w:styleId="IntenseQuote">
    <w:name w:val="Intense Quote"/>
    <w:basedOn w:val="Normal"/>
    <w:next w:val="Normal"/>
    <w:link w:val="IntenseQuoteChar"/>
    <w:uiPriority w:val="30"/>
    <w:qFormat/>
    <w:rsid w:val="000025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542"/>
    <w:rPr>
      <w:rFonts w:ascii="Times New Roman" w:eastAsia="SimSun" w:hAnsi="Times New Roman"/>
      <w:i/>
      <w:iCs/>
      <w:color w:val="2F5496" w:themeColor="accent1" w:themeShade="BF"/>
    </w:rPr>
  </w:style>
  <w:style w:type="character" w:styleId="IntenseReference">
    <w:name w:val="Intense Reference"/>
    <w:basedOn w:val="DefaultParagraphFont"/>
    <w:uiPriority w:val="32"/>
    <w:qFormat/>
    <w:rsid w:val="00002542"/>
    <w:rPr>
      <w:b/>
      <w:bCs/>
      <w:smallCaps/>
      <w:color w:val="2F5496" w:themeColor="accent1" w:themeShade="BF"/>
      <w:spacing w:val="5"/>
    </w:rPr>
  </w:style>
  <w:style w:type="character" w:styleId="Hyperlink">
    <w:name w:val="Hyperlink"/>
    <w:basedOn w:val="DefaultParagraphFont"/>
    <w:uiPriority w:val="99"/>
    <w:unhideWhenUsed/>
    <w:rsid w:val="004E360A"/>
    <w:rPr>
      <w:color w:val="0563C1" w:themeColor="hyperlink"/>
      <w:u w:val="single"/>
    </w:rPr>
  </w:style>
  <w:style w:type="character" w:styleId="UnresolvedMention">
    <w:name w:val="Unresolved Mention"/>
    <w:basedOn w:val="DefaultParagraphFont"/>
    <w:uiPriority w:val="99"/>
    <w:semiHidden/>
    <w:unhideWhenUsed/>
    <w:rsid w:val="004E360A"/>
    <w:rPr>
      <w:color w:val="605E5C"/>
      <w:shd w:val="clear" w:color="auto" w:fill="E1DFDD"/>
    </w:rPr>
  </w:style>
  <w:style w:type="character" w:styleId="PlaceholderText">
    <w:name w:val="Placeholder Text"/>
    <w:basedOn w:val="DefaultParagraphFont"/>
    <w:uiPriority w:val="99"/>
    <w:semiHidden/>
    <w:rsid w:val="007A6E08"/>
    <w:rPr>
      <w:color w:val="666666"/>
    </w:rPr>
  </w:style>
  <w:style w:type="paragraph" w:styleId="Header">
    <w:name w:val="header"/>
    <w:basedOn w:val="Normal"/>
    <w:link w:val="HeaderChar"/>
    <w:uiPriority w:val="99"/>
    <w:unhideWhenUsed/>
    <w:rsid w:val="00946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639"/>
    <w:rPr>
      <w:rFonts w:ascii="Times New Roman" w:eastAsia="SimSun" w:hAnsi="Times New Roman"/>
    </w:rPr>
  </w:style>
  <w:style w:type="paragraph" w:styleId="Footer">
    <w:name w:val="footer"/>
    <w:basedOn w:val="Normal"/>
    <w:link w:val="FooterChar"/>
    <w:uiPriority w:val="99"/>
    <w:unhideWhenUsed/>
    <w:rsid w:val="00946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639"/>
    <w:rPr>
      <w:rFonts w:ascii="Times New Roman" w:eastAsia="SimSun" w:hAnsi="Times New Roman"/>
    </w:rPr>
  </w:style>
  <w:style w:type="paragraph" w:styleId="NormalWeb">
    <w:name w:val="Normal (Web)"/>
    <w:basedOn w:val="Normal"/>
    <w:uiPriority w:val="99"/>
    <w:semiHidden/>
    <w:unhideWhenUsed/>
    <w:rsid w:val="00014CB0"/>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92083">
      <w:bodyDiv w:val="1"/>
      <w:marLeft w:val="0"/>
      <w:marRight w:val="0"/>
      <w:marTop w:val="0"/>
      <w:marBottom w:val="0"/>
      <w:divBdr>
        <w:top w:val="none" w:sz="0" w:space="0" w:color="auto"/>
        <w:left w:val="none" w:sz="0" w:space="0" w:color="auto"/>
        <w:bottom w:val="none" w:sz="0" w:space="0" w:color="auto"/>
        <w:right w:val="none" w:sz="0" w:space="0" w:color="auto"/>
      </w:divBdr>
    </w:div>
    <w:div w:id="438336617">
      <w:bodyDiv w:val="1"/>
      <w:marLeft w:val="0"/>
      <w:marRight w:val="0"/>
      <w:marTop w:val="0"/>
      <w:marBottom w:val="0"/>
      <w:divBdr>
        <w:top w:val="none" w:sz="0" w:space="0" w:color="auto"/>
        <w:left w:val="none" w:sz="0" w:space="0" w:color="auto"/>
        <w:bottom w:val="none" w:sz="0" w:space="0" w:color="auto"/>
        <w:right w:val="none" w:sz="0" w:space="0" w:color="auto"/>
      </w:divBdr>
    </w:div>
    <w:div w:id="718818821">
      <w:bodyDiv w:val="1"/>
      <w:marLeft w:val="0"/>
      <w:marRight w:val="0"/>
      <w:marTop w:val="0"/>
      <w:marBottom w:val="0"/>
      <w:divBdr>
        <w:top w:val="none" w:sz="0" w:space="0" w:color="auto"/>
        <w:left w:val="none" w:sz="0" w:space="0" w:color="auto"/>
        <w:bottom w:val="none" w:sz="0" w:space="0" w:color="auto"/>
        <w:right w:val="none" w:sz="0" w:space="0" w:color="auto"/>
      </w:divBdr>
    </w:div>
    <w:div w:id="76638711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11">
          <w:marLeft w:val="0"/>
          <w:marRight w:val="0"/>
          <w:marTop w:val="0"/>
          <w:marBottom w:val="0"/>
          <w:divBdr>
            <w:top w:val="none" w:sz="0" w:space="0" w:color="auto"/>
            <w:left w:val="none" w:sz="0" w:space="0" w:color="auto"/>
            <w:bottom w:val="none" w:sz="0" w:space="0" w:color="auto"/>
            <w:right w:val="none" w:sz="0" w:space="0" w:color="auto"/>
          </w:divBdr>
        </w:div>
      </w:divsChild>
    </w:div>
    <w:div w:id="874582241">
      <w:bodyDiv w:val="1"/>
      <w:marLeft w:val="0"/>
      <w:marRight w:val="0"/>
      <w:marTop w:val="0"/>
      <w:marBottom w:val="0"/>
      <w:divBdr>
        <w:top w:val="none" w:sz="0" w:space="0" w:color="auto"/>
        <w:left w:val="none" w:sz="0" w:space="0" w:color="auto"/>
        <w:bottom w:val="none" w:sz="0" w:space="0" w:color="auto"/>
        <w:right w:val="none" w:sz="0" w:space="0" w:color="auto"/>
      </w:divBdr>
    </w:div>
    <w:div w:id="925844212">
      <w:bodyDiv w:val="1"/>
      <w:marLeft w:val="0"/>
      <w:marRight w:val="0"/>
      <w:marTop w:val="0"/>
      <w:marBottom w:val="0"/>
      <w:divBdr>
        <w:top w:val="none" w:sz="0" w:space="0" w:color="auto"/>
        <w:left w:val="none" w:sz="0" w:space="0" w:color="auto"/>
        <w:bottom w:val="none" w:sz="0" w:space="0" w:color="auto"/>
        <w:right w:val="none" w:sz="0" w:space="0" w:color="auto"/>
      </w:divBdr>
    </w:div>
    <w:div w:id="1062412263">
      <w:bodyDiv w:val="1"/>
      <w:marLeft w:val="0"/>
      <w:marRight w:val="0"/>
      <w:marTop w:val="0"/>
      <w:marBottom w:val="0"/>
      <w:divBdr>
        <w:top w:val="none" w:sz="0" w:space="0" w:color="auto"/>
        <w:left w:val="none" w:sz="0" w:space="0" w:color="auto"/>
        <w:bottom w:val="none" w:sz="0" w:space="0" w:color="auto"/>
        <w:right w:val="none" w:sz="0" w:space="0" w:color="auto"/>
      </w:divBdr>
    </w:div>
    <w:div w:id="1095245858">
      <w:bodyDiv w:val="1"/>
      <w:marLeft w:val="0"/>
      <w:marRight w:val="0"/>
      <w:marTop w:val="0"/>
      <w:marBottom w:val="0"/>
      <w:divBdr>
        <w:top w:val="none" w:sz="0" w:space="0" w:color="auto"/>
        <w:left w:val="none" w:sz="0" w:space="0" w:color="auto"/>
        <w:bottom w:val="none" w:sz="0" w:space="0" w:color="auto"/>
        <w:right w:val="none" w:sz="0" w:space="0" w:color="auto"/>
      </w:divBdr>
    </w:div>
    <w:div w:id="1328830163">
      <w:bodyDiv w:val="1"/>
      <w:marLeft w:val="0"/>
      <w:marRight w:val="0"/>
      <w:marTop w:val="0"/>
      <w:marBottom w:val="0"/>
      <w:divBdr>
        <w:top w:val="none" w:sz="0" w:space="0" w:color="auto"/>
        <w:left w:val="none" w:sz="0" w:space="0" w:color="auto"/>
        <w:bottom w:val="none" w:sz="0" w:space="0" w:color="auto"/>
        <w:right w:val="none" w:sz="0" w:space="0" w:color="auto"/>
      </w:divBdr>
      <w:divsChild>
        <w:div w:id="1214537854">
          <w:marLeft w:val="480"/>
          <w:marRight w:val="0"/>
          <w:marTop w:val="0"/>
          <w:marBottom w:val="0"/>
          <w:divBdr>
            <w:top w:val="none" w:sz="0" w:space="0" w:color="auto"/>
            <w:left w:val="none" w:sz="0" w:space="0" w:color="auto"/>
            <w:bottom w:val="none" w:sz="0" w:space="0" w:color="auto"/>
            <w:right w:val="none" w:sz="0" w:space="0" w:color="auto"/>
          </w:divBdr>
        </w:div>
        <w:div w:id="1114902565">
          <w:marLeft w:val="480"/>
          <w:marRight w:val="0"/>
          <w:marTop w:val="0"/>
          <w:marBottom w:val="0"/>
          <w:divBdr>
            <w:top w:val="none" w:sz="0" w:space="0" w:color="auto"/>
            <w:left w:val="none" w:sz="0" w:space="0" w:color="auto"/>
            <w:bottom w:val="none" w:sz="0" w:space="0" w:color="auto"/>
            <w:right w:val="none" w:sz="0" w:space="0" w:color="auto"/>
          </w:divBdr>
        </w:div>
        <w:div w:id="2066678645">
          <w:marLeft w:val="480"/>
          <w:marRight w:val="0"/>
          <w:marTop w:val="0"/>
          <w:marBottom w:val="0"/>
          <w:divBdr>
            <w:top w:val="none" w:sz="0" w:space="0" w:color="auto"/>
            <w:left w:val="none" w:sz="0" w:space="0" w:color="auto"/>
            <w:bottom w:val="none" w:sz="0" w:space="0" w:color="auto"/>
            <w:right w:val="none" w:sz="0" w:space="0" w:color="auto"/>
          </w:divBdr>
        </w:div>
        <w:div w:id="448013907">
          <w:marLeft w:val="480"/>
          <w:marRight w:val="0"/>
          <w:marTop w:val="0"/>
          <w:marBottom w:val="0"/>
          <w:divBdr>
            <w:top w:val="none" w:sz="0" w:space="0" w:color="auto"/>
            <w:left w:val="none" w:sz="0" w:space="0" w:color="auto"/>
            <w:bottom w:val="none" w:sz="0" w:space="0" w:color="auto"/>
            <w:right w:val="none" w:sz="0" w:space="0" w:color="auto"/>
          </w:divBdr>
        </w:div>
        <w:div w:id="1660231575">
          <w:marLeft w:val="480"/>
          <w:marRight w:val="0"/>
          <w:marTop w:val="0"/>
          <w:marBottom w:val="0"/>
          <w:divBdr>
            <w:top w:val="none" w:sz="0" w:space="0" w:color="auto"/>
            <w:left w:val="none" w:sz="0" w:space="0" w:color="auto"/>
            <w:bottom w:val="none" w:sz="0" w:space="0" w:color="auto"/>
            <w:right w:val="none" w:sz="0" w:space="0" w:color="auto"/>
          </w:divBdr>
        </w:div>
        <w:div w:id="1894540664">
          <w:marLeft w:val="480"/>
          <w:marRight w:val="0"/>
          <w:marTop w:val="0"/>
          <w:marBottom w:val="0"/>
          <w:divBdr>
            <w:top w:val="none" w:sz="0" w:space="0" w:color="auto"/>
            <w:left w:val="none" w:sz="0" w:space="0" w:color="auto"/>
            <w:bottom w:val="none" w:sz="0" w:space="0" w:color="auto"/>
            <w:right w:val="none" w:sz="0" w:space="0" w:color="auto"/>
          </w:divBdr>
        </w:div>
        <w:div w:id="1454903200">
          <w:marLeft w:val="480"/>
          <w:marRight w:val="0"/>
          <w:marTop w:val="0"/>
          <w:marBottom w:val="0"/>
          <w:divBdr>
            <w:top w:val="none" w:sz="0" w:space="0" w:color="auto"/>
            <w:left w:val="none" w:sz="0" w:space="0" w:color="auto"/>
            <w:bottom w:val="none" w:sz="0" w:space="0" w:color="auto"/>
            <w:right w:val="none" w:sz="0" w:space="0" w:color="auto"/>
          </w:divBdr>
        </w:div>
        <w:div w:id="2018147858">
          <w:marLeft w:val="480"/>
          <w:marRight w:val="0"/>
          <w:marTop w:val="0"/>
          <w:marBottom w:val="0"/>
          <w:divBdr>
            <w:top w:val="none" w:sz="0" w:space="0" w:color="auto"/>
            <w:left w:val="none" w:sz="0" w:space="0" w:color="auto"/>
            <w:bottom w:val="none" w:sz="0" w:space="0" w:color="auto"/>
            <w:right w:val="none" w:sz="0" w:space="0" w:color="auto"/>
          </w:divBdr>
        </w:div>
        <w:div w:id="1123186271">
          <w:marLeft w:val="480"/>
          <w:marRight w:val="0"/>
          <w:marTop w:val="0"/>
          <w:marBottom w:val="0"/>
          <w:divBdr>
            <w:top w:val="none" w:sz="0" w:space="0" w:color="auto"/>
            <w:left w:val="none" w:sz="0" w:space="0" w:color="auto"/>
            <w:bottom w:val="none" w:sz="0" w:space="0" w:color="auto"/>
            <w:right w:val="none" w:sz="0" w:space="0" w:color="auto"/>
          </w:divBdr>
        </w:div>
        <w:div w:id="1924145958">
          <w:marLeft w:val="480"/>
          <w:marRight w:val="0"/>
          <w:marTop w:val="0"/>
          <w:marBottom w:val="0"/>
          <w:divBdr>
            <w:top w:val="none" w:sz="0" w:space="0" w:color="auto"/>
            <w:left w:val="none" w:sz="0" w:space="0" w:color="auto"/>
            <w:bottom w:val="none" w:sz="0" w:space="0" w:color="auto"/>
            <w:right w:val="none" w:sz="0" w:space="0" w:color="auto"/>
          </w:divBdr>
        </w:div>
        <w:div w:id="461532678">
          <w:marLeft w:val="480"/>
          <w:marRight w:val="0"/>
          <w:marTop w:val="0"/>
          <w:marBottom w:val="0"/>
          <w:divBdr>
            <w:top w:val="none" w:sz="0" w:space="0" w:color="auto"/>
            <w:left w:val="none" w:sz="0" w:space="0" w:color="auto"/>
            <w:bottom w:val="none" w:sz="0" w:space="0" w:color="auto"/>
            <w:right w:val="none" w:sz="0" w:space="0" w:color="auto"/>
          </w:divBdr>
        </w:div>
        <w:div w:id="1363240576">
          <w:marLeft w:val="480"/>
          <w:marRight w:val="0"/>
          <w:marTop w:val="0"/>
          <w:marBottom w:val="0"/>
          <w:divBdr>
            <w:top w:val="none" w:sz="0" w:space="0" w:color="auto"/>
            <w:left w:val="none" w:sz="0" w:space="0" w:color="auto"/>
            <w:bottom w:val="none" w:sz="0" w:space="0" w:color="auto"/>
            <w:right w:val="none" w:sz="0" w:space="0" w:color="auto"/>
          </w:divBdr>
        </w:div>
        <w:div w:id="497692545">
          <w:marLeft w:val="480"/>
          <w:marRight w:val="0"/>
          <w:marTop w:val="0"/>
          <w:marBottom w:val="0"/>
          <w:divBdr>
            <w:top w:val="none" w:sz="0" w:space="0" w:color="auto"/>
            <w:left w:val="none" w:sz="0" w:space="0" w:color="auto"/>
            <w:bottom w:val="none" w:sz="0" w:space="0" w:color="auto"/>
            <w:right w:val="none" w:sz="0" w:space="0" w:color="auto"/>
          </w:divBdr>
        </w:div>
        <w:div w:id="1297561451">
          <w:marLeft w:val="480"/>
          <w:marRight w:val="0"/>
          <w:marTop w:val="0"/>
          <w:marBottom w:val="0"/>
          <w:divBdr>
            <w:top w:val="none" w:sz="0" w:space="0" w:color="auto"/>
            <w:left w:val="none" w:sz="0" w:space="0" w:color="auto"/>
            <w:bottom w:val="none" w:sz="0" w:space="0" w:color="auto"/>
            <w:right w:val="none" w:sz="0" w:space="0" w:color="auto"/>
          </w:divBdr>
        </w:div>
        <w:div w:id="1327439849">
          <w:marLeft w:val="480"/>
          <w:marRight w:val="0"/>
          <w:marTop w:val="0"/>
          <w:marBottom w:val="0"/>
          <w:divBdr>
            <w:top w:val="none" w:sz="0" w:space="0" w:color="auto"/>
            <w:left w:val="none" w:sz="0" w:space="0" w:color="auto"/>
            <w:bottom w:val="none" w:sz="0" w:space="0" w:color="auto"/>
            <w:right w:val="none" w:sz="0" w:space="0" w:color="auto"/>
          </w:divBdr>
        </w:div>
        <w:div w:id="1987394460">
          <w:marLeft w:val="480"/>
          <w:marRight w:val="0"/>
          <w:marTop w:val="0"/>
          <w:marBottom w:val="0"/>
          <w:divBdr>
            <w:top w:val="none" w:sz="0" w:space="0" w:color="auto"/>
            <w:left w:val="none" w:sz="0" w:space="0" w:color="auto"/>
            <w:bottom w:val="none" w:sz="0" w:space="0" w:color="auto"/>
            <w:right w:val="none" w:sz="0" w:space="0" w:color="auto"/>
          </w:divBdr>
        </w:div>
        <w:div w:id="436679402">
          <w:marLeft w:val="480"/>
          <w:marRight w:val="0"/>
          <w:marTop w:val="0"/>
          <w:marBottom w:val="0"/>
          <w:divBdr>
            <w:top w:val="none" w:sz="0" w:space="0" w:color="auto"/>
            <w:left w:val="none" w:sz="0" w:space="0" w:color="auto"/>
            <w:bottom w:val="none" w:sz="0" w:space="0" w:color="auto"/>
            <w:right w:val="none" w:sz="0" w:space="0" w:color="auto"/>
          </w:divBdr>
        </w:div>
        <w:div w:id="125053505">
          <w:marLeft w:val="480"/>
          <w:marRight w:val="0"/>
          <w:marTop w:val="0"/>
          <w:marBottom w:val="0"/>
          <w:divBdr>
            <w:top w:val="none" w:sz="0" w:space="0" w:color="auto"/>
            <w:left w:val="none" w:sz="0" w:space="0" w:color="auto"/>
            <w:bottom w:val="none" w:sz="0" w:space="0" w:color="auto"/>
            <w:right w:val="none" w:sz="0" w:space="0" w:color="auto"/>
          </w:divBdr>
        </w:div>
        <w:div w:id="1121077100">
          <w:marLeft w:val="480"/>
          <w:marRight w:val="0"/>
          <w:marTop w:val="0"/>
          <w:marBottom w:val="0"/>
          <w:divBdr>
            <w:top w:val="none" w:sz="0" w:space="0" w:color="auto"/>
            <w:left w:val="none" w:sz="0" w:space="0" w:color="auto"/>
            <w:bottom w:val="none" w:sz="0" w:space="0" w:color="auto"/>
            <w:right w:val="none" w:sz="0" w:space="0" w:color="auto"/>
          </w:divBdr>
        </w:div>
        <w:div w:id="243341313">
          <w:marLeft w:val="480"/>
          <w:marRight w:val="0"/>
          <w:marTop w:val="0"/>
          <w:marBottom w:val="0"/>
          <w:divBdr>
            <w:top w:val="none" w:sz="0" w:space="0" w:color="auto"/>
            <w:left w:val="none" w:sz="0" w:space="0" w:color="auto"/>
            <w:bottom w:val="none" w:sz="0" w:space="0" w:color="auto"/>
            <w:right w:val="none" w:sz="0" w:space="0" w:color="auto"/>
          </w:divBdr>
        </w:div>
        <w:div w:id="1084573173">
          <w:marLeft w:val="480"/>
          <w:marRight w:val="0"/>
          <w:marTop w:val="0"/>
          <w:marBottom w:val="0"/>
          <w:divBdr>
            <w:top w:val="none" w:sz="0" w:space="0" w:color="auto"/>
            <w:left w:val="none" w:sz="0" w:space="0" w:color="auto"/>
            <w:bottom w:val="none" w:sz="0" w:space="0" w:color="auto"/>
            <w:right w:val="none" w:sz="0" w:space="0" w:color="auto"/>
          </w:divBdr>
        </w:div>
        <w:div w:id="1015153679">
          <w:marLeft w:val="480"/>
          <w:marRight w:val="0"/>
          <w:marTop w:val="0"/>
          <w:marBottom w:val="0"/>
          <w:divBdr>
            <w:top w:val="none" w:sz="0" w:space="0" w:color="auto"/>
            <w:left w:val="none" w:sz="0" w:space="0" w:color="auto"/>
            <w:bottom w:val="none" w:sz="0" w:space="0" w:color="auto"/>
            <w:right w:val="none" w:sz="0" w:space="0" w:color="auto"/>
          </w:divBdr>
        </w:div>
        <w:div w:id="1095251277">
          <w:marLeft w:val="480"/>
          <w:marRight w:val="0"/>
          <w:marTop w:val="0"/>
          <w:marBottom w:val="0"/>
          <w:divBdr>
            <w:top w:val="none" w:sz="0" w:space="0" w:color="auto"/>
            <w:left w:val="none" w:sz="0" w:space="0" w:color="auto"/>
            <w:bottom w:val="none" w:sz="0" w:space="0" w:color="auto"/>
            <w:right w:val="none" w:sz="0" w:space="0" w:color="auto"/>
          </w:divBdr>
        </w:div>
        <w:div w:id="1971090746">
          <w:marLeft w:val="480"/>
          <w:marRight w:val="0"/>
          <w:marTop w:val="0"/>
          <w:marBottom w:val="0"/>
          <w:divBdr>
            <w:top w:val="none" w:sz="0" w:space="0" w:color="auto"/>
            <w:left w:val="none" w:sz="0" w:space="0" w:color="auto"/>
            <w:bottom w:val="none" w:sz="0" w:space="0" w:color="auto"/>
            <w:right w:val="none" w:sz="0" w:space="0" w:color="auto"/>
          </w:divBdr>
        </w:div>
        <w:div w:id="1114901514">
          <w:marLeft w:val="480"/>
          <w:marRight w:val="0"/>
          <w:marTop w:val="0"/>
          <w:marBottom w:val="0"/>
          <w:divBdr>
            <w:top w:val="none" w:sz="0" w:space="0" w:color="auto"/>
            <w:left w:val="none" w:sz="0" w:space="0" w:color="auto"/>
            <w:bottom w:val="none" w:sz="0" w:space="0" w:color="auto"/>
            <w:right w:val="none" w:sz="0" w:space="0" w:color="auto"/>
          </w:divBdr>
        </w:div>
        <w:div w:id="1797144239">
          <w:marLeft w:val="480"/>
          <w:marRight w:val="0"/>
          <w:marTop w:val="0"/>
          <w:marBottom w:val="0"/>
          <w:divBdr>
            <w:top w:val="none" w:sz="0" w:space="0" w:color="auto"/>
            <w:left w:val="none" w:sz="0" w:space="0" w:color="auto"/>
            <w:bottom w:val="none" w:sz="0" w:space="0" w:color="auto"/>
            <w:right w:val="none" w:sz="0" w:space="0" w:color="auto"/>
          </w:divBdr>
        </w:div>
        <w:div w:id="10494775">
          <w:marLeft w:val="480"/>
          <w:marRight w:val="0"/>
          <w:marTop w:val="0"/>
          <w:marBottom w:val="0"/>
          <w:divBdr>
            <w:top w:val="none" w:sz="0" w:space="0" w:color="auto"/>
            <w:left w:val="none" w:sz="0" w:space="0" w:color="auto"/>
            <w:bottom w:val="none" w:sz="0" w:space="0" w:color="auto"/>
            <w:right w:val="none" w:sz="0" w:space="0" w:color="auto"/>
          </w:divBdr>
        </w:div>
        <w:div w:id="2141921925">
          <w:marLeft w:val="480"/>
          <w:marRight w:val="0"/>
          <w:marTop w:val="0"/>
          <w:marBottom w:val="0"/>
          <w:divBdr>
            <w:top w:val="none" w:sz="0" w:space="0" w:color="auto"/>
            <w:left w:val="none" w:sz="0" w:space="0" w:color="auto"/>
            <w:bottom w:val="none" w:sz="0" w:space="0" w:color="auto"/>
            <w:right w:val="none" w:sz="0" w:space="0" w:color="auto"/>
          </w:divBdr>
        </w:div>
        <w:div w:id="387605394">
          <w:marLeft w:val="480"/>
          <w:marRight w:val="0"/>
          <w:marTop w:val="0"/>
          <w:marBottom w:val="0"/>
          <w:divBdr>
            <w:top w:val="none" w:sz="0" w:space="0" w:color="auto"/>
            <w:left w:val="none" w:sz="0" w:space="0" w:color="auto"/>
            <w:bottom w:val="none" w:sz="0" w:space="0" w:color="auto"/>
            <w:right w:val="none" w:sz="0" w:space="0" w:color="auto"/>
          </w:divBdr>
        </w:div>
        <w:div w:id="1837573937">
          <w:marLeft w:val="480"/>
          <w:marRight w:val="0"/>
          <w:marTop w:val="0"/>
          <w:marBottom w:val="0"/>
          <w:divBdr>
            <w:top w:val="none" w:sz="0" w:space="0" w:color="auto"/>
            <w:left w:val="none" w:sz="0" w:space="0" w:color="auto"/>
            <w:bottom w:val="none" w:sz="0" w:space="0" w:color="auto"/>
            <w:right w:val="none" w:sz="0" w:space="0" w:color="auto"/>
          </w:divBdr>
        </w:div>
      </w:divsChild>
    </w:div>
    <w:div w:id="1355377748">
      <w:bodyDiv w:val="1"/>
      <w:marLeft w:val="0"/>
      <w:marRight w:val="0"/>
      <w:marTop w:val="0"/>
      <w:marBottom w:val="0"/>
      <w:divBdr>
        <w:top w:val="none" w:sz="0" w:space="0" w:color="auto"/>
        <w:left w:val="none" w:sz="0" w:space="0" w:color="auto"/>
        <w:bottom w:val="none" w:sz="0" w:space="0" w:color="auto"/>
        <w:right w:val="none" w:sz="0" w:space="0" w:color="auto"/>
      </w:divBdr>
    </w:div>
    <w:div w:id="1631663224">
      <w:bodyDiv w:val="1"/>
      <w:marLeft w:val="0"/>
      <w:marRight w:val="0"/>
      <w:marTop w:val="0"/>
      <w:marBottom w:val="0"/>
      <w:divBdr>
        <w:top w:val="none" w:sz="0" w:space="0" w:color="auto"/>
        <w:left w:val="none" w:sz="0" w:space="0" w:color="auto"/>
        <w:bottom w:val="none" w:sz="0" w:space="0" w:color="auto"/>
        <w:right w:val="none" w:sz="0" w:space="0" w:color="auto"/>
      </w:divBdr>
    </w:div>
    <w:div w:id="1835950126">
      <w:bodyDiv w:val="1"/>
      <w:marLeft w:val="0"/>
      <w:marRight w:val="0"/>
      <w:marTop w:val="0"/>
      <w:marBottom w:val="0"/>
      <w:divBdr>
        <w:top w:val="none" w:sz="0" w:space="0" w:color="auto"/>
        <w:left w:val="none" w:sz="0" w:space="0" w:color="auto"/>
        <w:bottom w:val="none" w:sz="0" w:space="0" w:color="auto"/>
        <w:right w:val="none" w:sz="0" w:space="0" w:color="auto"/>
      </w:divBdr>
    </w:div>
    <w:div w:id="1837305351">
      <w:bodyDiv w:val="1"/>
      <w:marLeft w:val="0"/>
      <w:marRight w:val="0"/>
      <w:marTop w:val="0"/>
      <w:marBottom w:val="0"/>
      <w:divBdr>
        <w:top w:val="none" w:sz="0" w:space="0" w:color="auto"/>
        <w:left w:val="none" w:sz="0" w:space="0" w:color="auto"/>
        <w:bottom w:val="none" w:sz="0" w:space="0" w:color="auto"/>
        <w:right w:val="none" w:sz="0" w:space="0" w:color="auto"/>
      </w:divBdr>
    </w:div>
    <w:div w:id="18562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dd.group/N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ctus.nci.nih.gov/transl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apsackfamily.com/KNApSAcK/"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ebi.ac.uk/chembl/" TargetMode="External"/><Relationship Id="rId4" Type="http://schemas.openxmlformats.org/officeDocument/2006/relationships/settings" Target="settings.xml"/><Relationship Id="rId9" Type="http://schemas.openxmlformats.org/officeDocument/2006/relationships/hyperlink" Target="https://pubchem.ncbi.nlm.nih.go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DC1E4EA-28D5-4CA8-A8D1-B22B1C43AAF5}"/>
      </w:docPartPr>
      <w:docPartBody>
        <w:p w:rsidR="00D969AE" w:rsidRDefault="00C84419">
          <w:r w:rsidRPr="00CE01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19"/>
    <w:rsid w:val="00133A5B"/>
    <w:rsid w:val="00142BD7"/>
    <w:rsid w:val="001600AD"/>
    <w:rsid w:val="00210A64"/>
    <w:rsid w:val="00280808"/>
    <w:rsid w:val="002C6A06"/>
    <w:rsid w:val="002E5098"/>
    <w:rsid w:val="003D12AF"/>
    <w:rsid w:val="004073BB"/>
    <w:rsid w:val="004A0C9D"/>
    <w:rsid w:val="006E48A9"/>
    <w:rsid w:val="00722CB5"/>
    <w:rsid w:val="0092634F"/>
    <w:rsid w:val="00933904"/>
    <w:rsid w:val="009C03CE"/>
    <w:rsid w:val="00A03759"/>
    <w:rsid w:val="00A30AE2"/>
    <w:rsid w:val="00A91858"/>
    <w:rsid w:val="00B140EB"/>
    <w:rsid w:val="00B75E52"/>
    <w:rsid w:val="00C50F93"/>
    <w:rsid w:val="00C84419"/>
    <w:rsid w:val="00C86B8D"/>
    <w:rsid w:val="00D969AE"/>
    <w:rsid w:val="00DD7D07"/>
    <w:rsid w:val="00DF4438"/>
    <w:rsid w:val="00E00AB1"/>
    <w:rsid w:val="00E31F0A"/>
    <w:rsid w:val="00E76942"/>
    <w:rsid w:val="00EA086E"/>
    <w:rsid w:val="00EE50D7"/>
    <w:rsid w:val="00EE6EEF"/>
    <w:rsid w:val="00F337ED"/>
    <w:rsid w:val="00F65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41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AFE6CE-4F51-4C83-A2D0-A58BEB6D9515}">
  <we:reference id="wa104382081" version="1.55.1.0" store="en-US" storeType="OMEX"/>
  <we:alternateReferences>
    <we:reference id="WA104382081" version="1.55.1.0" store="" storeType="OMEX"/>
  </we:alternateReferences>
  <we:properties>
    <we:property name="MENDELEY_CITATIONS" value="[{&quot;citationID&quot;:&quot;MENDELEY_CITATION_e68b663b-91ed-4d77-94e0-155b84eda4e2&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Y4YjY2M2ItOTFlZC00ZDc3LTk0ZTAtMTU1Yjg0ZWRhNGUyIiwicHJvcGVydGllcyI6eyJub3RlSW5kZXgiOjB9LCJpc0VkaXRlZCI6ZmFsc2UsIm1hbnVhbE92ZXJyaWRlIjp7ImlzTWFudWFsbHlPdmVycmlkZGVuIjpmYWxzZSwiY2l0ZXByb2NUZXh0IjoiPHN1cD4xLDI8L3N1cD4iLCJtYW51YWxPdmVycmlkZVRleHQiOiIifSwiY2l0YXRpb25JdGVtcyI6W3siaWQiOiJjZmYwZjdlOC01MTQzLTM1YTItYjAxMi1kNjFmZTY0MTllODYiLCJpdGVtRGF0YSI6eyJ0eXBlIjoiYXJ0aWNsZS1qb3VybmFsIiwiaWQiOiJjZmYwZjdlOC01MTQzLTM1YTItYjAxMi1kNjFmZTY0MTllODYiLCJ0aXRsZSI6IkFnZXJhdHVtIGNvbnl6b2lkZXMgTC4gKEFzdGVyYWNlYWUpIiwiYXV0aG9yIjpbeyJmYW1pbHkiOiJPa3VuYWRlIiwiZ2l2ZW4iOiJBZGV3b2xlIEwuIiwicGFyc2UtbmFtZXMiOmZhbHNlLCJkcm9wcGluZy1wYXJ0aWNsZSI6IiIsIm5vbi1kcm9wcGluZy1wYXJ0aWNsZSI6IiJ9XSwiY29udGFpbmVyLXRpdGxlIjoiRml0b3RlcmFwaWEiLCJjb250YWluZXItdGl0bGUtc2hvcnQiOiJGaXRvdGVyYXBpYSIsImFjY2Vzc2VkIjp7ImRhdGUtcGFydHMiOltbMjAyMiw1LDI0XV19LCJET0kiOiIxMC4xMDE2L1MwMzY3LTMyNlgoMDEpMDAzNjQtMSIsIklTU04iOiIwMzY3LTMyNlgiLCJQTUlEIjoiMTE4NjQ3NTciLCJpc3N1ZWQiOnsiZGF0ZS1wYXJ0cyI6W1syMDAyLDIsMV1dfSwicGFnZSI6IjEtMTYiLCJhYnN0cmFjdCI6IkFnZXJhdHVtIGNvbnl6b2lkZXMgTC4sIGlzIGFuIGFubnVhbCBoZXJiIHdpdGggYSBsb25nIGhpc3Rvcnkgb2YgdHJhZGl0aW9uYWwgbWVkaWNpbmFsIHVzZXMgaW4gbWFueSBjb3VudHJpZXMgaW4gdGhlIHdvcmxkLCBlc3BlY2lhbGx5IGluIHRoZSB0cm9waWNhbCBhbmQgc3VidHJvcGljYWwgcmVnaW9ucy4gQSB3aWRlIHJhbmdlIG9mIGNoZW1pY2FsIGNvbXBvdW5kcyBpbmNsdWRpbmcgYWxrYWxvaWRzLCBmbGF2b25vaWRzLCBjaHJvbWVuZXMsIGJlbnpvZnVyYW5zIGFuZCB0ZXJwZW5vaWRzIGhhdmUgYmVlbiBpc29sYXRlZCBmcm9tIHRoaXMgc3BlY2llcy4gRXh0cmFjdHMgYW5kIG1ldGFib2xpdGVzIGZyb20gdGhpcyBwbGFudCBoYXZlIGJlZW4gZm91bmQgdG8gcG9zc2VzcyBwaGFybWFjb2xvZ2ljYWwgYW5kIGluc2VjdGljaWRhbCBhY3Rpdml0aWVzLiBUaGUgY29tcHJlaGVuc2l2ZSBhY2NvdW50IG9mIHRoZSBjaGVtaWNhbCBjb25zdGl0dWVudHMgYW5kIHRoZSBiaW9sb2dpY2FsIGFjdGl2aXRpZXMgYXJlIHByZXNlbnRlZCBpbiB0aGlzIHJldmlldyBzdWNoIHRoYXQgdGhlIHBvdGVudGlhbCB1c2Ugb2YgdGhpcyBwbGFudCBlaXRoZXIgaW4gcGhhcm1hY2V1dGljcyBvciBhcyBhbiBhZ3JpY3VsdHVyYWwgcmVzb3VyY2UgY2FuIGJlIGV2YWx1YXRlZC4gwqkgMjAwMiBFbHNldmllciBTY2llbmNlIEIuVi4gQWxsIHJpZ2h0cyByZXNlcnZlZC4iLCJwdWJsaXNoZXIiOiJFbHNldmllciIsImlzc3VlIjoiMSIsInZvbHVtZSI6IjczIn0sImlzVGVtcG9yYXJ5IjpmYWxzZX0seyJpZCI6ImZhN2Y5OTZmLWJhOWUtMzNjMi1iYTY0LTQ3ZTZjMTVjYTVjMCIsIml0ZW1EYXRhIjp7InR5cGUiOiJhcnRpY2xlLWpvdXJuYWwiLCJpZCI6ImZhN2Y5OTZmLWJhOWUtMzNjMi1iYTY0LTQ3ZTZjMTVjYTVjMCIsInRpdGxlIjoiQWdlcmF0dW0gY29ueXpvaWRlcyBlc3NlbnRpYWwgb2lsIGFzIGFmbGF0b3hpbiBzdXBwcmVzc29yIG9mIEFzcGVyZ2lsbHVzIGZsYXZ1cyIsImF1dGhvciI6W3siZmFtaWx5IjoiTm9ndWVpcmEiLCJnaXZlbiI6IkpIQyIsInBhcnNlLW5hbWVzIjpmYWxzZSwiZHJvcHBpbmctcGFydGljbGUiOiIiLCJub24tZHJvcHBpbmctcGFydGljbGUiOiIifSx7ImZhbWlseSI6IkdvbsOnYWxleiIsImdpdmVuIjoiRSIsInBhcnNlLW5hbWVzIjpmYWxzZSwiZHJvcHBpbmctcGFydGljbGUiOiIiLCJub24tZHJvcHBpbmctcGFydGljbGUiOiIifSx7ImZhbWlseSI6IuKApiIsImdpdmVuIjoiU1IgR2FsbGV0aSAtIEludGVybmF0aW9uYWwgSm91cm5hbCBvZiIsInBhcnNlLW5hbWVzIjpmYWxzZSwiZHJvcHBpbmctcGFydGljbGUiOiIiLCJub24tZHJvcHBpbmctcGFydGljbGUiOiIifSx7ImZhbWlseSI6IjIwMTAiLCJnaXZlbiI6InVuZGVmaW5lZCIsInBhcnNlLW5hbWVzIjpmYWxzZSwiZHJvcHBpbmctcGFydGljbGUiOiIiLCJub24tZHJvcHBpbmctcGFydGljbGUiOiIifV0sImNvbnRhaW5lci10aXRsZSI6IkVsc2V2aWVyIiwiYWNjZXNzZWQiOnsiZGF0ZS1wYXJ0cyI6W1syMDIyLDUsMjRdXX0sIlVSTCI6Imh0dHBzOi8vd3d3LnNjaWVuY2VkaXJlY3QuY29tL3NjaWVuY2UvYXJ0aWNsZS9waWkvUzAxNjgxNjA1MDkwMDUzOVgiLCJjb250YWluZXItdGl0bGUtc2hvcnQiOiIifSwiaXNUZW1wb3JhcnkiOmZhbHNlfV19&quot;,&quot;citationItems&quot;:[{&quot;id&quot;:&quot;cff0f7e8-5143-35a2-b012-d61fe6419e86&quot;,&quot;itemData&quot;:{&quot;type&quot;:&quot;article-journal&quot;,&quot;id&quot;:&quot;cff0f7e8-5143-35a2-b012-d61fe6419e86&quot;,&quot;title&quot;:&quot;Ageratum conyzoides L. (Asteraceae)&quot;,&quot;author&quot;:[{&quot;family&quot;:&quot;Okunade&quot;,&quot;given&quot;:&quot;Adewole L.&quot;,&quot;parse-names&quot;:false,&quot;dropping-particle&quot;:&quot;&quot;,&quot;non-dropping-particle&quot;:&quot;&quot;}],&quot;container-title&quot;:&quot;Fitoterapia&quot;,&quot;container-title-short&quot;:&quot;Fitoterapia&quot;,&quot;accessed&quot;:{&quot;date-parts&quot;:[[2022,5,24]]},&quot;DOI&quot;:&quot;10.1016/S0367-326X(01)00364-1&quot;,&quot;ISSN&quot;:&quot;0367-326X&quot;,&quot;PMID&quot;:&quot;11864757&quot;,&quot;issued&quot;:{&quot;date-parts&quot;:[[2002,2,1]]},&quot;page&quot;:&quot;1-16&quot;,&quot;abstract&quot;:&quot;Ageratum conyzoides L., is an annual herb with a long history of traditional medicinal uses in many countries in the world, especially in the tropical and subtropical regions. A wide range of chemical compounds including alkaloids, flavonoids, chromenes, benzofurans and terpenoids have been isolated from this species. Extracts and metabolites from this plant have been found to possess pharmacological and insecticidal activities. The comprehensive account of the chemical constituents and the biological activities are presented in this review such that the potential use of this plant either in pharmaceutics or as an agricultural resource can be evaluated. © 2002 Elsevier Science B.V. All rights reserved.&quot;,&quot;publisher&quot;:&quot;Elsevier&quot;,&quot;issue&quot;:&quot;1&quot;,&quot;volume&quot;:&quot;73&quot;},&quot;isTemporary&quot;:false},{&quot;id&quot;:&quot;fa7f996f-ba9e-33c2-ba64-47e6c15ca5c0&quot;,&quot;itemData&quot;:{&quot;type&quot;:&quot;article-journal&quot;,&quot;id&quot;:&quot;fa7f996f-ba9e-33c2-ba64-47e6c15ca5c0&quot;,&quot;title&quot;:&quot;Ageratum conyzoides essential oil as aflatoxin suppressor of Aspergillus flavus&quot;,&quot;author&quot;:[{&quot;family&quot;:&quot;Nogueira&quot;,&quot;given&quot;:&quot;JHC&quot;,&quot;parse-names&quot;:false,&quot;dropping-particle&quot;:&quot;&quot;,&quot;non-dropping-particle&quot;:&quot;&quot;},{&quot;family&quot;:&quot;Gonçalez&quot;,&quot;given&quot;:&quot;E&quot;,&quot;parse-names&quot;:false,&quot;dropping-particle&quot;:&quot;&quot;,&quot;non-dropping-particle&quot;:&quot;&quot;},{&quot;family&quot;:&quot;…&quot;,&quot;given&quot;:&quot;SR Galleti - International Journal of&quot;,&quot;parse-names&quot;:false,&quot;dropping-particle&quot;:&quot;&quot;,&quot;non-dropping-particle&quot;:&quot;&quot;},{&quot;family&quot;:&quot;2010&quot;,&quot;given&quot;:&quot;undefined&quot;,&quot;parse-names&quot;:false,&quot;dropping-particle&quot;:&quot;&quot;,&quot;non-dropping-particle&quot;:&quot;&quot;}],&quot;container-title&quot;:&quot;Elsevier&quot;,&quot;accessed&quot;:{&quot;date-parts&quot;:[[2022,5,24]]},&quot;URL&quot;:&quot;https://www.sciencedirect.com/science/article/pii/S016816050900539X&quot;,&quot;container-title-short&quot;:&quot;&quot;},&quot;isTemporary&quot;:false}]},{&quot;citationID&quot;:&quot;MENDELEY_CITATION_d3c7ad47-f049-45af-989e-81ca6954217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DNjN2FkNDctZjA0OS00NWFmLTk4OWUtODFjYTY5NTQyMTc3IiwicHJvcGVydGllcyI6eyJub3RlSW5kZXgiOjB9LCJpc0VkaXRlZCI6ZmFsc2UsIm1hbnVhbE92ZXJyaWRlIjp7ImlzTWFudWFsbHlPdmVycmlkZGVuIjpmYWxzZSwiY2l0ZXByb2NUZXh0IjoiPHN1cD4zPC9zdXA+IiwibWFudWFsT3ZlcnJpZGVUZXh0IjoiIn0sImNpdGF0aW9uSXRlbXMiOlt7ImlkIjoiYjc5OTU2Y2EtODRkNS0zYzY2LThmOTctMjQ2Y2YzNTkyMTEwIiwiaXRlbURhdGEiOnsidHlwZSI6ImFydGljbGUtam91cm5hbCIsImlkIjoiYjc5OTU2Y2EtODRkNS0zYzY2LThmOTctMjQ2Y2YzNTkyMTEwIiwidGl0bGUiOiJOUEFTUyBkYXRhYmFzZSB1cGRhdGUgMjAyMzogcXVhbnRpdGF0aXZlIG5hdHVyYWwgcHJvZHVjdCBhY3Rpdml0eSBhbmQgc3BlY2llcyBzb3VyY2UgZGF0YWJhc2UgZm9yIGJpb21lZGljYWwgcmVzZWFyY2giLCJhdXRob3IiOlt7ImZhbWlseSI6IlpoYW8iLCJnaXZlbiI6Ikh1aSIsInBhcnNlLW5hbWVzIjpmYWxzZSwiZHJvcHBpbmctcGFydGljbGUiOiIiLCJub24tZHJvcHBpbmctcGFydGljbGUiOiIifSx7ImZhbWlseSI6IllhbmciLCJnaXZlbiI6Ill1YW4iLCJwYXJzZS1uYW1lcyI6ZmFsc2UsImRyb3BwaW5nLXBhcnRpY2xlIjoiIiwibm9uLWRyb3BwaW5nLXBhcnRpY2xlIjoiIn0seyJmYW1pbHkiOiJXYW5nIiwiZ2l2ZW4iOiJTaHVhaXFpIiwicGFyc2UtbmFtZXMiOmZhbHNlLCJkcm9wcGluZy1wYXJ0aWNsZSI6IiIsIm5vbi1kcm9wcGluZy1wYXJ0aWNsZSI6IiJ9LHsiZmFtaWx5IjoiWWFuZyIsImdpdmVuIjoiWHVlIiwicGFyc2UtbmFtZXMiOmZhbHNlLCJkcm9wcGluZy1wYXJ0aWNsZSI6IiIsIm5vbi1kcm9wcGluZy1wYXJ0aWNsZSI6IiJ9LHsiZmFtaWx5IjoiWmhvdSIsImdpdmVuIjoiS2FpY2hlbmciLCJwYXJzZS1uYW1lcyI6ZmFsc2UsImRyb3BwaW5nLXBhcnRpY2xlIjoiIiwibm9uLWRyb3BwaW5nLXBhcnRpY2xlIjoiIn0seyJmYW1pbHkiOiJYdSIsImdpdmVuIjoiQ2FpbGkiLCJwYXJzZS1uYW1lcyI6ZmFsc2UsImRyb3BwaW5nLXBhcnRpY2xlIjoiIiwibm9uLWRyb3BwaW5nLXBhcnRpY2xlIjoiIn0seyJmYW1pbHkiOiJaaGFuZyIsImdpdmVuIjoiWHV5YW8iLCJwYXJzZS1uYW1lcyI6ZmFsc2UsImRyb3BwaW5nLXBhcnRpY2xlIjoiIiwibm9uLWRyb3BwaW5nLXBhcnRpY2xlIjoiIn0seyJmYW1pbHkiOiJGYW4iLCJnaXZlbiI6IkppYWp1biIsInBhcnNlLW5hbWVzIjpmYWxzZSwiZHJvcHBpbmctcGFydGljbGUiOiIiLCJub24tZHJvcHBpbmctcGFydGljbGUiOiIifSx7ImZhbWlseSI6IkhvdSIsImdpdmVuIjoiRG9uZ3l1ZSIsInBhcnNlLW5hbWVzIjpmYWxzZSwiZHJvcHBpbmctcGFydGljbGUiOiIiLCJub24tZHJvcHBpbmctcGFydGljbGUiOiIifSx7ImZhbWlseSI6IkxpIiwiZ2l2ZW4iOiJYaW5neGl1IiwicGFyc2UtbmFtZXMiOmZhbHNlLCJkcm9wcGluZy1wYXJ0aWNsZSI6IiIsIm5vbi1kcm9wcGluZy1wYXJ0aWNsZSI6IiJ9LHsiZmFtaWx5IjoiTGluIiwiZ2l2ZW4iOiJIYW5ibyIsInBhcnNlLW5hbWVzIjpmYWxzZSwiZHJvcHBpbmctcGFydGljbGUiOiIiLCJub24tZHJvcHBpbmctcGFydGljbGUiOiIifSx7ImZhbWlseSI6IlRhbiIsImdpdmVuIjoiWWluZyIsInBhcnNlLW5hbWVzIjpmYWxzZSwiZHJvcHBpbmctcGFydGljbGUiOiIiLCJub24tZHJvcHBpbmctcGFydGljbGUiOiIifSx7ImZhbWlseSI6IldhbmciLCJnaXZlbiI6IlNoYW5zaGFuIiwicGFyc2UtbmFtZXMiOmZhbHNlLCJkcm9wcGluZy1wYXJ0aWNsZSI6IiIsIm5vbi1kcm9wcGluZy1wYXJ0aWNsZSI6IiJ9LHsiZmFtaWx5IjoiQ2h1IiwiZ2l2ZW4iOiJYaW4gWWkiLCJwYXJzZS1uYW1lcyI6ZmFsc2UsImRyb3BwaW5nLXBhcnRpY2xlIjoiIiwibm9uLWRyb3BwaW5nLXBhcnRpY2xlIjoiIn0seyJmYW1pbHkiOiJaaHVvbWEiLCJnaXZlbiI6IkRvbmd6aGkiLCJwYXJzZS1uYW1lcyI6ZmFsc2UsImRyb3BwaW5nLXBhcnRpY2xlIjoiIiwibm9uLWRyb3BwaW5nLXBhcnRpY2xlIjoiIn0seyJmYW1pbHkiOiJaaGFuZyIsImdpdmVuIjoiRmVuZ3lpbmciLCJwYXJzZS1uYW1lcyI6ZmFsc2UsImRyb3BwaW5nLXBhcnRpY2xlIjoiIiwibm9uLWRyb3BwaW5nLXBhcnRpY2xlIjoiIn0seyJmYW1pbHkiOiJKdSIsImdpdmVuIjoiRGlhbndlbiIsInBhcnNlLW5hbWVzIjpmYWxzZSwiZHJvcHBpbmctcGFydGljbGUiOiIiLCJub24tZHJvcHBpbmctcGFydGljbGUiOiIifSx7ImZhbWlseSI6IlplbmciLCJnaXZlbiI6IlhpYW4iLCJwYXJzZS1uYW1lcyI6ZmFsc2UsImRyb3BwaW5nLXBhcnRpY2xlIjoiIiwibm9uLWRyb3BwaW5nLXBhcnRpY2xlIjoiIn0seyJmYW1pbHkiOiJDaGVuIiwiZ2l2ZW4iOiJZdSBab25nIiwicGFyc2UtbmFtZXMiOmZhbHNlLCJkcm9wcGluZy1wYXJ0aWNsZSI6IiIsIm5vbi1kcm9wcGluZy1wYXJ0aWNsZSI6IiJ9XSwiY29udGFpbmVyLXRpdGxlIjoiTnVjbGVpYyBBY2lkcyBSZXNlYXJjaCIsImNvbnRhaW5lci10aXRsZS1zaG9ydCI6Ik51Y2xlaWMgQWNpZHMgUmVzIiwiYWNjZXNzZWQiOnsiZGF0ZS1wYXJ0cyI6W1syMDI1LDEsMThdXX0sIkRPSSI6IjEwLjEwOTMvTkFSL0dLQUMxMDY5IiwiSVNCTiI6Ijg2NTE5ODAwMzUiLCJJU1NOIjoiMDMwNS0xMDQ4IiwiUE1JRCI6IjM2NjI0NjY0IiwiVVJMIjoiaHR0cHM6Ly9keC5kb2kub3JnLzEwLjEwOTMvbmFyL2drYWMxMDY5IiwiaXNzdWVkIjp7ImRhdGUtcGFydHMiOltbMjAyMywxLDZdXX0sInBhZ2UiOiJENjIxLUQ2MjgiLCJhYnN0cmFjdCI6IlF1YW50aXRhdGl2ZSBhY3Rpdml0eSBhbmQgc3BlY2llcyBzb3VyY2UgZGF0YSBvZiBuYXR1cmFsIHByb2R1Y3RzIChOUHMpIGFyZSBpbXBvcnRhbnQgZm9yIGRydWcgZGlzY292ZXJ5LCBtZWRpY2luYWwgcGxhbnQgcmVzZWFyY2gsIGFuZCBtaWNyb2JpYWwgaW52ZXN0aWdhdGlvbnMuIEFjdGl2aXR5IHZhbHVlcyBvZiBOUHMgYWdhaW5zdCBzcGVjaWZpYyB0YXJnZXRzIGFyZSB1c2VmdWwgZm9yIGRpc2NvdmVyaW5nIHRhcmdldGVkIHRoZXJhcGV1dGljIGFnZW50cyBhbmQgaW52ZXN0aWdhdGluZyB0aGUgbWVjaGFuaXNtIG9mIG1lZGljaW5hbCBwbGFudHMuIENvbXBvc2l0aW9uL2NvbmNlbnRyYXRpb24gdmFsdWVzIG9mIE5QcyBpbiBpbmRpdmlkdWFsIHNwZWNpZXMgZmFjaWxpdGF0ZSB0aGUgYXNzZXNzbWVudHMgYW5kIGludmVzdGlnYXRpb25zIG9mIHRoZSB0aGVyYXBldXRpYyBxdWFsaXR5IG9mIGhlcmJzIGFuZCBwaGVub3R5cGVzIG9mIG1pY3JvYmVzLiBIZXJlLCB3ZSBkZXNjcmliZSBhbiB1cGRhdGUgb2YgdGhlIE5QQVNTIG5hdHVyYWwgcHJvZHVjdCBhY3Rpdml0eSBhbmQgc3BlY2llcyBzb3VyY2UgZGF0YWJhc2UgcHJldmlvdXNseSBmZWF0dXJlZCBpbiBOQVIuIFRoaXMgdXBkYXRlIGluY2x1ZGVzOiAoaSkgbmV3IGRhdGEgb2Yg4oi8OTUgMDAwIHJlY29yZHMgb2YgdGhlIGNvbXBvc2l0aW9uL2NvbmNlbnRyYXRpb24gdmFsdWVzIG9mIOKIvDEgNDkwIE5Qcy9OUCBjbHVzdGVycyBpbiDiiLwzOTAgc3BlY2llcywgKGlpKSBleHRlbmRlZCBkYXRhIG9mIGFjdGl2aXR5IHZhbHVlcyBvZiDiiLw0MyAyMDAgTlBzIGFnYWluc3Qg4oi8NyA3MDAgdGFyZ2V0cyAo4oi8NDAlIGFuZCDiiLwzMiUgaW5jcmVhc2UsIHJlc3BlY3RpdmVseSksIChpaWkpIGV4dGVuZGVkIGRhdGEgb2Yg4oi8MzEgNjAwIHNwZWNpZXMgc291cmNlcyBvZiDiiLw5NCA0MDAgTlBzICjiiLwyNiUgYW5kIOKIvDMyJSBpbmNyZWFzZSwgcmVzcGVjdGl2ZWx5KSwgKGl2KSBuZXcgc3BlY2llcyB0eXBlcyBvZiDiiLw0NDAgY28tY3VsdHVyZWQgbWljcm9iZXMgYW5kIOKIvDQyMCBlbmdpbmVlcmVkIG1pY3JvYmVzLCAodikgbmV3IGRhdGEgb2Yg4oi8NjYgNjAwIE5QcyB3aXRob3V0IGV4cGVyaW1lbnRhbCBhY3Rpdml0eSB2YWx1ZXMgYnV0IHdpdGggZXN0aW1hdGVkIGFjdGl2aXR5IHByb2ZpbGVzIGZyb20gdGhlIGVzdGFibGlzaGVkIGNoZW1pY2FsIHNpbWlsYXJpdHkgdG9vbCBDaGVtaWNhbCBDaGVja2VyLCAodmkpIG5ldyBkYXRhIG9mIHRoZSBjb21wdXRlZCBkcnVnLWxpa2VuZXNzIHByb3BlcnRpZXMgYW5kIHRoZSBhYnNvcnB0aW9uLCBkaXN0cmlidXRpb24sIG1ldGFib2xpc20sIGV4Y3JldGlvbiBhbmQgdG94aWNpdHkgKEFETUVUKSBwcm9wZXJ0aWVzIGZvciBhbGwgTlBzLiBOUEFTUyB1cGRhdGUgdmVyc2lvbiBpcyBmcmVlbHkgYWNjZXNzaWJsZSBhdCBodHRwOi8vYmlkZC5ncm91cC9OUEFTUy4iLCJwdWJsaXNoZXIiOiJPeGZvcmQgQWNhZGVtaWMiLCJpc3N1ZSI6IkQxIiwidm9sdW1lIjoiNTEifSwiaXNUZW1wb3JhcnkiOmZhbHNlfV19&quot;,&quot;citationItems&quot;:[{&quot;id&quot;:&quot;b79956ca-84d5-3c66-8f97-246cf3592110&quot;,&quot;itemData&quot;:{&quot;type&quot;:&quot;article-journal&quot;,&quot;id&quot;:&quot;b79956ca-84d5-3c66-8f97-246cf3592110&quot;,&quot;title&quot;:&quot;NPASS database update 2023: quantitative natural product activity and species source database for biomedical research&quot;,&quot;author&quot;:[{&quot;family&quot;:&quot;Zhao&quot;,&quot;given&quot;:&quot;Hui&quot;,&quot;parse-names&quot;:false,&quot;dropping-particle&quot;:&quot;&quot;,&quot;non-dropping-particle&quot;:&quot;&quot;},{&quot;family&quot;:&quot;Yang&quot;,&quot;given&quot;:&quot;Yuan&quot;,&quot;parse-names&quot;:false,&quot;dropping-particle&quot;:&quot;&quot;,&quot;non-dropping-particle&quot;:&quot;&quot;},{&quot;family&quot;:&quot;Wang&quot;,&quot;given&quot;:&quot;Shuaiqi&quot;,&quot;parse-names&quot;:false,&quot;dropping-particle&quot;:&quot;&quot;,&quot;non-dropping-particle&quot;:&quot;&quot;},{&quot;family&quot;:&quot;Yang&quot;,&quot;given&quot;:&quot;Xue&quot;,&quot;parse-names&quot;:false,&quot;dropping-particle&quot;:&quot;&quot;,&quot;non-dropping-particle&quot;:&quot;&quot;},{&quot;family&quot;:&quot;Zhou&quot;,&quot;given&quot;:&quot;Kaicheng&quot;,&quot;parse-names&quot;:false,&quot;dropping-particle&quot;:&quot;&quot;,&quot;non-dropping-particle&quot;:&quot;&quot;},{&quot;family&quot;:&quot;Xu&quot;,&quot;given&quot;:&quot;Caili&quot;,&quot;parse-names&quot;:false,&quot;dropping-particle&quot;:&quot;&quot;,&quot;non-dropping-particle&quot;:&quot;&quot;},{&quot;family&quot;:&quot;Zhang&quot;,&quot;given&quot;:&quot;Xuyao&quot;,&quot;parse-names&quot;:false,&quot;dropping-particle&quot;:&quot;&quot;,&quot;non-dropping-particle&quot;:&quot;&quot;},{&quot;family&quot;:&quot;Fan&quot;,&quot;given&quot;:&quot;Jiajun&quot;,&quot;parse-names&quot;:false,&quot;dropping-particle&quot;:&quot;&quot;,&quot;non-dropping-particle&quot;:&quot;&quot;},{&quot;family&quot;:&quot;Hou&quot;,&quot;given&quot;:&quot;Dongyue&quot;,&quot;parse-names&quot;:false,&quot;dropping-particle&quot;:&quot;&quot;,&quot;non-dropping-particle&quot;:&quot;&quot;},{&quot;family&quot;:&quot;Li&quot;,&quot;given&quot;:&quot;Xingxiu&quot;,&quot;parse-names&quot;:false,&quot;dropping-particle&quot;:&quot;&quot;,&quot;non-dropping-particle&quot;:&quot;&quot;},{&quot;family&quot;:&quot;Lin&quot;,&quot;given&quot;:&quot;Hanbo&quot;,&quot;parse-names&quot;:false,&quot;dropping-particle&quot;:&quot;&quot;,&quot;non-dropping-particle&quot;:&quot;&quot;},{&quot;family&quot;:&quot;Tan&quot;,&quot;given&quot;:&quot;Ying&quot;,&quot;parse-names&quot;:false,&quot;dropping-particle&quot;:&quot;&quot;,&quot;non-dropping-particle&quot;:&quot;&quot;},{&quot;family&quot;:&quot;Wang&quot;,&quot;given&quot;:&quot;Shanshan&quot;,&quot;parse-names&quot;:false,&quot;dropping-particle&quot;:&quot;&quot;,&quot;non-dropping-particle&quot;:&quot;&quot;},{&quot;family&quot;:&quot;Chu&quot;,&quot;given&quot;:&quot;Xin Yi&quot;,&quot;parse-names&quot;:false,&quot;dropping-particle&quot;:&quot;&quot;,&quot;non-dropping-particle&quot;:&quot;&quot;},{&quot;family&quot;:&quot;Zhuoma&quot;,&quot;given&quot;:&quot;Dongzhi&quot;,&quot;parse-names&quot;:false,&quot;dropping-particle&quot;:&quot;&quot;,&quot;non-dropping-particle&quot;:&quot;&quot;},{&quot;family&quot;:&quot;Zhang&quot;,&quot;given&quot;:&quot;Fengying&quot;,&quot;parse-names&quot;:false,&quot;dropping-particle&quot;:&quot;&quot;,&quot;non-dropping-particle&quot;:&quot;&quot;},{&quot;family&quot;:&quot;Ju&quot;,&quot;given&quot;:&quot;Dianwen&quot;,&quot;parse-names&quot;:false,&quot;dropping-particle&quot;:&quot;&quot;,&quot;non-dropping-particle&quot;:&quot;&quot;},{&quot;family&quot;:&quot;Zeng&quot;,&quot;given&quot;:&quot;Xian&quot;,&quot;parse-names&quot;:false,&quot;dropping-particle&quot;:&quot;&quot;,&quot;non-dropping-particle&quot;:&quot;&quot;},{&quot;family&quot;:&quot;Chen&quot;,&quot;given&quot;:&quot;Yu Zong&quot;,&quot;parse-names&quot;:false,&quot;dropping-particle&quot;:&quot;&quot;,&quot;non-dropping-particle&quot;:&quot;&quot;}],&quot;container-title&quot;:&quot;Nucleic Acids Research&quot;,&quot;container-title-short&quot;:&quot;Nucleic Acids Res&quot;,&quot;accessed&quot;:{&quot;date-parts&quot;:[[2025,1,18]]},&quot;DOI&quot;:&quot;10.1093/NAR/GKAC1069&quot;,&quot;ISBN&quot;:&quot;8651980035&quot;,&quot;ISSN&quot;:&quot;0305-1048&quot;,&quot;PMID&quot;:&quot;36624664&quot;,&quot;URL&quot;:&quot;https://dx.doi.org/10.1093/nar/gkac1069&quot;,&quot;issued&quot;:{&quot;date-parts&quot;:[[2023,1,6]]},&quot;page&quot;:&quot;D621-D628&quot;,&quot;abstract&quot;:&quot;Quantitative activity and species source data of natural products (NPs) are important for drug discovery, medicinal plant research, and microbial investigations. Activity values of NPs against specific targets are useful for discovering targeted therapeutic agents and investigating the mechanism of medicinal plants. Composition/concentration values of NPs in individual species facilitate the assessments and investigations of the therapeutic quality of herbs and phenotypes of microbes. Here, we describe an update of the NPASS natural product activity and species source database previously featured in NAR. This update includes: (i) new data of ∼95 000 records of the composition/concentration values of ∼1 490 NPs/NP clusters in ∼390 species, (ii) extended data of activity values of ∼43 200 NPs against ∼7 700 targets (∼40% and ∼32% increase, respectively), (iii) extended data of ∼31 600 species sources of ∼94 400 NPs (∼26% and ∼32% increase, respectively), (iv) new species types of ∼440 co-cultured microbes and ∼420 engineered microbes, (v) new data of ∼66 600 NPs without experimental activity values but with estimated activity profiles from the established chemical similarity tool Chemical Checker, (vi) new data of the computed drug-likeness properties and the absorption, distribution, metabolism, excretion and toxicity (ADMET) properties for all NPs. NPASS update version is freely accessible at http://bidd.group/NPASS.&quot;,&quot;publisher&quot;:&quot;Oxford Academic&quot;,&quot;issue&quot;:&quot;D1&quot;,&quot;volume&quot;:&quot;51&quot;},&quot;isTemporary&quot;:false}]},{&quot;citationID&quot;:&quot;MENDELEY_CITATION_135967dc-bf48-4a32-afd4-cf0ab7b82e7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M1OTY3ZGMtYmY0OC00YTMyLWFmZDQtY2YwYWI3YjgyZTcxIiwicHJvcGVydGllcyI6eyJub3RlSW5kZXgiOjB9LCJpc0VkaXRlZCI6ZmFsc2UsIm1hbnVhbE92ZXJyaWRlIjp7ImlzTWFudWFsbHlPdmVycmlkZGVuIjpmYWxzZSwiY2l0ZXByb2NUZXh0IjoiPHN1cD40PC9zdXA+IiwibWFudWFsT3ZlcnJpZGVUZXh0IjoiIn0sImNpdGF0aW9uSXRlbXMiOlt7ImlkIjoiZTY2MDBmNTMtMGI5NC0zMjQxLWI1YzktZWQyZjc2Y2Q5NDY2IiwiaXRlbURhdGEiOnsidHlwZSI6ImFydGljbGUtam91cm5hbCIsImlkIjoiZTY2MDBmNTMtMGI5NC0zMjQxLWI1YzktZWQyZjc2Y2Q5NDY2IiwidGl0bGUiOiJQdWJDaGVtIGluIDIwMjE6IG5ldyBkYXRhIGNvbnRlbnQgYW5kIGltcHJvdmVkIHdlYiBpbnRlcmZhY2Vz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hY2Nlc3NlZCI6eyJkYXRlLXBhcnRzIjpbWzIwMjIsNCwxM11dfSwiRE9JIjoiMTAuMTA5My9OQVIvR0tBQTk3MSIsIklTU04iOiIwMzA1LTEwNDgiLCJQTUlEIjoiMzMxNTEyOTAiLCJVUkwiOiJodHRwczovL2FjYWRlbWljLm91cC5jb20vbmFyL2FydGljbGUvNDkvRDEvRDEzODgvNTk1NzE2NCIsImlzc3VlZCI6eyJkYXRlLXBhcnRzIjpbWzIwMjEsMSw4XV19LCJwYWdlIjoiRDEzODgtRDEzOTUiLCJhYnN0cmFjdCI6IlB1YkNoZW0gKGh0dHBzOi8vcHViY2hlbS5uY2JpLm5sbS5uaWguZ292KSBpcyBhIHBvcHVsYXIgY2hlbWljYWwgaW5mb3JtYXRpb24gcmVzb3VyY2UgdGhhdCBzZXJ2ZXMgdGhlIHNjaWVudGlmaWMgY29tbXVuaXR5IGFzIHdlbGwgYXMgdGhlIGdlbmVyYWwgcHVibGljLCB3aXRoIG1pbGxpb25zIG9mIHVuaXF1ZSB1c2VycyBwZXIgbW9udGguIEluIHRoZSBwYXN0IHR3byB5ZWFycywgUHViQ2hlbSBtYWRlIHN1YnN0YW50aWFsIGltcHJvdmVtZW50cy4gRGF0YSBmcm9tIG1vcmUgdGhhbiAxMDAgbmV3IGRhdGEgc291cmNlcyB3ZXJlIGFkZGVkIHRvIFB1YkNoZW0sIGluY2x1ZGluZyBjaGVtaWNhbC1saXRlcmF0dXJlIGxpbmtzIGZyb20gVGhpZW1lIENoZW1pc3RyeSwgY2hlbWljYWwgYW5kIHBoeXNpY2FsIHByb3BlcnR5IGxpbmtzIGZyb20gU3ByaW5nZXJNYXRlcmlhbHMsIGFuZCBwYXRlbnQgbGlua3MgZnJvbSB0aGUgV29ybGQgSW50ZWxsZWN0dWFsIFByb3BlcnRpZXMgT3JnYW5pemF0aW9uIChXSVBPKS4gUHViQ2hlbSdzIGhvbWVwYWdlIGFuZCBpbmRpdmlkdWFsIHJlY29yZCBwYWdlcyB3ZXJlIHVwZGF0ZWQgdG8gaGVscCB1c2VycyBmaW5kIGRlc2lyZWQgaW5mb3JtYXRpb24gZmFzdGVyLiBUaGlzIHVwZGF0ZSBpbnZvbHZlZCBhIGRhdGEgbW9kZWwgY2hhbmdlIGZvciB0aGUgZGF0YSBvYmplY3RzIHVzZWQgYnkgdGhlc2UgcGFnZXMgYXMgd2VsbCBhcyBieSBwcm9ncmFtbWF0aWMgdXNlcnMuIFNldmVyYWwgbmV3IHNlcnZpY2VzIHdlcmUgaW50cm9kdWNlZCwgaW5jbHVkaW5nIHRoZSBQdWJDaGVtIFBlcmlvZGljIFRhYmxlIGFuZCBFbGVtZW50IHBhZ2VzLCBQYXRod2F5IHBhZ2VzLCBhbmQgS25vd2xlZGdlIHBhbmVscy4gQWRkaXRpb25hbGx5LCBpbiByZXNwb25zZSB0byB0aGUgY29yb25hdmlydXMgZGlzZWFzZSAyMDE5IChDT1ZJRC0xOSkgb3V0YnJlYWssIFB1YkNoZW0gY3JlYXRlZCBhIHNwZWNpYWwgZGF0YSBjb2xsZWN0aW9uIHRoYXQgY29udGFpbnMgUHViQ2hlbSBkYXRhIHJlbGF0ZWQgdG8gQ09WSUQtMTkgYW5kIHRoZSBzZXZlcmUgYWN1dGUgcmVzcGlyYXRvcnkgc3luZHJvbWUgY29yb25hdmlydXMgMiAoU0FSUy1Db1YtMikuIiwicHVibGlzaGVyIjoiT3hmb3JkIEFjYWRlbWljIiwiaXNzdWUiOiJEMSIsInZvbHVtZSI6IjQ5In0sImlzVGVtcG9yYXJ5IjpmYWxzZX1dfQ==&quot;,&quot;citationItems&quot;:[{&quot;id&quot;:&quot;e6600f53-0b94-3241-b5c9-ed2f76cd9466&quot;,&quot;itemData&quot;:{&quot;type&quot;:&quot;article-journal&quot;,&quot;id&quot;:&quot;e6600f53-0b94-3241-b5c9-ed2f76cd9466&quot;,&quot;title&quot;:&quot;PubChem in 2021: new data content and improved web interfaces&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accessed&quot;:{&quot;date-parts&quot;:[[2022,4,13]]},&quot;DOI&quot;:&quot;10.1093/NAR/GKAA971&quot;,&quot;ISSN&quot;:&quot;0305-1048&quot;,&quot;PMID&quot;:&quot;33151290&quot;,&quot;URL&quot;:&quot;https://academic.oup.com/nar/article/49/D1/D1388/5957164&quot;,&quot;issued&quot;:{&quot;date-parts&quot;:[[2021,1,8]]},&quot;page&quot;:&quot;D1388-D1395&quot;,&quot;abstract&quot;:&quot;PubChem (https://pubchem.ncbi.nlm.nih.gov) is a popular chemical information resource that serves the scientific community as well as the general public, with millions of unique users per month. In the past two years, PubChem made substantial improvements. Data from more than 100 new data sources were added to PubChem, including chemical-literature links from Thieme Chemistry, chemical and physical property links from SpringerMaterials, and patent links from the World Intellectual Properties Organization (WIPO). PubChem's homepage and individual record pages were updated to help users find desired information faster. This update involved a data model change for the data objects used by these pages as well as by programmatic users. Several new services were introduced, including the PubChem Periodic Table and Element pages, Pathway pages, and Knowledge panels. Additionally, in response to the coronavirus disease 2019 (COVID-19) outbreak, PubChem created a special data collection that contains PubChem data related to COVID-19 and the severe acute respiratory syndrome coronavirus 2 (SARS-CoV-2).&quot;,&quot;publisher&quot;:&quot;Oxford Academic&quot;,&quot;issue&quot;:&quot;D1&quot;,&quot;volume&quot;:&quot;49&quot;},&quot;isTemporary&quot;:false}]},{&quot;citationID&quot;:&quot;MENDELEY_CITATION_01d1983f-fc22-4adc-b9a7-0574749bddf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FkMTk4M2YtZmMyMi00YWRjLWI5YTctMDU3NDc0OWJkZGYzIiwicHJvcGVydGllcyI6eyJub3RlSW5kZXgiOjB9LCJpc0VkaXRlZCI6ZmFsc2UsIm1hbnVhbE92ZXJyaWRlIjp7ImlzTWFudWFsbHlPdmVycmlkZGVuIjpmYWxzZSwiY2l0ZXByb2NUZXh0IjoiPHN1cD4zPC9zdXA+IiwibWFudWFsT3ZlcnJpZGVUZXh0IjoiIn0sImNpdGF0aW9uSXRlbXMiOlt7ImlkIjoiYjc5OTU2Y2EtODRkNS0zYzY2LThmOTctMjQ2Y2YzNTkyMTEwIiwiaXRlbURhdGEiOnsidHlwZSI6ImFydGljbGUtam91cm5hbCIsImlkIjoiYjc5OTU2Y2EtODRkNS0zYzY2LThmOTctMjQ2Y2YzNTkyMTEwIiwidGl0bGUiOiJOUEFTUyBkYXRhYmFzZSB1cGRhdGUgMjAyMzogcXVhbnRpdGF0aXZlIG5hdHVyYWwgcHJvZHVjdCBhY3Rpdml0eSBhbmQgc3BlY2llcyBzb3VyY2UgZGF0YWJhc2UgZm9yIGJpb21lZGljYWwgcmVzZWFyY2giLCJhdXRob3IiOlt7ImZhbWlseSI6IlpoYW8iLCJnaXZlbiI6Ikh1aSIsInBhcnNlLW5hbWVzIjpmYWxzZSwiZHJvcHBpbmctcGFydGljbGUiOiIiLCJub24tZHJvcHBpbmctcGFydGljbGUiOiIifSx7ImZhbWlseSI6IllhbmciLCJnaXZlbiI6Ill1YW4iLCJwYXJzZS1uYW1lcyI6ZmFsc2UsImRyb3BwaW5nLXBhcnRpY2xlIjoiIiwibm9uLWRyb3BwaW5nLXBhcnRpY2xlIjoiIn0seyJmYW1pbHkiOiJXYW5nIiwiZ2l2ZW4iOiJTaHVhaXFpIiwicGFyc2UtbmFtZXMiOmZhbHNlLCJkcm9wcGluZy1wYXJ0aWNsZSI6IiIsIm5vbi1kcm9wcGluZy1wYXJ0aWNsZSI6IiJ9LHsiZmFtaWx5IjoiWWFuZyIsImdpdmVuIjoiWHVlIiwicGFyc2UtbmFtZXMiOmZhbHNlLCJkcm9wcGluZy1wYXJ0aWNsZSI6IiIsIm5vbi1kcm9wcGluZy1wYXJ0aWNsZSI6IiJ9LHsiZmFtaWx5IjoiWmhvdSIsImdpdmVuIjoiS2FpY2hlbmciLCJwYXJzZS1uYW1lcyI6ZmFsc2UsImRyb3BwaW5nLXBhcnRpY2xlIjoiIiwibm9uLWRyb3BwaW5nLXBhcnRpY2xlIjoiIn0seyJmYW1pbHkiOiJYdSIsImdpdmVuIjoiQ2FpbGkiLCJwYXJzZS1uYW1lcyI6ZmFsc2UsImRyb3BwaW5nLXBhcnRpY2xlIjoiIiwibm9uLWRyb3BwaW5nLXBhcnRpY2xlIjoiIn0seyJmYW1pbHkiOiJaaGFuZyIsImdpdmVuIjoiWHV5YW8iLCJwYXJzZS1uYW1lcyI6ZmFsc2UsImRyb3BwaW5nLXBhcnRpY2xlIjoiIiwibm9uLWRyb3BwaW5nLXBhcnRpY2xlIjoiIn0seyJmYW1pbHkiOiJGYW4iLCJnaXZlbiI6IkppYWp1biIsInBhcnNlLW5hbWVzIjpmYWxzZSwiZHJvcHBpbmctcGFydGljbGUiOiIiLCJub24tZHJvcHBpbmctcGFydGljbGUiOiIifSx7ImZhbWlseSI6IkhvdSIsImdpdmVuIjoiRG9uZ3l1ZSIsInBhcnNlLW5hbWVzIjpmYWxzZSwiZHJvcHBpbmctcGFydGljbGUiOiIiLCJub24tZHJvcHBpbmctcGFydGljbGUiOiIifSx7ImZhbWlseSI6IkxpIiwiZ2l2ZW4iOiJYaW5neGl1IiwicGFyc2UtbmFtZXMiOmZhbHNlLCJkcm9wcGluZy1wYXJ0aWNsZSI6IiIsIm5vbi1kcm9wcGluZy1wYXJ0aWNsZSI6IiJ9LHsiZmFtaWx5IjoiTGluIiwiZ2l2ZW4iOiJIYW5ibyIsInBhcnNlLW5hbWVzIjpmYWxzZSwiZHJvcHBpbmctcGFydGljbGUiOiIiLCJub24tZHJvcHBpbmctcGFydGljbGUiOiIifSx7ImZhbWlseSI6IlRhbiIsImdpdmVuIjoiWWluZyIsInBhcnNlLW5hbWVzIjpmYWxzZSwiZHJvcHBpbmctcGFydGljbGUiOiIiLCJub24tZHJvcHBpbmctcGFydGljbGUiOiIifSx7ImZhbWlseSI6IldhbmciLCJnaXZlbiI6IlNoYW5zaGFuIiwicGFyc2UtbmFtZXMiOmZhbHNlLCJkcm9wcGluZy1wYXJ0aWNsZSI6IiIsIm5vbi1kcm9wcGluZy1wYXJ0aWNsZSI6IiJ9LHsiZmFtaWx5IjoiQ2h1IiwiZ2l2ZW4iOiJYaW4gWWkiLCJwYXJzZS1uYW1lcyI6ZmFsc2UsImRyb3BwaW5nLXBhcnRpY2xlIjoiIiwibm9uLWRyb3BwaW5nLXBhcnRpY2xlIjoiIn0seyJmYW1pbHkiOiJaaHVvbWEiLCJnaXZlbiI6IkRvbmd6aGkiLCJwYXJzZS1uYW1lcyI6ZmFsc2UsImRyb3BwaW5nLXBhcnRpY2xlIjoiIiwibm9uLWRyb3BwaW5nLXBhcnRpY2xlIjoiIn0seyJmYW1pbHkiOiJaaGFuZyIsImdpdmVuIjoiRmVuZ3lpbmciLCJwYXJzZS1uYW1lcyI6ZmFsc2UsImRyb3BwaW5nLXBhcnRpY2xlIjoiIiwibm9uLWRyb3BwaW5nLXBhcnRpY2xlIjoiIn0seyJmYW1pbHkiOiJKdSIsImdpdmVuIjoiRGlhbndlbiIsInBhcnNlLW5hbWVzIjpmYWxzZSwiZHJvcHBpbmctcGFydGljbGUiOiIiLCJub24tZHJvcHBpbmctcGFydGljbGUiOiIifSx7ImZhbWlseSI6IlplbmciLCJnaXZlbiI6IlhpYW4iLCJwYXJzZS1uYW1lcyI6ZmFsc2UsImRyb3BwaW5nLXBhcnRpY2xlIjoiIiwibm9uLWRyb3BwaW5nLXBhcnRpY2xlIjoiIn0seyJmYW1pbHkiOiJDaGVuIiwiZ2l2ZW4iOiJZdSBab25nIiwicGFyc2UtbmFtZXMiOmZhbHNlLCJkcm9wcGluZy1wYXJ0aWNsZSI6IiIsIm5vbi1kcm9wcGluZy1wYXJ0aWNsZSI6IiJ9XSwiY29udGFpbmVyLXRpdGxlIjoiTnVjbGVpYyBBY2lkcyBSZXNlYXJjaCIsImNvbnRhaW5lci10aXRsZS1zaG9ydCI6Ik51Y2xlaWMgQWNpZHMgUmVzIiwiYWNjZXNzZWQiOnsiZGF0ZS1wYXJ0cyI6W1syMDI1LDEsMThdXX0sIkRPSSI6IjEwLjEwOTMvTkFSL0dLQUMxMDY5IiwiSVNCTiI6Ijg2NTE5ODAwMzUiLCJJU1NOIjoiMDMwNS0xMDQ4IiwiUE1JRCI6IjM2NjI0NjY0IiwiVVJMIjoiaHR0cHM6Ly9keC5kb2kub3JnLzEwLjEwOTMvbmFyL2drYWMxMDY5IiwiaXNzdWVkIjp7ImRhdGUtcGFydHMiOltbMjAyMywxLDZdXX0sInBhZ2UiOiJENjIxLUQ2MjgiLCJhYnN0cmFjdCI6IlF1YW50aXRhdGl2ZSBhY3Rpdml0eSBhbmQgc3BlY2llcyBzb3VyY2UgZGF0YSBvZiBuYXR1cmFsIHByb2R1Y3RzIChOUHMpIGFyZSBpbXBvcnRhbnQgZm9yIGRydWcgZGlzY292ZXJ5LCBtZWRpY2luYWwgcGxhbnQgcmVzZWFyY2gsIGFuZCBtaWNyb2JpYWwgaW52ZXN0aWdhdGlvbnMuIEFjdGl2aXR5IHZhbHVlcyBvZiBOUHMgYWdhaW5zdCBzcGVjaWZpYyB0YXJnZXRzIGFyZSB1c2VmdWwgZm9yIGRpc2NvdmVyaW5nIHRhcmdldGVkIHRoZXJhcGV1dGljIGFnZW50cyBhbmQgaW52ZXN0aWdhdGluZyB0aGUgbWVjaGFuaXNtIG9mIG1lZGljaW5hbCBwbGFudHMuIENvbXBvc2l0aW9uL2NvbmNlbnRyYXRpb24gdmFsdWVzIG9mIE5QcyBpbiBpbmRpdmlkdWFsIHNwZWNpZXMgZmFjaWxpdGF0ZSB0aGUgYXNzZXNzbWVudHMgYW5kIGludmVzdGlnYXRpb25zIG9mIHRoZSB0aGVyYXBldXRpYyBxdWFsaXR5IG9mIGhlcmJzIGFuZCBwaGVub3R5cGVzIG9mIG1pY3JvYmVzLiBIZXJlLCB3ZSBkZXNjcmliZSBhbiB1cGRhdGUgb2YgdGhlIE5QQVNTIG5hdHVyYWwgcHJvZHVjdCBhY3Rpdml0eSBhbmQgc3BlY2llcyBzb3VyY2UgZGF0YWJhc2UgcHJldmlvdXNseSBmZWF0dXJlZCBpbiBOQVIuIFRoaXMgdXBkYXRlIGluY2x1ZGVzOiAoaSkgbmV3IGRhdGEgb2Yg4oi8OTUgMDAwIHJlY29yZHMgb2YgdGhlIGNvbXBvc2l0aW9uL2NvbmNlbnRyYXRpb24gdmFsdWVzIG9mIOKIvDEgNDkwIE5Qcy9OUCBjbHVzdGVycyBpbiDiiLwzOTAgc3BlY2llcywgKGlpKSBleHRlbmRlZCBkYXRhIG9mIGFjdGl2aXR5IHZhbHVlcyBvZiDiiLw0MyAyMDAgTlBzIGFnYWluc3Qg4oi8NyA3MDAgdGFyZ2V0cyAo4oi8NDAlIGFuZCDiiLwzMiUgaW5jcmVhc2UsIHJlc3BlY3RpdmVseSksIChpaWkpIGV4dGVuZGVkIGRhdGEgb2Yg4oi8MzEgNjAwIHNwZWNpZXMgc291cmNlcyBvZiDiiLw5NCA0MDAgTlBzICjiiLwyNiUgYW5kIOKIvDMyJSBpbmNyZWFzZSwgcmVzcGVjdGl2ZWx5KSwgKGl2KSBuZXcgc3BlY2llcyB0eXBlcyBvZiDiiLw0NDAgY28tY3VsdHVyZWQgbWljcm9iZXMgYW5kIOKIvDQyMCBlbmdpbmVlcmVkIG1pY3JvYmVzLCAodikgbmV3IGRhdGEgb2Yg4oi8NjYgNjAwIE5QcyB3aXRob3V0IGV4cGVyaW1lbnRhbCBhY3Rpdml0eSB2YWx1ZXMgYnV0IHdpdGggZXN0aW1hdGVkIGFjdGl2aXR5IHByb2ZpbGVzIGZyb20gdGhlIGVzdGFibGlzaGVkIGNoZW1pY2FsIHNpbWlsYXJpdHkgdG9vbCBDaGVtaWNhbCBDaGVja2VyLCAodmkpIG5ldyBkYXRhIG9mIHRoZSBjb21wdXRlZCBkcnVnLWxpa2VuZXNzIHByb3BlcnRpZXMgYW5kIHRoZSBhYnNvcnB0aW9uLCBkaXN0cmlidXRpb24sIG1ldGFib2xpc20sIGV4Y3JldGlvbiBhbmQgdG94aWNpdHkgKEFETUVUKSBwcm9wZXJ0aWVzIGZvciBhbGwgTlBzLiBOUEFTUyB1cGRhdGUgdmVyc2lvbiBpcyBmcmVlbHkgYWNjZXNzaWJsZSBhdCBodHRwOi8vYmlkZC5ncm91cC9OUEFTUy4iLCJwdWJsaXNoZXIiOiJPeGZvcmQgQWNhZGVtaWMiLCJpc3N1ZSI6IkQxIiwidm9sdW1lIjoiNTEifSwiaXNUZW1wb3JhcnkiOmZhbHNlfV19&quot;,&quot;citationItems&quot;:[{&quot;id&quot;:&quot;b79956ca-84d5-3c66-8f97-246cf3592110&quot;,&quot;itemData&quot;:{&quot;type&quot;:&quot;article-journal&quot;,&quot;id&quot;:&quot;b79956ca-84d5-3c66-8f97-246cf3592110&quot;,&quot;title&quot;:&quot;NPASS database update 2023: quantitative natural product activity and species source database for biomedical research&quot;,&quot;author&quot;:[{&quot;family&quot;:&quot;Zhao&quot;,&quot;given&quot;:&quot;Hui&quot;,&quot;parse-names&quot;:false,&quot;dropping-particle&quot;:&quot;&quot;,&quot;non-dropping-particle&quot;:&quot;&quot;},{&quot;family&quot;:&quot;Yang&quot;,&quot;given&quot;:&quot;Yuan&quot;,&quot;parse-names&quot;:false,&quot;dropping-particle&quot;:&quot;&quot;,&quot;non-dropping-particle&quot;:&quot;&quot;},{&quot;family&quot;:&quot;Wang&quot;,&quot;given&quot;:&quot;Shuaiqi&quot;,&quot;parse-names&quot;:false,&quot;dropping-particle&quot;:&quot;&quot;,&quot;non-dropping-particle&quot;:&quot;&quot;},{&quot;family&quot;:&quot;Yang&quot;,&quot;given&quot;:&quot;Xue&quot;,&quot;parse-names&quot;:false,&quot;dropping-particle&quot;:&quot;&quot;,&quot;non-dropping-particle&quot;:&quot;&quot;},{&quot;family&quot;:&quot;Zhou&quot;,&quot;given&quot;:&quot;Kaicheng&quot;,&quot;parse-names&quot;:false,&quot;dropping-particle&quot;:&quot;&quot;,&quot;non-dropping-particle&quot;:&quot;&quot;},{&quot;family&quot;:&quot;Xu&quot;,&quot;given&quot;:&quot;Caili&quot;,&quot;parse-names&quot;:false,&quot;dropping-particle&quot;:&quot;&quot;,&quot;non-dropping-particle&quot;:&quot;&quot;},{&quot;family&quot;:&quot;Zhang&quot;,&quot;given&quot;:&quot;Xuyao&quot;,&quot;parse-names&quot;:false,&quot;dropping-particle&quot;:&quot;&quot;,&quot;non-dropping-particle&quot;:&quot;&quot;},{&quot;family&quot;:&quot;Fan&quot;,&quot;given&quot;:&quot;Jiajun&quot;,&quot;parse-names&quot;:false,&quot;dropping-particle&quot;:&quot;&quot;,&quot;non-dropping-particle&quot;:&quot;&quot;},{&quot;family&quot;:&quot;Hou&quot;,&quot;given&quot;:&quot;Dongyue&quot;,&quot;parse-names&quot;:false,&quot;dropping-particle&quot;:&quot;&quot;,&quot;non-dropping-particle&quot;:&quot;&quot;},{&quot;family&quot;:&quot;Li&quot;,&quot;given&quot;:&quot;Xingxiu&quot;,&quot;parse-names&quot;:false,&quot;dropping-particle&quot;:&quot;&quot;,&quot;non-dropping-particle&quot;:&quot;&quot;},{&quot;family&quot;:&quot;Lin&quot;,&quot;given&quot;:&quot;Hanbo&quot;,&quot;parse-names&quot;:false,&quot;dropping-particle&quot;:&quot;&quot;,&quot;non-dropping-particle&quot;:&quot;&quot;},{&quot;family&quot;:&quot;Tan&quot;,&quot;given&quot;:&quot;Ying&quot;,&quot;parse-names&quot;:false,&quot;dropping-particle&quot;:&quot;&quot;,&quot;non-dropping-particle&quot;:&quot;&quot;},{&quot;family&quot;:&quot;Wang&quot;,&quot;given&quot;:&quot;Shanshan&quot;,&quot;parse-names&quot;:false,&quot;dropping-particle&quot;:&quot;&quot;,&quot;non-dropping-particle&quot;:&quot;&quot;},{&quot;family&quot;:&quot;Chu&quot;,&quot;given&quot;:&quot;Xin Yi&quot;,&quot;parse-names&quot;:false,&quot;dropping-particle&quot;:&quot;&quot;,&quot;non-dropping-particle&quot;:&quot;&quot;},{&quot;family&quot;:&quot;Zhuoma&quot;,&quot;given&quot;:&quot;Dongzhi&quot;,&quot;parse-names&quot;:false,&quot;dropping-particle&quot;:&quot;&quot;,&quot;non-dropping-particle&quot;:&quot;&quot;},{&quot;family&quot;:&quot;Zhang&quot;,&quot;given&quot;:&quot;Fengying&quot;,&quot;parse-names&quot;:false,&quot;dropping-particle&quot;:&quot;&quot;,&quot;non-dropping-particle&quot;:&quot;&quot;},{&quot;family&quot;:&quot;Ju&quot;,&quot;given&quot;:&quot;Dianwen&quot;,&quot;parse-names&quot;:false,&quot;dropping-particle&quot;:&quot;&quot;,&quot;non-dropping-particle&quot;:&quot;&quot;},{&quot;family&quot;:&quot;Zeng&quot;,&quot;given&quot;:&quot;Xian&quot;,&quot;parse-names&quot;:false,&quot;dropping-particle&quot;:&quot;&quot;,&quot;non-dropping-particle&quot;:&quot;&quot;},{&quot;family&quot;:&quot;Chen&quot;,&quot;given&quot;:&quot;Yu Zong&quot;,&quot;parse-names&quot;:false,&quot;dropping-particle&quot;:&quot;&quot;,&quot;non-dropping-particle&quot;:&quot;&quot;}],&quot;container-title&quot;:&quot;Nucleic Acids Research&quot;,&quot;container-title-short&quot;:&quot;Nucleic Acids Res&quot;,&quot;accessed&quot;:{&quot;date-parts&quot;:[[2025,1,18]]},&quot;DOI&quot;:&quot;10.1093/NAR/GKAC1069&quot;,&quot;ISBN&quot;:&quot;8651980035&quot;,&quot;ISSN&quot;:&quot;0305-1048&quot;,&quot;PMID&quot;:&quot;36624664&quot;,&quot;URL&quot;:&quot;https://dx.doi.org/10.1093/nar/gkac1069&quot;,&quot;issued&quot;:{&quot;date-parts&quot;:[[2023,1,6]]},&quot;page&quot;:&quot;D621-D628&quot;,&quot;abstract&quot;:&quot;Quantitative activity and species source data of natural products (NPs) are important for drug discovery, medicinal plant research, and microbial investigations. Activity values of NPs against specific targets are useful for discovering targeted therapeutic agents and investigating the mechanism of medicinal plants. Composition/concentration values of NPs in individual species facilitate the assessments and investigations of the therapeutic quality of herbs and phenotypes of microbes. Here, we describe an update of the NPASS natural product activity and species source database previously featured in NAR. This update includes: (i) new data of ∼95 000 records of the composition/concentration values of ∼1 490 NPs/NP clusters in ∼390 species, (ii) extended data of activity values of ∼43 200 NPs against ∼7 700 targets (∼40% and ∼32% increase, respectively), (iii) extended data of ∼31 600 species sources of ∼94 400 NPs (∼26% and ∼32% increase, respectively), (iv) new species types of ∼440 co-cultured microbes and ∼420 engineered microbes, (v) new data of ∼66 600 NPs without experimental activity values but with estimated activity profiles from the established chemical similarity tool Chemical Checker, (vi) new data of the computed drug-likeness properties and the absorption, distribution, metabolism, excretion and toxicity (ADMET) properties for all NPs. NPASS update version is freely accessible at http://bidd.group/NPASS.&quot;,&quot;publisher&quot;:&quot;Oxford Academic&quot;,&quot;issue&quot;:&quot;D1&quot;,&quot;volume&quot;:&quot;51&quot;},&quot;isTemporary&quot;:false}]},{&quot;citationID&quot;:&quot;MENDELEY_CITATION_51f16577-2745-428b-80d6-244a102606ea&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TFmMTY1NzctMjc0NS00MjhiLTgwZDYtMjQ0YTEwMjYwNmVhIiwicHJvcGVydGllcyI6eyJub3RlSW5kZXgiOjB9LCJpc0VkaXRlZCI6ZmFsc2UsIm1hbnVhbE92ZXJyaWRlIjp7ImlzTWFudWFsbHlPdmVycmlkZGVuIjpmYWxzZSwiY2l0ZXByb2NUZXh0IjoiPHN1cD40LDU8L3N1cD4iLCJtYW51YWxPdmVycmlkZVRleHQiOiIifSwiY2l0YXRpb25JdGVtcyI6W3siaWQiOiJkMDgyZWI5Ny1lODM5LTMyMzQtYjM4My02MjExMTMxYjg1ZjYiLCJpdGVtRGF0YSI6eyJ0eXBlIjoiYXJ0aWNsZS1qb3VybmFsIiwiaWQiOiJkMDgyZWI5Ny1lODM5LTMyMzQtYjM4My02MjExMTMxYjg1ZjYiLCJ0aXRsZSI6IlB1YkNoZW0gUHJvdGVpbiwgR2VuZSwgUGF0aHdheSwgYW5kIFRheG9ub215IERhdGEgQ29sbGVjdGlvbnM6IEJyaWRnaW5nIEJpb2xvZ3kgYW5kIENoZW1pc3RyeSB0aHJvdWdoIFRhcmdldC1DZW50cmljIFZpZXdzIG9mIFB1YkNoZW0gRGF0YSIsImF1dGhvciI6W3siZmFtaWx5IjoiS2ltIiwiZ2l2ZW4iOiJTdW5naHdhbiIsInBhcnNlLW5hbWVzIjpmYWxzZSwiZHJvcHBpbmctcGFydGljbGUiOiIiLCJub24tZHJvcHBpbmctcGFydGljbGUiOiIifSx7ImZhbWlseSI6IkNoZW5nIiwiZ2l2ZW4iOiJUaWVqdW4iLCJwYXJzZS1uYW1lcyI6ZmFsc2UsImRyb3BwaW5nLXBhcnRpY2xlIjoiIiwibm9uLWRyb3BwaW5nLXBhcnRpY2xlIjoiIn0seyJmYW1pbHkiOiJIZSIsImdpdmVuIjoiU2lxaWFuIiwicGFyc2UtbmFtZXMiOmZhbHNlLCJkcm9wcGluZy1wYXJ0aWNsZSI6IiIsIm5vbi1kcm9wcGluZy1wYXJ0aWNsZSI6IiJ9LHsiZmFtaWx5IjoiVGhpZXNzZW4iLCJnaXZlbiI6IlBhdWwgQS4iLCJwYXJzZS1uYW1lcyI6ZmFsc2UsImRyb3BwaW5nLXBhcnRpY2xlIjoiIiwibm9uLWRyb3BwaW5nLXBhcnRpY2xlIjoiIn0seyJmYW1pbHkiOiJMaSIsImdpdmVuIjoiUWluZ2xpYW5nIiwicGFyc2UtbmFtZXMiOmZhbHNlLCJkcm9wcGluZy1wYXJ0aWNsZSI6IiIsIm5vbi1kcm9wcGluZy1wYXJ0aWNsZSI6IiJ9LHsiZmFtaWx5IjoiR2luZHVseXRlIiwiZ2l2ZW4iOiJBc3RhIiwicGFyc2UtbmFtZXMiOmZhbHNlLCJkcm9wcGluZy1wYXJ0aWNsZSI6IiIsIm5vbi1kcm9wcGluZy1wYXJ0aWNsZSI6IiJ9LHsiZmFtaWx5IjoiQm9sdG9uIiwiZ2l2ZW4iOiJFdmFuIEUuIiwicGFyc2UtbmFtZXMiOmZhbHNlLCJkcm9wcGluZy1wYXJ0aWNsZSI6IiIsIm5vbi1kcm9wcGluZy1wYXJ0aWNsZSI6IiJ9XSwiY29udGFpbmVyLXRpdGxlIjoiSm91cm5hbCBvZiBtb2xlY3VsYXIgYmlvbG9neSIsImNvbnRhaW5lci10aXRsZS1zaG9ydCI6IkogTW9sIEJpb2wiLCJhY2Nlc3NlZCI6eyJkYXRlLXBhcnRzIjpbWzIwMjIsNCwxM11dfSwiRE9JIjoiMTAuMTAxNi9KLkpNQi4yMDIyLjE2NzUxNCIsIklTU04iOiIxMDg5LTg2MzgiLCJQTUlEIjoiMzUyMjc3NzAiLCJVUkwiOiJodHRwczovL3B1Ym1lZC5uY2JpLm5sbS5uaWguZ292LzM1MjI3NzcwLyIsImlzc3VlZCI6eyJkYXRlLXBhcnRzIjpbWzIwMjJdXX0sImFic3RyYWN0IjoiUHViQ2hlbSAoaHR0cHM6Ly9wdWJjaGVtLm5jYmkubmxtLm5paC5nb3YpIGlzIGEgcHVibGljIGNoZW1pY2FsIGRhdGFiYXNlIGF0IHRoZSBVLlMuIE5hdGlvbmFsIEluc3RpdHV0ZXMgb2YgSGVhbHRoLiBWaXNpdGVkIGJ5IG1pbGxpb25zIG9mIHVzZXJzIGV2ZXJ5IG1vbnRoLCBpdCBwbGF5cyBhIHJvbGUgYXMgYSBrZXkgY2hlbWljYWwgaW5mb3JtYXRpb24gcmVzb3VyY2UgZm9yIGJpb21lZGljYWwgcmVzZWFyY2ggY29tbXVuaXRpZXMuIERhdGEgaW4gUHViQ2hlbSBpcyBmcm9tIGh1bmRyZWRzIG9mIGNvbnRyaWJ1dG9ycyBhbmQgb3JnYW5pemVkIGludG8gbXVsdGlwbGUgY29sbGVjdGlvbnMgYnkgcmVjb3JkIHR5cGUuIEFtb25nIHRoZXNlIGFyZSB0aGUgUHJvdGVpbiwgR2VuZSwgUGF0aHdheSwgYW5kIFRheG9ub215IGRhdGEgY29sbGVjdGlvbnMuIFJlY29yZHMgaW4gdGhlc2UgY29sbGVjdGlvbnMgY29udGFpbiBpbmZvcm1hdGlvbiBvbiBjaGVtaWNhbHMgcmVsYXRlZCB0byBhIGdpdmVuIGJpb2xvZ2ljYWwgdGFyZ2V0IChpLmUuLCBwcm90ZWluLCBnZW5lLCBwYXRod2F5LCBvciB0YXhvbiksIGhlbHBpbmcgdXNlcnMgdG8gYW5hbHl6ZSBhbmQgaW50ZXJwcmV0IHRoZSBiaW9sb2dpY2FsIGFjdGl2aXR5IGRhdGEgb2YgbW9sZWN1bGVzLiBJbiBhZGRpdGlvbiwgYW5ub3RhdGlvbnMgYWJvdXQgdGhlIGJpb2xvZ2ljYWwgdGFyZ2V0cyBhcmUgY29sbGVjdGVkIGZyb20gYXV0aG9yaXRhdGl2ZSBvciBjdXJhdGVkIGRhdGEgc291cmNlcyBhbmQgaW50ZWdyYXRlZCBpbnRvIHRoZSBmb3VyIGNvbGxlY3Rpb25zLiBUaGUgY29udGVudCBjYW4gYmUgcHJvZ3JhbW1hdGljYWxseSBhY2Nlc3NlZCB0aHJvdWdoIFB1YkNoZW0ncyB3ZWIgc2VydmljZSBpbnRlcmZhY2VzIChpbmNsdWRpbmcgUFVHIFZpZXcpLiBBIG1hY2hpbmUtcmVhZGFibGUgcmVwcmVzZW50YXRpb24gb2YgdGhpcyBjb250ZW50IGlzIGFsc28gcHJvdmlkZWQgd2l0aGluIFB1YkNoZW1SREYuIiwicHVibGlzaGVyIjoiSiBNb2wgQmlvbCJ9LCJpc1RlbXBvcmFyeSI6ZmFsc2V9LHsiaWQiOiJlNjYwMGY1My0wYjk0LTMyNDEtYjVjOS1lZDJmNzZjZDk0NjYiLCJpdGVtRGF0YSI6eyJ0eXBlIjoiYXJ0aWNsZS1qb3VybmFsIiwiaWQiOiJlNjYwMGY1My0wYjk0LTMyNDEtYjVjOS1lZDJmNzZjZDk0NjYiLCJ0aXRsZSI6IlB1YkNoZW0gaW4gMjAyMTogbmV3IGRhdGEgY29udGVudCBhbmQgaW1wcm92ZWQgd2ViIGludGVyZmFjZXMiLCJhdXRob3IiOlt7ImZhbWlseSI6IktpbSIsImdpdmVuIjoiU3VuZ2h3YW4iLCJwYXJzZS1uYW1lcyI6ZmFsc2UsImRyb3BwaW5nLXBhcnRpY2xlIjoiIiwibm9uLWRyb3BwaW5nLXBhcnRpY2xlIjoiIn0seyJmYW1pbHkiOiJDaGVuIiwiZ2l2ZW4iOiJKaWUiLCJwYXJzZS1uYW1lcyI6ZmFsc2UsImRyb3BwaW5nLXBhcnRpY2xlIjoiIiwibm9uLWRyb3BwaW5nLXBhcnRpY2xlIjoiIn0seyJmYW1pbHkiOiJDaGVuZyIsImdpdmVuIjoiVGllanVuIiwicGFyc2UtbmFtZXMiOmZhbHNlLCJkcm9wcGluZy1wYXJ0aWNsZSI6IiIsIm5vbi1kcm9wcGluZy1wYXJ0aWNsZSI6IiJ9LHsiZmFtaWx5IjoiR2luZHVseXRlIiwiZ2l2ZW4iOiJBc3RhIiwicGFyc2UtbmFtZXMiOmZhbHNlLCJkcm9wcGluZy1wYXJ0aWNsZSI6IiIsIm5vbi1kcm9wcGluZy1wYXJ0aWNsZSI6IiJ9LHsiZmFtaWx5IjoiSGUiLCJnaXZlbiI6IkppYSIsInBhcnNlLW5hbWVzIjpmYWxzZSwiZHJvcHBpbmctcGFydGljbGUiOiIiLCJub24tZHJvcHBpbmctcGFydGljbGUiOiIifSx7ImZhbWlseSI6IkhlIiwiZ2l2ZW4iOiJTaXFpYW4iLCJwYXJzZS1uYW1lcyI6ZmFsc2UsImRyb3BwaW5nLXBhcnRpY2xlIjoiIiwibm9uLWRyb3BwaW5nLXBhcnRpY2xlIjoiIn0seyJmYW1pbHkiOiJMaSIsImdpdmVuIjoiUWluZ2xpYW5nIiwicGFyc2UtbmFtZXMiOmZhbHNlLCJkcm9wcGluZy1wYXJ0aWNsZSI6IiIsIm5vbi1kcm9wcGluZy1wYXJ0aWNsZSI6IiJ9LHsiZmFtaWx5IjoiU2hvZW1ha2VyIiwiZ2l2ZW4iOiJCZW5qYW1pbiBBLiIsInBhcnNlLW5hbWVzIjpmYWxzZSwiZHJvcHBpbmctcGFydGljbGUiOiIiLCJub24tZHJvcHBpbmctcGFydGljbGUiOiIifSx7ImZhbWlseSI6IlRoaWVzc2VuIiwiZ2l2ZW4iOiJQYXVsIEEuIiwicGFyc2UtbmFtZXMiOmZhbHNlLCJkcm9wcGluZy1wYXJ0aWNsZSI6IiIsIm5vbi1kcm9wcGluZy1wYXJ0aWNsZSI6IiJ9LHsiZmFtaWx5IjoiWXUiLCJnaXZlbiI6IkJvIiwicGFyc2UtbmFtZXMiOmZhbHNlLCJkcm9wcGluZy1wYXJ0aWNsZSI6IiIsIm5vbi1kcm9wcGluZy1wYXJ0aWNsZSI6IiJ9LHsiZmFtaWx5IjoiWmFzbGF2c2t5IiwiZ2l2ZW4iOiJMZW9uaWQiLCJwYXJzZS1uYW1lcyI6ZmFsc2UsImRyb3BwaW5nLXBhcnRpY2xlIjoiIiwibm9uLWRyb3BwaW5nLXBhcnRpY2xlIjoiIn0seyJmYW1pbHkiOiJaaGFuZyIsImdpdmVuIjoiSmlhbiIsInBhcnNlLW5hbWVzIjpmYWxzZSwiZHJvcHBpbmctcGFydGljbGUiOiIiLCJub24tZHJvcHBpbmctcGFydGljbGUiOiIifSx7ImZhbWlseSI6IkJvbHRvbiIsImdpdmVuIjoiRXZhbiBFLiIsInBhcnNlLW5hbWVzIjpmYWxzZSwiZHJvcHBpbmctcGFydGljbGUiOiIiLCJub24tZHJvcHBpbmctcGFydGljbGUiOiIifV0sImNvbnRhaW5lci10aXRsZSI6Ik51Y2xlaWMgQWNpZHMgUmVzZWFyY2giLCJjb250YWluZXItdGl0bGUtc2hvcnQiOiJOdWNsZWljIEFjaWRzIFJlcyIsImFjY2Vzc2VkIjp7ImRhdGUtcGFydHMiOltbMjAyMiw0LDEzXV19LCJET0kiOiIxMC4xMDkzL05BUi9HS0FBOTcxIiwiSVNTTiI6IjAzMDUtMTA0OCIsIlBNSUQiOiIzMzE1MTI5MCIsIlVSTCI6Imh0dHBzOi8vYWNhZGVtaWMub3VwLmNvbS9uYXIvYXJ0aWNsZS80OS9EMS9EMTM4OC81OTU3MTY0IiwiaXNzdWVkIjp7ImRhdGUtcGFydHMiOltbMjAyMSwxLDhdXX0sInBhZ2UiOiJEMTM4OC1EMTM5NSIsImFic3RyYWN0IjoiUHViQ2hlbSAoaHR0cHM6Ly9wdWJjaGVtLm5jYmkubmxtLm5paC5nb3YpIGlzIGEgcG9wdWxhciBjaGVtaWNhbCBpbmZvcm1hdGlvbiByZXNvdXJjZSB0aGF0IHNlcnZlcyB0aGUgc2NpZW50aWZpYyBjb21tdW5pdHkgYXMgd2VsbCBhcyB0aGUgZ2VuZXJhbCBwdWJsaWMsIHdpdGggbWlsbGlvbnMgb2YgdW5pcXVlIHVzZXJzIHBlciBtb250aC4gSW4gdGhlIHBhc3QgdHdvIHllYXJzLCBQdWJDaGVtIG1hZGUgc3Vic3RhbnRpYWwgaW1wcm92ZW1lbnRzLiBEYXRhIGZyb20gbW9yZSB0aGFuIDEwMCBuZXcgZGF0YSBzb3VyY2VzIHdlcmUgYWRkZWQgdG8gUHViQ2hlbSwgaW5jbHVkaW5nIGNoZW1pY2FsLWxpdGVyYXR1cmUgbGlua3MgZnJvbSBUaGllbWUgQ2hlbWlzdHJ5LCBjaGVtaWNhbCBhbmQgcGh5c2ljYWwgcHJvcGVydHkgbGlua3MgZnJvbSBTcHJpbmdlck1hdGVyaWFscywgYW5kIHBhdGVudCBsaW5rcyBmcm9tIHRoZSBXb3JsZCBJbnRlbGxlY3R1YWwgUHJvcGVydGllcyBPcmdhbml6YXRpb24gKFdJUE8pLiBQdWJDaGVtJ3MgaG9tZXBhZ2UgYW5kIGluZGl2aWR1YWwgcmVjb3JkIHBhZ2VzIHdlcmUgdXBkYXRlZCB0byBoZWxwIHVzZXJzIGZpbmQgZGVzaXJlZCBpbmZvcm1hdGlvbiBmYXN0ZXIuIFRoaXMgdXBkYXRlIGludm9sdmVkIGEgZGF0YSBtb2RlbCBjaGFuZ2UgZm9yIHRoZSBkYXRhIG9iamVjdHMgdXNlZCBieSB0aGVzZSBwYWdlcyBhcyB3ZWxsIGFzIGJ5IHByb2dyYW1tYXRpYyB1c2Vycy4gU2V2ZXJhbCBuZXcgc2VydmljZXMgd2VyZSBpbnRyb2R1Y2VkLCBpbmNsdWRpbmcgdGhlIFB1YkNoZW0gUGVyaW9kaWMgVGFibGUgYW5kIEVsZW1lbnQgcGFnZXMsIFBhdGh3YXkgcGFnZXMsIGFuZCBLbm93bGVkZ2UgcGFuZWxzLiBBZGRpdGlvbmFsbHksIGluIHJlc3BvbnNlIHRvIHRoZSBjb3JvbmF2aXJ1cyBkaXNlYXNlIDIwMTkgKENPVklELTE5KSBvdXRicmVhaywgUHViQ2hlbSBjcmVhdGVkIGEgc3BlY2lhbCBkYXRhIGNvbGxlY3Rpb24gdGhhdCBjb250YWlucyBQdWJDaGVtIGRhdGEgcmVsYXRlZCB0byBDT1ZJRC0xOSBhbmQgdGhlIHNldmVyZSBhY3V0ZSByZXNwaXJhdG9yeSBzeW5kcm9tZSBjb3JvbmF2aXJ1cyAyIChTQVJTLUNvVi0yKS4iLCJwdWJsaXNoZXIiOiJPeGZvcmQgQWNhZGVtaWMiLCJpc3N1ZSI6IkQxIiwidm9sdW1lIjoiNDkifSwiaXNUZW1wb3JhcnkiOmZhbHNlfV19&quot;,&quot;citationItems&quot;:[{&quot;id&quot;:&quot;d082eb97-e839-3234-b383-6211131b85f6&quot;,&quot;itemData&quot;:{&quot;type&quot;:&quot;article-journal&quot;,&quot;id&quot;:&quot;d082eb97-e839-3234-b383-6211131b85f6&quot;,&quot;title&quot;:&quot;PubChem Protein, Gene, Pathway, and Taxonomy Data Collections: Bridging Biology and Chemistry through Target-Centric Views of PubChem Data&quot;,&quot;author&quot;:[{&quot;family&quot;:&quot;Kim&quot;,&quot;given&quot;:&quot;Sunghwan&quot;,&quot;parse-names&quot;:false,&quot;dropping-particle&quot;:&quot;&quot;,&quot;non-dropping-particle&quot;:&quot;&quot;},{&quot;family&quot;:&quot;Cheng&quot;,&quot;given&quot;:&quot;Tiejun&quot;,&quot;parse-names&quot;:false,&quot;dropping-particle&quot;:&quot;&quot;,&quot;non-dropping-particle&quot;:&quot;&quot;},{&quot;family&quot;:&quot;He&quot;,&quot;given&quot;:&quot;Siqian&quot;,&quot;parse-names&quot;:false,&quot;dropping-particle&quot;:&quot;&quot;,&quot;non-dropping-particle&quot;:&quot;&quot;},{&quot;family&quot;:&quot;Thiessen&quot;,&quot;given&quot;:&quot;Paul A.&quot;,&quot;parse-names&quot;:false,&quot;dropping-particle&quot;:&quot;&quot;,&quot;non-dropping-particle&quot;:&quot;&quot;},{&quot;family&quot;:&quot;Li&quot;,&quot;given&quot;:&quot;Qingliang&quot;,&quot;parse-names&quot;:false,&quot;dropping-particle&quot;:&quot;&quot;,&quot;non-dropping-particle&quot;:&quot;&quot;},{&quot;family&quot;:&quot;Gindulyte&quot;,&quot;given&quot;:&quot;Asta&quot;,&quot;parse-names&quot;:false,&quot;dropping-particle&quot;:&quot;&quot;,&quot;non-dropping-particle&quot;:&quot;&quot;},{&quot;family&quot;:&quot;Bolton&quot;,&quot;given&quot;:&quot;Evan E.&quot;,&quot;parse-names&quot;:false,&quot;dropping-particle&quot;:&quot;&quot;,&quot;non-dropping-particle&quot;:&quot;&quot;}],&quot;container-title&quot;:&quot;Journal of molecular biology&quot;,&quot;container-title-short&quot;:&quot;J Mol Biol&quot;,&quot;accessed&quot;:{&quot;date-parts&quot;:[[2022,4,13]]},&quot;DOI&quot;:&quot;10.1016/J.JMB.2022.167514&quot;,&quot;ISSN&quot;:&quot;1089-8638&quot;,&quot;PMID&quot;:&quot;35227770&quot;,&quot;URL&quot;:&quot;https://pubmed.ncbi.nlm.nih.gov/35227770/&quot;,&quot;issued&quot;:{&quot;date-parts&quot;:[[2022]]},&quot;abstract&quot;:&quot;PubChem (https://pubchem.ncbi.nlm.nih.gov) is a public chemical database at the U.S. National Institutes of Health. Visited by millions of users every month, it plays a role as a key chemical information resource for biomedical research communities. Data in PubChem is from hundreds of contributors and organized into multiple collections by record type. Among these are the Protein, Gene, Pathway, and Taxonomy data collections. Records in these collections contain information on chemicals related to a given biological target (i.e., protein, gene, pathway, or taxon), helping users to analyze and interpret the biological activity data of molecules. In addition, annotations about the biological targets are collected from authoritative or curated data sources and integrated into the four collections. The content can be programmatically accessed through PubChem's web service interfaces (including PUG View). A machine-readable representation of this content is also provided within PubChemRDF.&quot;,&quot;publisher&quot;:&quot;J Mol Biol&quot;},&quot;isTemporary&quot;:false},{&quot;id&quot;:&quot;e6600f53-0b94-3241-b5c9-ed2f76cd9466&quot;,&quot;itemData&quot;:{&quot;type&quot;:&quot;article-journal&quot;,&quot;id&quot;:&quot;e6600f53-0b94-3241-b5c9-ed2f76cd9466&quot;,&quot;title&quot;:&quot;PubChem in 2021: new data content and improved web interfaces&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accessed&quot;:{&quot;date-parts&quot;:[[2022,4,13]]},&quot;DOI&quot;:&quot;10.1093/NAR/GKAA971&quot;,&quot;ISSN&quot;:&quot;0305-1048&quot;,&quot;PMID&quot;:&quot;33151290&quot;,&quot;URL&quot;:&quot;https://academic.oup.com/nar/article/49/D1/D1388/5957164&quot;,&quot;issued&quot;:{&quot;date-parts&quot;:[[2021,1,8]]},&quot;page&quot;:&quot;D1388-D1395&quot;,&quot;abstract&quot;:&quot;PubChem (https://pubchem.ncbi.nlm.nih.gov) is a popular chemical information resource that serves the scientific community as well as the general public, with millions of unique users per month. In the past two years, PubChem made substantial improvements. Data from more than 100 new data sources were added to PubChem, including chemical-literature links from Thieme Chemistry, chemical and physical property links from SpringerMaterials, and patent links from the World Intellectual Properties Organization (WIPO). PubChem's homepage and individual record pages were updated to help users find desired information faster. This update involved a data model change for the data objects used by these pages as well as by programmatic users. Several new services were introduced, including the PubChem Periodic Table and Element pages, Pathway pages, and Knowledge panels. Additionally, in response to the coronavirus disease 2019 (COVID-19) outbreak, PubChem created a special data collection that contains PubChem data related to COVID-19 and the severe acute respiratory syndrome coronavirus 2 (SARS-CoV-2).&quot;,&quot;publisher&quot;:&quot;Oxford Academic&quot;,&quot;issue&quot;:&quot;D1&quot;,&quot;volume&quot;:&quot;49&quot;},&quot;isTemporary&quot;:false}]},{&quot;citationID&quot;:&quot;MENDELEY_CITATION_41678b06-fab6-4810-adbf-9f2f57e2cf19&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DE2NzhiMDYtZmFiNi00ODEwLWFkYmYtOWYyZjU3ZTJjZjE5IiwicHJvcGVydGllcyI6eyJub3RlSW5kZXgiOjB9LCJpc0VkaXRlZCI6ZmFsc2UsIm1hbnVhbE92ZXJyaWRlIjp7ImlzTWFudWFsbHlPdmVycmlkZGVuIjpmYWxzZSwiY2l0ZXByb2NUZXh0IjoiPHN1cD42LDc8L3N1cD4iLCJtYW51YWxPdmVycmlkZVRleHQiOiIifSwiY2l0YXRpb25JdGVtcyI6W3siaWQiOiJiYTRiZDg0Zi02NTNmLTM2MTgtYTQ1My03OGU0NDhlOWViNmIiLCJpdGVtRGF0YSI6eyJ0eXBlIjoiYXJ0aWNsZS1qb3VybmFsIiwiaWQiOiJiYTRiZDg0Zi02NTNmLTM2MTgtYTQ1My03OGU0NDhlOWViNmIiLCJ0aXRsZSI6IkNoRU1CTDogYSBsYXJnZS1zY2FsZSBiaW9hY3Rpdml0eSBkYXRhYmFzZSBmb3IgZHJ1ZyBkaXNjb3ZlcnkiLCJhdXRob3IiOlt7ImZhbWlseSI6IkdhdWx0b24iLCJnaXZlbiI6IkFubmEiLCJwYXJzZS1uYW1lcyI6ZmFsc2UsImRyb3BwaW5nLXBhcnRpY2xlIjoiIiwibm9uLWRyb3BwaW5nLXBhcnRpY2xlIjoiIn0seyJmYW1pbHkiOiJCZWxsaXMiLCJnaXZlbiI6IkxvdWlzYSBKLiIsInBhcnNlLW5hbWVzIjpmYWxzZSwiZHJvcHBpbmctcGFydGljbGUiOiIiLCJub24tZHJvcHBpbmctcGFydGljbGUiOiIifSx7ImZhbWlseSI6IkJlbnRvIiwiZ2l2ZW4iOiJBLiBQYXRyaWNpYSIsInBhcnNlLW5hbWVzIjpmYWxzZSwiZHJvcHBpbmctcGFydGljbGUiOiIiLCJub24tZHJvcHBpbmctcGFydGljbGUiOiIifSx7ImZhbWlseSI6IkNoYW1iZXJzIiwiZ2l2ZW4iOiJKb24iLCJwYXJzZS1uYW1lcyI6ZmFsc2UsImRyb3BwaW5nLXBhcnRpY2xlIjoiIiwibm9uLWRyb3BwaW5nLXBhcnRpY2xlIjoiIn0seyJmYW1pbHkiOiJEYXZpZXMiLCJnaXZlbiI6Ik1hcmsiLCJwYXJzZS1uYW1lcyI6ZmFsc2UsImRyb3BwaW5nLXBhcnRpY2xlIjoiIiwibm9uLWRyb3BwaW5nLXBhcnRpY2xlIjoiIn0seyJmYW1pbHkiOiJIZXJzZXkiLCJnaXZlbiI6IkFubmUiLCJwYXJzZS1uYW1lcyI6ZmFsc2UsImRyb3BwaW5nLXBhcnRpY2xlIjoiIiwibm9uLWRyb3BwaW5nLXBhcnRpY2xlIjoiIn0seyJmYW1pbHkiOiJMaWdodCIsImdpdmVuIjoiWXZvbm5lIiwicGFyc2UtbmFtZXMiOmZhbHNlLCJkcm9wcGluZy1wYXJ0aWNsZSI6IiIsIm5vbi1kcm9wcGluZy1wYXJ0aWNsZSI6IiJ9LHsiZmFtaWx5IjoiTWNHbGluY2hleSIsImdpdmVuIjoiU2hhdW4iLCJwYXJzZS1uYW1lcyI6ZmFsc2UsImRyb3BwaW5nLXBhcnRpY2xlIjoiIiwibm9uLWRyb3BwaW5nLXBhcnRpY2xlIjoiIn0seyJmYW1pbHkiOiJNaWNoYWxvdmljaCIsImdpdmVuIjoiRGF2aWQiLCJwYXJzZS1uYW1lcyI6ZmFsc2UsImRyb3BwaW5nLXBhcnRpY2xlIjoiIiwibm9uLWRyb3BwaW5nLXBhcnRpY2xlIjoiIn0seyJmYW1pbHkiOiJBbC1MYXppa2FuaSIsImdpdmVuIjoiQmlzc2FuIiwicGFyc2UtbmFtZXMiOmZhbHNlLCJkcm9wcGluZy1wYXJ0aWNsZSI6IiIsIm5vbi1kcm9wcGluZy1wYXJ0aWNsZSI6IiJ9LHsiZmFtaWx5IjoiT3ZlcmluZ3RvbiIsImdpdmVuIjoiSm9obiBQLiIsInBhcnNlLW5hbWVzIjpmYWxzZSwiZHJvcHBpbmctcGFydGljbGUiOiIiLCJub24tZHJvcHBpbmctcGFydGljbGUiOiIifV0sImNvbnRhaW5lci10aXRsZSI6Ik51Y2xlaWMgYWNpZHMgcmVzZWFyY2giLCJjb250YWluZXItdGl0bGUtc2hvcnQiOiJOdWNsZWljIEFjaWRzIFJlcyIsImFjY2Vzc2VkIjp7ImRhdGUtcGFydHMiOltbMjAyMyw0LDNdXX0sIkRPSSI6IjEwLjEwOTMvTkFSL0dLUjc3NyIsIklTU04iOiIxMzYyLTQ5NjIiLCJQTUlEIjoiMjE5NDg1OTQiLCJVUkwiOiJodHRwczovL3B1Ym1lZC5uY2JpLm5sbS5uaWguZ292LzIxOTQ4NTk0LyIsImlzc3VlZCI6eyJkYXRlLXBhcnRzIjpbWzIwMTIsMV1dfSwiYWJzdHJhY3QiOiJDaEVNQkwgaXMgYW4gT3BlbiBEYXRhIGRhdGFiYXNlIGNvbnRhaW5pbmcgYmluZGluZywgZnVuY3Rpb25hbCBhbmQgQURNRVQgaW5mb3JtYXRpb24gZm9yIGEgbGFyZ2UgbnVtYmVyIG9mIGRydWctbGlrZSBiaW9hY3RpdmUgY29tcG91bmRzLiBUaGVzZSBkYXRhIGFyZSBtYW51YWxseSBhYnN0cmFjdGVkIGZyb20gdGhlIHByaW1hcnkgcHVibGlzaGVkIGxpdGVyYXR1cmUgb24gYSByZWd1bGFyIGJhc2lzLCB0aGVuIGZ1cnRoZXIgY3VyYXRlZCBhbmQgc3RhbmRhcmRpemVkIHRvIG1heGltaXplIHRoZWlyIHF1YWxpdHkgYW5kIHV0aWxpdHkgYWNyb3NzIGEgd2lkZSByYW5nZSBvZiBjaGVtaWNhbCBiaW9sb2d5IGFuZCBkcnVnLWRpc2NvdmVyeSByZXNlYXJjaCBwcm9ibGVtcy4gQ3VycmVudGx5LCB0aGUgZGF0YWJhc2UgY29udGFpbnMgNS40IG1pbGxpb24gYmlvYWN0aXZpdHkgbWVhc3VyZW1lbnRzIGZvciBtb3JlIHRoYW4gMSBtaWxsaW9uIGNvbXBvdW5kcyBhbmQgNTIwMCBwcm90ZWluIHRhcmdldHMuIEFjY2VzcyBpcyBhdmFpbGFibGUgdGhyb3VnaCBhIHdlYi1iYXNlZCBpbnRlcmZhY2UsIGRhdGEgZG93bmxvYWRzIGFuZCB3ZWIgc2VydmljZXMgYXQ6IGh0dHBzOi8vd3d3LmViaS5hYy51ay8gY2hlbWJsZGIuIMKpIFRoZSBBdXRob3IocykgMjAxMS4gUHVibGlzaGVkIGJ5IE94Zm9yZCBVbml2ZXJzaXR5IFByZXNzLiIsInB1Ymxpc2hlciI6Ik51Y2xlaWMgQWNpZHMgUmVzIiwiaXNzdWUiOiJEYXRhYmFzZSBpc3N1ZSIsInZvbHVtZSI6IjQwIn0sImlzVGVtcG9yYXJ5IjpmYWxzZX0seyJpZCI6IjhiYWI0NWRlLTU5NzktM2Y1Yi04ZjFhLTU2MDkzNDc1NmQ2ZSIsIml0ZW1EYXRhIjp7InR5cGUiOiJhcnRpY2xlLWpvdXJuYWwiLCJpZCI6IjhiYWI0NWRlLTU5NzktM2Y1Yi04ZjFhLTU2MDkzNDc1NmQ2ZSIsInRpdGxlIjoiQ2hFTUJMOiBUb3dhcmRzIGRpcmVjdCBkZXBvc2l0aW9uIG9mIGJpb2Fzc2F5IGRhdGEiLCJhdXRob3IiOlt7ImZhbWlseSI6Ik1lbmRleiIsImdpdmVuIjoiRGF2aWQiLCJwYXJzZS1uYW1lcyI6ZmFsc2UsImRyb3BwaW5nLXBhcnRpY2xlIjoiIiwibm9uLWRyb3BwaW5nLXBhcnRpY2xlIjoiIn0seyJmYW1pbHkiOiJHYXVsdG9uIiwiZ2l2ZW4iOiJBbm5hIiwicGFyc2UtbmFtZXMiOmZhbHNlLCJkcm9wcGluZy1wYXJ0aWNsZSI6IiIsIm5vbi1kcm9wcGluZy1wYXJ0aWNsZSI6IiJ9LHsiZmFtaWx5IjoiQmVudG8iLCJnaXZlbiI6IkEuIFBhdHLDrWNpYSIsInBhcnNlLW5hbWVzIjpmYWxzZSwiZHJvcHBpbmctcGFydGljbGUiOiIiLCJub24tZHJvcHBpbmctcGFydGljbGUiOiIifSx7ImZhbWlseSI6IkNoYW1iZXJzIiwiZ2l2ZW4iOiJKb24iLCJwYXJzZS1uYW1lcyI6ZmFsc2UsImRyb3BwaW5nLXBhcnRpY2xlIjoiIiwibm9uLWRyb3BwaW5nLXBhcnRpY2xlIjoiIn0seyJmYW1pbHkiOiJWZWlqIiwiZ2l2ZW4iOiJNYXJsZWVuIiwicGFyc2UtbmFtZXMiOmZhbHNlLCJkcm9wcGluZy1wYXJ0aWNsZSI6IiIsIm5vbi1kcm9wcGluZy1wYXJ0aWNsZSI6IkRlIn0seyJmYW1pbHkiOiJGw6lsaXgiLCJnaXZlbiI6IkVsb3kiLCJwYXJzZS1uYW1lcyI6ZmFsc2UsImRyb3BwaW5nLXBhcnRpY2xlIjoiIiwibm9uLWRyb3BwaW5nLXBhcnRpY2xlIjoiIn0seyJmYW1pbHkiOiJNYWdhcmnDsW9zIiwiZ2l2ZW4iOiJNYXLDrWEgUGF1bGEiLCJwYXJzZS1uYW1lcyI6ZmFsc2UsImRyb3BwaW5nLXBhcnRpY2xlIjoiIiwibm9uLWRyb3BwaW5nLXBhcnRpY2xlIjoiIn0seyJmYW1pbHkiOiJNb3NxdWVyYSIsImdpdmVuIjoiSnVhbiBGLiIsInBhcnNlLW5hbWVzIjpmYWxzZSwiZHJvcHBpbmctcGFydGljbGUiOiIiLCJub24tZHJvcHBpbmctcGFydGljbGUiOiIifSx7ImZhbWlseSI6Ik11dG93byIsImdpdmVuIjoiUHJ1ZGVuY2UiLCJwYXJzZS1uYW1lcyI6ZmFsc2UsImRyb3BwaW5nLXBhcnRpY2xlIjoiIiwibm9uLWRyb3BwaW5nLXBhcnRpY2xlIjoiIn0seyJmYW1pbHkiOiJOb3dvdGthIiwiZ2l2ZW4iOiJNaWNoYcWCIiwicGFyc2UtbmFtZXMiOmZhbHNlLCJkcm9wcGluZy1wYXJ0aWNsZSI6IiIsIm5vbi1kcm9wcGluZy1wYXJ0aWNsZSI6IiJ9LHsiZmFtaWx5IjoiR29yZGlsbG8tTWFyYcOxw7NuIiwiZ2l2ZW4iOiJNYXLDrWEiLCJwYXJzZS1uYW1lcyI6ZmFsc2UsImRyb3BwaW5nLXBhcnRpY2xlIjoiIiwibm9uLWRyb3BwaW5nLXBhcnRpY2xlIjoiIn0seyJmYW1pbHkiOiJIdW50ZXIiLCJnaXZlbiI6IkZpb25hIiwicGFyc2UtbmFtZXMiOmZhbHNlLCJkcm9wcGluZy1wYXJ0aWNsZSI6IiIsIm5vbi1kcm9wcGluZy1wYXJ0aWNsZSI6IiJ9LHsiZmFtaWx5IjoiSnVuY28iLCJnaXZlbiI6IkxhdXJhIiwicGFyc2UtbmFtZXMiOmZhbHNlLCJkcm9wcGluZy1wYXJ0aWNsZSI6IiIsIm5vbi1kcm9wcGluZy1wYXJ0aWNsZSI6IiJ9LHsiZmFtaWx5IjoiTXVndW1iYXRlIiwiZ2l2ZW4iOiJHcmFjZSIsInBhcnNlLW5hbWVzIjpmYWxzZSwiZHJvcHBpbmctcGFydGljbGUiOiIiLCJub24tZHJvcHBpbmctcGFydGljbGUiOiIifSx7ImZhbWlseSI6IlJvZHJpZ3Vlei1Mb3BleiIsImdpdmVuIjoiTWlsYWdyb3MiLCJwYXJzZS1uYW1lcyI6ZmFsc2UsImRyb3BwaW5nLXBhcnRpY2xlIjoiIiwibm9uLWRyb3BwaW5nLXBhcnRpY2xlIjoiIn0seyJmYW1pbHkiOiJBdGtpbnNvbiIsImdpdmVuIjoiRnJhbmNpcyIsInBhcnNlLW5hbWVzIjpmYWxzZSwiZHJvcHBpbmctcGFydGljbGUiOiIiLCJub24tZHJvcHBpbmctcGFydGljbGUiOiIifSx7ImZhbWlseSI6IkJvc2MiLCJnaXZlbiI6Ik5pY29sYXMiLCJwYXJzZS1uYW1lcyI6ZmFsc2UsImRyb3BwaW5nLXBhcnRpY2xlIjoiIiwibm9uLWRyb3BwaW5nLXBhcnRpY2xlIjoiIn0seyJmYW1pbHkiOiJSYWRvdXgiLCJnaXZlbiI6IkNocmlzIEouIiwicGFyc2UtbmFtZXMiOmZhbHNlLCJkcm9wcGluZy1wYXJ0aWNsZSI6IiIsIm5vbi1kcm9wcGluZy1wYXJ0aWNsZSI6IiJ9LHsiZmFtaWx5IjoiU2VndXJhLUNhYnJlcmEiLCJnaXZlbiI6IkFsZG8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TnVjbGVpYyBBY2lkcyBSZXNlYXJjaCIsImNvbnRhaW5lci10aXRsZS1zaG9ydCI6Ik51Y2xlaWMgQWNpZHMgUmVzIiwiYWNjZXNzZWQiOnsiZGF0ZS1wYXJ0cyI6W1syMDIzLDMsMzFdXX0sIkRPSSI6IjEwLjEwOTMvTkFSL0dLWTEwNzUiLCJJU1NOIjoiMTM2MjQ5NjIiLCJQTUlEIjoiMzAzOTg2NDMiLCJpc3N1ZWQiOnsiZGF0ZS1wYXJ0cyI6W1syMDE5LDEsOF1dfSwicGFnZSI6IkQ5MzAtRDk0MCIsImFic3RyYWN0IjoiQ2hFTUJMIGlzIGEgbGFyZ2UsIG9wZW4tYWNjZXNzIGJpb2FjdGl2aXR5IGRhdGFiYXNlIChodHRwczovL3d3dy5lYmkuYWMudWsvY2hlbWJsKSwgcHJldmlvdXNseSBkZXNjcmliZWQgaW4gdGhlIDIwMTIsIDIwMTQgYW5kIDIwMTcgTnVjbGVpYyBBY2lkcyBSZXNlYXJjaCBEYXRhYmFzZSBJc3N1ZXMuIEluIHRoZSBsYXN0IHR3byB5ZWFycywgc2V2ZXJhbCBpbXBvcnRhbnQgaW1wcm92ZW1lbnRzIGhhdmUgYmVlbiBtYWRlIHRvIHRoZSBkYXRhYmFzZSBhbmQgYXJlIGRlc2NyaWJlZCBoZXJlLiBUaGVzZSBpbmNsdWRlIG1vcmUgcm9idXN0IGNhcHR1cmUgYW5kIHJlcHJlc2VudGF0aW9uIG9mIGFzc2F5IGRldGFpbHM7IGEgbmV3IGRhdGEgZGVwb3NpdGlvbiBzeXN0ZW0sIGFsbG93aW5nIHVwZGF0aW5nIG9mIGRhdGEgc2V0cyBhbmQgZGVwb3NpdGlvbiBvZiBzdXBwbGVtZW50YXJ5IGRhdGE7IGFuZCBhIGNvbXBsZXRlbHkgcmVkZXNpZ25lZHdlYiBpbnRlcmZhY2UsIHdpdGggZW5oYW5jZWQgc2VhcmNoIGFuZCBmaWx0ZXJpbmcgY2FwYWJpbGl0aWVzLiIsInB1Ymxpc2hlciI6Ik94Zm9yZCBVbml2ZXJzaXR5IFByZXNzIiwiaXNzdWUiOiJEMSIsInZvbHVtZSI6IjQ3In0sImlzVGVtcG9yYXJ5IjpmYWxzZX1dfQ==&quot;,&quot;citationItems&quot;:[{&quot;id&quot;:&quot;ba4bd84f-653f-3618-a453-78e448e9eb6b&quot;,&quot;itemData&quot;:{&quot;type&quot;:&quot;article-journal&quot;,&quot;id&quot;:&quot;ba4bd84f-653f-3618-a453-78e448e9eb6b&quot;,&quot;title&quot;:&quot;ChEMBL: a large-scale bioactivity database for drug discovery&quot;,&quot;author&quot;:[{&quot;family&quot;:&quot;Gaulton&quot;,&quot;given&quot;:&quot;Anna&quot;,&quot;parse-names&quot;:false,&quot;dropping-particle&quot;:&quot;&quot;,&quot;non-dropping-particle&quot;:&quot;&quot;},{&quot;family&quot;:&quot;Bellis&quot;,&quot;given&quot;:&quot;Louisa J.&quot;,&quot;parse-names&quot;:false,&quot;dropping-particle&quot;:&quot;&quot;,&quot;non-dropping-particle&quot;:&quot;&quot;},{&quot;family&quot;:&quot;Bento&quot;,&quot;given&quot;:&quot;A. Patricia&quot;,&quot;parse-names&quot;:false,&quot;dropping-particle&quot;:&quot;&quot;,&quot;non-dropping-particle&quot;:&quot;&quot;},{&quot;family&quot;:&quot;Chambers&quot;,&quot;given&quot;:&quot;Jon&quot;,&quot;parse-names&quot;:false,&quot;dropping-particle&quot;:&quot;&quot;,&quot;non-dropping-particle&quot;:&quot;&quot;},{&quot;family&quot;:&quot;Davies&quot;,&quot;given&quot;:&quot;Mark&quot;,&quot;parse-names&quot;:false,&quot;dropping-particle&quot;:&quot;&quot;,&quot;non-dropping-particle&quot;:&quot;&quot;},{&quot;family&quot;:&quot;Hersey&quot;,&quot;given&quot;:&quot;Anne&quot;,&quot;parse-names&quot;:false,&quot;dropping-particle&quot;:&quot;&quot;,&quot;non-dropping-particle&quot;:&quot;&quot;},{&quot;family&quot;:&quot;Light&quot;,&quot;given&quot;:&quot;Yvonne&quot;,&quot;parse-names&quot;:false,&quot;dropping-particle&quot;:&quot;&quot;,&quot;non-dropping-particle&quot;:&quot;&quot;},{&quot;family&quot;:&quot;McGlinchey&quot;,&quot;given&quot;:&quot;Shaun&quot;,&quot;parse-names&quot;:false,&quot;dropping-particle&quot;:&quot;&quot;,&quot;non-dropping-particle&quot;:&quot;&quot;},{&quot;family&quot;:&quot;Michalovich&quot;,&quot;given&quot;:&quot;David&quot;,&quot;parse-names&quot;:false,&quot;dropping-particle&quot;:&quot;&quot;,&quot;non-dropping-particle&quot;:&quot;&quot;},{&quot;family&quot;:&quot;Al-Lazikani&quot;,&quot;given&quot;:&quot;Bissan&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3,4,3]]},&quot;DOI&quot;:&quot;10.1093/NAR/GKR777&quot;,&quot;ISSN&quot;:&quot;1362-4962&quot;,&quot;PMID&quot;:&quot;21948594&quot;,&quot;URL&quot;:&quot;https://pubmed.ncbi.nlm.nih.gov/21948594/&quot;,&quot;issued&quot;:{&quot;date-parts&quot;:[[2012,1]]},&quot;abstract&quot;:&quo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 chembldb. © The Author(s) 2011. Published by Oxford University Press.&quot;,&quot;publisher&quot;:&quot;Nucleic Acids Res&quot;,&quot;issue&quot;:&quot;Database issue&quot;,&quot;volume&quot;:&quot;40&quot;},&quot;isTemporary&quot;:false},{&quot;id&quot;:&quot;8bab45de-5979-3f5b-8f1a-560934756d6e&quot;,&quot;itemData&quot;:{&quot;type&quot;:&quot;article-journal&quot;,&quot;id&quot;:&quot;8bab45de-5979-3f5b-8f1a-560934756d6e&quot;,&quot;title&quot;:&quot;ChEMBL: Towards direct deposition of bioassay data&quot;,&quot;author&quot;:[{&quot;family&quot;:&quot;Mendez&quot;,&quot;given&quot;:&quot;David&quot;,&quot;parse-names&quot;:false,&quot;dropping-particle&quot;:&quot;&quot;,&quot;non-dropping-particle&quot;:&quot;&quot;},{&quot;family&quot;:&quot;Gaulton&quot;,&quot;given&quot;:&quot;Anna&quot;,&quot;parse-names&quot;:false,&quot;dropping-particle&quot;:&quot;&quot;,&quot;non-dropping-particle&quot;:&quot;&quot;},{&quot;family&quot;:&quot;Bento&quot;,&quot;given&quot;:&quot;A. Patrícia&quot;,&quot;parse-names&quot;:false,&quot;dropping-particle&quot;:&quot;&quot;,&quot;non-dropping-particle&quot;:&quot;&quot;},{&quot;family&quot;:&quot;Chambers&quot;,&quot;given&quot;:&quot;Jon&quot;,&quot;parse-names&quot;:false,&quot;dropping-particle&quot;:&quot;&quot;,&quot;non-dropping-particle&quot;:&quot;&quot;},{&quot;family&quot;:&quot;Veij&quot;,&quot;given&quot;:&quot;Marleen&quot;,&quot;parse-names&quot;:false,&quot;dropping-particle&quot;:&quot;&quot;,&quot;non-dropping-particle&quot;:&quot;De&quot;},{&quot;family&quot;:&quot;Félix&quot;,&quot;given&quot;:&quot;Eloy&quot;,&quot;parse-names&quot;:false,&quot;dropping-particle&quot;:&quot;&quot;,&quot;non-dropping-particle&quot;:&quot;&quot;},{&quot;family&quot;:&quot;Magariños&quot;,&quot;given&quot;:&quot;María Paula&quot;,&quot;parse-names&quot;:false,&quot;dropping-particle&quot;:&quot;&quot;,&quot;non-dropping-particle&quot;:&quot;&quot;},{&quot;family&quot;:&quot;Mosquera&quot;,&quot;given&quot;:&quot;Juan F.&quot;,&quot;parse-names&quot;:false,&quot;dropping-particle&quot;:&quot;&quot;,&quot;non-dropping-particle&quot;:&quot;&quot;},{&quot;family&quot;:&quot;Mutowo&quot;,&quot;given&quot;:&quot;Prudence&quot;,&quot;parse-names&quot;:false,&quot;dropping-particle&quot;:&quot;&quot;,&quot;non-dropping-particle&quot;:&quot;&quot;},{&quot;family&quot;:&quot;Nowotka&quot;,&quot;given&quot;:&quot;Michał&quot;,&quot;parse-names&quot;:false,&quot;dropping-particle&quot;:&quot;&quot;,&quot;non-dropping-particle&quot;:&quot;&quot;},{&quot;family&quot;:&quot;Gordillo-Marañón&quot;,&quot;given&quot;:&quot;María&quot;,&quot;parse-names&quot;:false,&quot;dropping-particle&quot;:&quot;&quot;,&quot;non-dropping-particle&quot;:&quot;&quot;},{&quot;family&quot;:&quot;Hunter&quot;,&quot;given&quot;:&quot;Fiona&quot;,&quot;parse-names&quot;:false,&quot;dropping-particle&quot;:&quot;&quot;,&quot;non-dropping-particle&quot;:&quot;&quot;},{&quot;family&quot;:&quot;Junco&quot;,&quot;given&quot;:&quot;Laura&quot;,&quot;parse-names&quot;:false,&quot;dropping-particle&quot;:&quot;&quot;,&quot;non-dropping-particle&quot;:&quot;&quot;},{&quot;family&quot;:&quot;Mugumbate&quot;,&quot;given&quot;:&quot;Grace&quot;,&quot;parse-names&quot;:false,&quot;dropping-particle&quot;:&quot;&quot;,&quot;non-dropping-particle&quot;:&quot;&quot;},{&quot;family&quot;:&quot;Rodriguez-Lopez&quot;,&quot;given&quot;:&quot;Milagros&quot;,&quot;parse-names&quot;:false,&quot;dropping-particle&quot;:&quot;&quot;,&quot;non-dropping-particle&quot;:&quot;&quot;},{&quot;family&quot;:&quot;Atkinson&quot;,&quot;given&quot;:&quot;Francis&quot;,&quot;parse-names&quot;:false,&quot;dropping-particle&quot;:&quot;&quot;,&quot;non-dropping-particle&quot;:&quot;&quot;},{&quot;family&quot;:&quot;Bosc&quot;,&quot;given&quot;:&quot;Nicolas&quot;,&quot;parse-names&quot;:false,&quot;dropping-particle&quot;:&quot;&quot;,&quot;non-dropping-particle&quot;:&quot;&quot;},{&quot;family&quot;:&quot;Radoux&quot;,&quot;given&quot;:&quot;Chris J.&quot;,&quot;parse-names&quot;:false,&quot;dropping-particle&quot;:&quot;&quot;,&quot;non-dropping-particle&quot;:&quot;&quot;},{&quot;family&quot;:&quot;Segura-Cabrera&quot;,&quot;given&quot;:&quot;Aldo&quot;,&quot;parse-names&quot;:false,&quot;dropping-particle&quot;:&quot;&quot;,&quot;non-dropping-particle&quot;:&quot;&quot;},{&quot;family&quot;:&quot;Hersey&quot;,&quot;given&quot;:&quot;Anne&quot;,&quot;parse-names&quot;:false,&quot;dropping-particle&quot;:&quot;&quot;,&quot;non-dropping-particle&quot;:&quot;&quot;},{&quot;family&quot;:&quot;Leach&quot;,&quot;given&quot;:&quot;Andrew R.&quot;,&quot;parse-names&quot;:false,&quot;dropping-particle&quot;:&quot;&quot;,&quot;non-dropping-particle&quot;:&quot;&quot;}],&quot;container-title&quot;:&quot;Nucleic Acids Research&quot;,&quot;container-title-short&quot;:&quot;Nucleic Acids Res&quot;,&quot;accessed&quot;:{&quot;date-parts&quot;:[[2023,3,31]]},&quot;DOI&quot;:&quot;10.1093/NAR/GKY1075&quot;,&quot;ISSN&quot;:&quot;13624962&quot;,&quot;PMID&quot;:&quot;30398643&quot;,&quot;issued&quot;:{&quot;date-parts&quot;:[[2019,1,8]]},&quot;page&quot;:&quot;D930-D940&quot;,&quot;abstract&quot;:&quo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quot;,&quot;publisher&quot;:&quot;Oxford University Press&quot;,&quot;issue&quot;:&quot;D1&quot;,&quot;volume&quot;:&quot;47&quot;},&quot;isTemporary&quot;:false}]},{&quot;citationID&quot;:&quot;MENDELEY_CITATION_67f66486-2cc2-4b5f-beaf-31bdc77b231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jdmNjY0ODYtMmNjMi00YjVmLWJlYWYtMzFiZGM3N2IyMzE4IiwicHJvcGVydGllcyI6eyJub3RlSW5kZXgiOjB9LCJpc0VkaXRlZCI6ZmFsc2UsIm1hbnVhbE92ZXJyaWRlIjp7ImlzTWFudWFsbHlPdmVycmlkZGVuIjpmYWxzZSwiY2l0ZXByb2NUZXh0IjoiPHN1cD44PC9zdXA+IiwibWFudWFsT3ZlcnJpZGVUZXh0IjoiIn0sImNpdGF0aW9uSXRlbXMiOlt7ImlkIjoiYTA4ZTE5ZGYtZTkxZi0zOWNkLWJkMDktNmU2OTAzYmM5YjNhIiwiaXRlbURhdGEiOnsidHlwZSI6ImFydGljbGUtam91cm5hbCIsImlkIjoiYTA4ZTE5ZGYtZTkxZi0zOWNkLWJkMDktNmU2OTAzYmM5YjNhIiwidGl0bGUiOiJTTUlMRVMgRXh0ZW5zaW9ucyBmb3IgUGF0dGVybiBNYXRjaGluZyBhbmQgTW9sZWN1bGFyIFRyYW5zZm9ybWF0aW9uczrigIkgQXBwbGljYXRpb25zIGluIENoZW1vaW5mb3JtYXRpY3MiLCJhdXRob3IiOlt7ImZhbWlseSI6IkJvbmUiLCJnaXZlbiI6IlJpY2hhcmQgRy5BLiIsInBhcnNlLW5hbWVzIjpmYWxzZSwiZHJvcHBpbmctcGFydGljbGUiOiIiLCJub24tZHJvcHBpbmctcGFydGljbGUiOiIifSx7ImZhbWlseSI6IkZpcnRoIiwiZ2l2ZW4iOiJNaWNoYWVsIEEuIiwicGFyc2UtbmFtZXMiOmZhbHNlLCJkcm9wcGluZy1wYXJ0aWNsZSI6IiIsIm5vbi1kcm9wcGluZy1wYXJ0aWNsZSI6IiJ9LHsiZmFtaWx5IjoiU3lrZXMiLCJnaXZlbiI6IlJpY2hhcmQgQS4iLCJwYXJzZS1uYW1lcyI6ZmFsc2UsImRyb3BwaW5nLXBhcnRpY2xlIjoiIiwibm9uLWRyb3BwaW5nLXBhcnRpY2xlIjoiIn1dLCJjb250YWluZXItdGl0bGUiOiJKb3VybmFsIG9mIENoZW1pY2FsIEluZm9ybWF0aW9uIGFuZCBDb21wdXRlciBTY2llbmNlcyIsImFjY2Vzc2VkIjp7ImRhdGUtcGFydHMiOltbMjAyNSwzLDJdXX0sIkRPSSI6IjEwLjEwMjEvQ0k5OTA0MjJXIiwiSVNTTiI6IjAwOTUyMzM4IiwiVVJMIjoiaHR0cHM6Ly9wdWJzLmFjcy5vcmcvZG9pL2Ficy8xMC4xMDIxL2NpOTkwNDIydyIsImlzc3VlZCI6eyJkYXRlLXBhcnRzIjpbWzE5OTldXX0sInBhZ2UiOiI4NDYtODYwIiwiYWJzdHJhY3QiOiJUaGUgc2VsZWN0aW9uIGFuZCBtb2RpZmljYXRpb24gb2YgYXRvbXMgb3IgZnVuY3Rpb25hbCBncm91cHMgdW5kZXJseSBtYW55IG9mIHRoZSBtYW5pcHVsYXRpb25zIGNlbnRyYWwgdG8gbW9sZWN1bGFyIG1vZGVsaW5nLiBJdCBoYXMgYmVjb21lIGV2ZW4gbW9yZSBpbXBvcnRhbnQgdG8gYXV0b21hdGUgdGhlc2UgdGFza3Mgd2l0aCB0aGUgY3Vyci4uLiIsInB1Ymxpc2hlciI6IiBBbWVyaWNhbiBDaGVtaWNhbCBTb2NpZXR5ICIsImlzc3VlIjoiNSIsInZvbHVtZSI6IjM5IiwiY29udGFpbmVyLXRpdGxlLXNob3J0IjoiSiBDaGVtIEluZiBDb21wdXQgU2NpIn0sImlzVGVtcG9yYXJ5IjpmYWxzZX1dfQ==&quot;,&quot;citationItems&quot;:[{&quot;id&quot;:&quot;a08e19df-e91f-39cd-bd09-6e6903bc9b3a&quot;,&quot;itemData&quot;:{&quot;type&quot;:&quot;article-journal&quot;,&quot;id&quot;:&quot;a08e19df-e91f-39cd-bd09-6e6903bc9b3a&quot;,&quot;title&quot;:&quot;SMILES Extensions for Pattern Matching and Molecular Transformations:  Applications in Chemoinformatics&quot;,&quot;author&quot;:[{&quot;family&quot;:&quot;Bone&quot;,&quot;given&quot;:&quot;Richard G.A.&quot;,&quot;parse-names&quot;:false,&quot;dropping-particle&quot;:&quot;&quot;,&quot;non-dropping-particle&quot;:&quot;&quot;},{&quot;family&quot;:&quot;Firth&quot;,&quot;given&quot;:&quot;Michael A.&quot;,&quot;parse-names&quot;:false,&quot;dropping-particle&quot;:&quot;&quot;,&quot;non-dropping-particle&quot;:&quot;&quot;},{&quot;family&quot;:&quot;Sykes&quot;,&quot;given&quot;:&quot;Richard A.&quot;,&quot;parse-names&quot;:false,&quot;dropping-particle&quot;:&quot;&quot;,&quot;non-dropping-particle&quot;:&quot;&quot;}],&quot;container-title&quot;:&quot;Journal of Chemical Information and Computer Sciences&quot;,&quot;accessed&quot;:{&quot;date-parts&quot;:[[2025,3,2]]},&quot;DOI&quot;:&quot;10.1021/CI990422W&quot;,&quot;ISSN&quot;:&quot;00952338&quot;,&quot;URL&quot;:&quot;https://pubs.acs.org/doi/abs/10.1021/ci990422w&quot;,&quot;issued&quot;:{&quot;date-parts&quot;:[[1999]]},&quot;page&quot;:&quot;846-860&quot;,&quot;abstract&quot;:&quot;The selection and modification of atoms or functional groups underly many of the manipulations central to molecular modeling. It has become even more important to automate these tasks with the curr...&quot;,&quot;publisher&quot;:&quot; American Chemical Society &quot;,&quot;issue&quot;:&quot;5&quot;,&quot;volume&quot;:&quot;39&quot;,&quot;container-title-short&quot;:&quot;J Chem Inf Comput Sci&quot;},&quot;isTemporary&quot;:false}]},{&quot;citationID&quot;:&quot;MENDELEY_CITATION_523d21c8-9ca2-4e66-a384-e0d1b256fddf&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TIzZDIxYzgtOWNhMi00ZTY2LWEzODQtZTBkMWIyNTZmZGRmIiwicHJvcGVydGllcyI6eyJub3RlSW5kZXgiOjB9LCJpc0VkaXRlZCI6ZmFsc2UsIm1hbnVhbE92ZXJyaWRlIjp7ImlzTWFudWFsbHlPdmVycmlkZGVuIjpmYWxzZSwiY2l0ZXByb2NUZXh0IjoiPHN1cD45PC9zdXA+IiwibWFudWFsT3ZlcnJpZGVUZXh0IjoiIn0sImNpdGF0aW9uSXRlbXMiOlt7ImlkIjoiZjA2ZDEwYTItYjlkYy0zOTE2LTg1OTYtNzU4OTJkM2UwYzRjIiwiaXRlbURhdGEiOnsidHlwZSI6ImFydGljbGUtam91cm5hbCIsImlkIjoiZjA2ZDEwYTItYjlkYy0zOTE2LTg1OTYtNzU4OTJkM2UwYzRjIiwidGl0bGUiOiJwa0NTTTogUHJlZGljdGluZyBzbWFsbC1tb2xlY3VsZSBwaGFybWFjb2tpbmV0aWMgYW5kIHRveGljaXR5IHByb3BlcnRpZXMgdXNpbmcgZ3JhcGgtYmFzZWQgc2lnbmF0dXJlcyIsImF1dGhvciI6W3siZmFtaWx5IjoiUGlyZXMiLCJnaXZlbiI6IkRvdWdsYXMgRS5WLiIsInBhcnNlLW5hbWVzIjpmYWxzZSwiZHJvcHBpbmctcGFydGljbGUiOiIiLCJub24tZHJvcHBpbmctcGFydGljbGUiOiIifSx7ImZhbWlseSI6IkJsdW5kZWxsIiwiZ2l2ZW4iOiJUb20gTC4iLCJwYXJzZS1uYW1lcyI6ZmFsc2UsImRyb3BwaW5nLXBhcnRpY2xlIjoiIiwibm9uLWRyb3BwaW5nLXBhcnRpY2xlIjoiIn0seyJmYW1pbHkiOiJBc2NoZXIiLCJnaXZlbiI6IkRhdmlkIEIuIiwicGFyc2UtbmFtZXMiOmZhbHNlLCJkcm9wcGluZy1wYXJ0aWNsZSI6IiIsIm5vbi1kcm9wcGluZy1wYXJ0aWNsZSI6IiJ9XSwiY29udGFpbmVyLXRpdGxlIjoiSm91cm5hbCBvZiBNZWRpY2luYWwgQ2hlbWlzdHJ5IiwiY29udGFpbmVyLXRpdGxlLXNob3J0IjoiSiBNZWQgQ2hlbSIsImFjY2Vzc2VkIjp7ImRhdGUtcGFydHMiOltbMjAyMiw0LDhdXX0sIkRPSSI6IjEwLjEwMjEvQUNTLkpNRURDSEVNLjVCMDAxMDQiLCJJU1NOIjoiMTUyMDQ4MDQiLCJQTUlEIjoiMjU4NjA4MzQiLCJpc3N1ZWQiOnsiZGF0ZS1wYXJ0cyI6W1syMDE1LDUsMTRdXX0sInBhZ2UiOiI0MDY2LTQwNzIiLCJhYnN0cmFjdCI6IkRydWcgZGV2ZWxvcG1lbnQgaGFzIGEgaGlnaCBhdHRyaXRpb24gcmF0ZSwgd2l0aCBwb29yIHBoYXJtYWNva2luZXRpYyBhbmQgc2FmZXR5IHByb3BlcnRpZXMgYSBzaWduaWZpY2FudCBodXJkbGUuIENvbXB1dGF0aW9uYWwgYXBwcm9hY2hlcyBtYXkgaGVscCBtaW5pbWl6ZSB0aGVzZSByaXNrcy4gV2UgaGF2ZSBkZXZlbG9wZWQgYSBub3ZlbCBhcHByb2FjaCAocGtDU00pIHdoaWNoIHVzZXMgZ3JhcGgtYmFzZWQgc2lnbmF0dXJlcyB0byBkZXZlbG9wIHByZWRpY3RpdmUgbW9kZWxzIG9mIGNlbnRyYWwgQURNRVQgcHJvcGVydGllcyBmb3IgZHJ1ZyBkZXZlbG9wbWVudC4gcGtDU00gcGVyZm9ybXMgYXMgd2VsbCBvciBiZXR0ZXIgdGhhbiBjdXJyZW50IG1ldGhvZHMuIEEgZnJlZWx5IGFjY2Vzc2libGUgd2ViIHNlcnZlciAoaHR0cDovL3N0cnVjdHVyZS5iaW9jLmNhbS5hYy51ay9wa2NzbSksIHdoaWNoIHJldGFpbnMgbm8gaW5mb3JtYXRpb24gc3VibWl0dGVkIHRvIGl0LCBwcm92aWRlcyBhbiBpbnRlZ3JhdGVkIHBsYXRmb3JtIHRvIHJhcGlkbHkgZXZhbHVhdGUgcGhhcm1hY29raW5ldGljIGFuZCB0b3hpY2l0eSBwcm9wZXJ0aWVzLiIsInB1Ymxpc2hlciI6IkFtZXJpY2FuIENoZW1pY2FsIFNvY2lldHkiLCJpc3N1ZSI6IjkiLCJ2b2x1bWUiOiI1OCJ9LCJpc1RlbXBvcmFyeSI6ZmFsc2V9XX0=&quot;,&quot;citationItems&quot;:[{&quot;id&quot;:&quot;f06d10a2-b9dc-3916-8596-75892d3e0c4c&quot;,&quot;itemData&quot;:{&quot;type&quot;:&quot;article-journal&quot;,&quot;id&quot;:&quot;f06d10a2-b9dc-3916-8596-75892d3e0c4c&quot;,&quot;title&quot;:&quot;pkCSM: Predicting small-molecule pharmacokinetic and toxicity properties using graph-based signatures&quot;,&quot;author&quot;:[{&quot;family&quot;:&quot;Pires&quot;,&quot;given&quot;:&quot;Douglas E.V.&quot;,&quot;parse-names&quot;:false,&quot;dropping-particle&quot;:&quot;&quot;,&quot;non-dropping-particle&quot;:&quot;&quot;},{&quot;family&quot;:&quot;Blundell&quot;,&quot;given&quot;:&quot;Tom L.&quot;,&quot;parse-names&quot;:false,&quot;dropping-particle&quot;:&quot;&quot;,&quot;non-dropping-particle&quot;:&quot;&quot;},{&quot;family&quot;:&quot;Ascher&quot;,&quot;given&quot;:&quot;David B.&quot;,&quot;parse-names&quot;:false,&quot;dropping-particle&quot;:&quot;&quot;,&quot;non-dropping-particle&quot;:&quot;&quot;}],&quot;container-title&quot;:&quot;Journal of Medicinal Chemistry&quot;,&quot;container-title-short&quot;:&quot;J Med Chem&quot;,&quot;accessed&quot;:{&quot;date-parts&quot;:[[2022,4,8]]},&quot;DOI&quot;:&quot;10.1021/ACS.JMEDCHEM.5B00104&quot;,&quot;ISSN&quot;:&quot;15204804&quot;,&quot;PMID&quot;:&quot;25860834&quot;,&quot;issued&quot;:{&quot;date-parts&quot;:[[2015,5,14]]},&quot;page&quot;:&quot;4066-4072&quot;,&quot;abstract&quot;:&quot;Drug development has a high attrition rate, with poor pharmacokinetic and safety properties a significant hurdle. Computational approaches may help minimize these risks. We have developed a novel approach (pkCSM) which uses graph-based signatures to develop predictive models of central ADMET properties for drug development. pkCSM performs as well or better than current methods. A freely accessible web server (http://structure.bioc.cam.ac.uk/pkcsm), which retains no information submitted to it, provides an integrated platform to rapidly evaluate pharmacokinetic and toxicity properties.&quot;,&quot;publisher&quot;:&quot;American Chemical Society&quot;,&quot;issue&quot;:&quot;9&quot;,&quot;volume&quot;:&quot;58&quot;},&quot;isTemporary&quot;:false}]},{&quot;citationID&quot;:&quot;MENDELEY_CITATION_1074261f-ada3-4f73-8453-7d8ded0423e1&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TA3NDI2MWYtYWRhMy00ZjczLTg0NTMtN2Q4ZGVkMDQyM2UxIiwicHJvcGVydGllcyI6eyJub3RlSW5kZXgiOjB9LCJpc0VkaXRlZCI6ZmFsc2UsIm1hbnVhbE92ZXJyaWRlIjp7ImlzTWFudWFsbHlPdmVycmlkZGVuIjpmYWxzZSwiY2l0ZXByb2NUZXh0IjoiPHN1cD4xMDwvc3VwPiIsIm1hbnVhbE92ZXJyaWRlVGV4dCI6IiJ9LCJjaXRhdGlvbkl0ZW1zIjpbeyJpZCI6ImQ3ZjAxOTVkLTdjNzgtMzVjNC04ZDNkLTE0ZWU3YTQyNjkzNCIsIml0ZW1EYXRhIjp7InR5cGUiOiJ3ZWJwYWdlIiwiaWQiOiJkN2YwMTk1ZC03Yzc4LTM1YzQtOGQzZC0xNGVlN2E0MjY5MzQiLCJ0aXRsZSI6IlJES2l0IiwiYWNjZXNzZWQiOnsiZGF0ZS1wYXJ0cyI6W1syMDIzLDMsMzFdXX0sIlVSTCI6Imh0dHA6Ly93d3cucmRraXQub3JnLyIsImNvbnRhaW5lci10aXRsZS1zaG9ydCI6IiJ9LCJpc1RlbXBvcmFyeSI6ZmFsc2V9XX0=&quot;,&quot;citationItems&quot;:[{&quot;id&quot;:&quot;d7f0195d-7c78-35c4-8d3d-14ee7a426934&quot;,&quot;itemData&quot;:{&quot;type&quot;:&quot;webpage&quot;,&quot;id&quot;:&quot;d7f0195d-7c78-35c4-8d3d-14ee7a426934&quot;,&quot;title&quot;:&quot;RDKit&quot;,&quot;accessed&quot;:{&quot;date-parts&quot;:[[2023,3,31]]},&quot;URL&quot;:&quot;http://www.rdkit.org/&quot;,&quot;container-title-short&quot;:&quot;&quot;},&quot;isTemporary&quot;:false}]},{&quot;citationID&quot;:&quot;MENDELEY_CITATION_bafe319b-29aa-4a24-8aeb-d8b209394e5c&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mFmZTMxOWItMjlhYS00YTI0LThhZWItZDhiMjA5Mzk0ZTVjIiwicHJvcGVydGllcyI6eyJub3RlSW5kZXgiOjB9LCJpc0VkaXRlZCI6ZmFsc2UsIm1hbnVhbE92ZXJyaWRlIjp7ImlzTWFudWFsbHlPdmVycmlkZGVuIjpmYWxzZSwiY2l0ZXByb2NUZXh0IjoiPHN1cD45PC9zdXA+IiwibWFudWFsT3ZlcnJpZGVUZXh0IjoiIn0sImNpdGF0aW9uSXRlbXMiOlt7ImlkIjoiZjA2ZDEwYTItYjlkYy0zOTE2LTg1OTYtNzU4OTJkM2UwYzRjIiwiaXRlbURhdGEiOnsidHlwZSI6ImFydGljbGUtam91cm5hbCIsImlkIjoiZjA2ZDEwYTItYjlkYy0zOTE2LTg1OTYtNzU4OTJkM2UwYzRjIiwidGl0bGUiOiJwa0NTTTogUHJlZGljdGluZyBzbWFsbC1tb2xlY3VsZSBwaGFybWFjb2tpbmV0aWMgYW5kIHRveGljaXR5IHByb3BlcnRpZXMgdXNpbmcgZ3JhcGgtYmFzZWQgc2lnbmF0dXJlcyIsImF1dGhvciI6W3siZmFtaWx5IjoiUGlyZXMiLCJnaXZlbiI6IkRvdWdsYXMgRS5WLiIsInBhcnNlLW5hbWVzIjpmYWxzZSwiZHJvcHBpbmctcGFydGljbGUiOiIiLCJub24tZHJvcHBpbmctcGFydGljbGUiOiIifSx7ImZhbWlseSI6IkJsdW5kZWxsIiwiZ2l2ZW4iOiJUb20gTC4iLCJwYXJzZS1uYW1lcyI6ZmFsc2UsImRyb3BwaW5nLXBhcnRpY2xlIjoiIiwibm9uLWRyb3BwaW5nLXBhcnRpY2xlIjoiIn0seyJmYW1pbHkiOiJBc2NoZXIiLCJnaXZlbiI6IkRhdmlkIEIuIiwicGFyc2UtbmFtZXMiOmZhbHNlLCJkcm9wcGluZy1wYXJ0aWNsZSI6IiIsIm5vbi1kcm9wcGluZy1wYXJ0aWNsZSI6IiJ9XSwiY29udGFpbmVyLXRpdGxlIjoiSm91cm5hbCBvZiBNZWRpY2luYWwgQ2hlbWlzdHJ5IiwiY29udGFpbmVyLXRpdGxlLXNob3J0IjoiSiBNZWQgQ2hlbSIsImFjY2Vzc2VkIjp7ImRhdGUtcGFydHMiOltbMjAyMiw0LDhdXX0sIkRPSSI6IjEwLjEwMjEvQUNTLkpNRURDSEVNLjVCMDAxMDQiLCJJU1NOIjoiMTUyMDQ4MDQiLCJQTUlEIjoiMjU4NjA4MzQiLCJpc3N1ZWQiOnsiZGF0ZS1wYXJ0cyI6W1syMDE1LDUsMTRdXX0sInBhZ2UiOiI0MDY2LTQwNzIiLCJhYnN0cmFjdCI6IkRydWcgZGV2ZWxvcG1lbnQgaGFzIGEgaGlnaCBhdHRyaXRpb24gcmF0ZSwgd2l0aCBwb29yIHBoYXJtYWNva2luZXRpYyBhbmQgc2FmZXR5IHByb3BlcnRpZXMgYSBzaWduaWZpY2FudCBodXJkbGUuIENvbXB1dGF0aW9uYWwgYXBwcm9hY2hlcyBtYXkgaGVscCBtaW5pbWl6ZSB0aGVzZSByaXNrcy4gV2UgaGF2ZSBkZXZlbG9wZWQgYSBub3ZlbCBhcHByb2FjaCAocGtDU00pIHdoaWNoIHVzZXMgZ3JhcGgtYmFzZWQgc2lnbmF0dXJlcyB0byBkZXZlbG9wIHByZWRpY3RpdmUgbW9kZWxzIG9mIGNlbnRyYWwgQURNRVQgcHJvcGVydGllcyBmb3IgZHJ1ZyBkZXZlbG9wbWVudC4gcGtDU00gcGVyZm9ybXMgYXMgd2VsbCBvciBiZXR0ZXIgdGhhbiBjdXJyZW50IG1ldGhvZHMuIEEgZnJlZWx5IGFjY2Vzc2libGUgd2ViIHNlcnZlciAoaHR0cDovL3N0cnVjdHVyZS5iaW9jLmNhbS5hYy51ay9wa2NzbSksIHdoaWNoIHJldGFpbnMgbm8gaW5mb3JtYXRpb24gc3VibWl0dGVkIHRvIGl0LCBwcm92aWRlcyBhbiBpbnRlZ3JhdGVkIHBsYXRmb3JtIHRvIHJhcGlkbHkgZXZhbHVhdGUgcGhhcm1hY29raW5ldGljIGFuZCB0b3hpY2l0eSBwcm9wZXJ0aWVzLiIsInB1Ymxpc2hlciI6IkFtZXJpY2FuIENoZW1pY2FsIFNvY2lldHkiLCJpc3N1ZSI6IjkiLCJ2b2x1bWUiOiI1OCJ9LCJpc1RlbXBvcmFyeSI6ZmFsc2V9XX0=&quot;,&quot;citationItems&quot;:[{&quot;id&quot;:&quot;f06d10a2-b9dc-3916-8596-75892d3e0c4c&quot;,&quot;itemData&quot;:{&quot;type&quot;:&quot;article-journal&quot;,&quot;id&quot;:&quot;f06d10a2-b9dc-3916-8596-75892d3e0c4c&quot;,&quot;title&quot;:&quot;pkCSM: Predicting small-molecule pharmacokinetic and toxicity properties using graph-based signatures&quot;,&quot;author&quot;:[{&quot;family&quot;:&quot;Pires&quot;,&quot;given&quot;:&quot;Douglas E.V.&quot;,&quot;parse-names&quot;:false,&quot;dropping-particle&quot;:&quot;&quot;,&quot;non-dropping-particle&quot;:&quot;&quot;},{&quot;family&quot;:&quot;Blundell&quot;,&quot;given&quot;:&quot;Tom L.&quot;,&quot;parse-names&quot;:false,&quot;dropping-particle&quot;:&quot;&quot;,&quot;non-dropping-particle&quot;:&quot;&quot;},{&quot;family&quot;:&quot;Ascher&quot;,&quot;given&quot;:&quot;David B.&quot;,&quot;parse-names&quot;:false,&quot;dropping-particle&quot;:&quot;&quot;,&quot;non-dropping-particle&quot;:&quot;&quot;}],&quot;container-title&quot;:&quot;Journal of Medicinal Chemistry&quot;,&quot;container-title-short&quot;:&quot;J Med Chem&quot;,&quot;accessed&quot;:{&quot;date-parts&quot;:[[2022,4,8]]},&quot;DOI&quot;:&quot;10.1021/ACS.JMEDCHEM.5B00104&quot;,&quot;ISSN&quot;:&quot;15204804&quot;,&quot;PMID&quot;:&quot;25860834&quot;,&quot;issued&quot;:{&quot;date-parts&quot;:[[2015,5,14]]},&quot;page&quot;:&quot;4066-4072&quot;,&quot;abstract&quot;:&quot;Drug development has a high attrition rate, with poor pharmacokinetic and safety properties a significant hurdle. Computational approaches may help minimize these risks. We have developed a novel approach (pkCSM) which uses graph-based signatures to develop predictive models of central ADMET properties for drug development. pkCSM performs as well or better than current methods. A freely accessible web server (http://structure.bioc.cam.ac.uk/pkcsm), which retains no information submitted to it, provides an integrated platform to rapidly evaluate pharmacokinetic and toxicity properties.&quot;,&quot;publisher&quot;:&quot;American Chemical Society&quot;,&quot;issue&quot;:&quot;9&quot;,&quot;volume&quot;:&quot;58&quot;},&quot;isTemporary&quot;:false}]},{&quot;citationID&quot;:&quot;MENDELEY_CITATION_a0240f0f-4c1f-4e99-b1d4-1e1553499bf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AyNDBmMGYtNGMxZi00ZTk5LWIxZDQtMWUxNTUzNDk5YmY3IiwicHJvcGVydGllcyI6eyJub3RlSW5kZXgiOjB9LCJpc0VkaXRlZCI6ZmFsc2UsIm1hbnVhbE92ZXJyaWRlIjp7ImlzTWFudWFsbHlPdmVycmlkZGVuIjpmYWxzZSwiY2l0ZXByb2NUZXh0IjoiPHN1cD4xMTwvc3VwPiIsIm1hbnVhbE92ZXJyaWRlVGV4dCI6IiJ9LCJjaXRhdGlvbkl0ZW1zIjpbeyJpZCI6Ijc4NmFmYzcxLTc3YWYtMzMzYy1hYzY5LTZhZmY3OWJmOGI2NCIsIml0ZW1EYXRhIjp7InR5cGUiOiJhcnRpY2xlLWpvdXJuYWwiLCJpZCI6Ijc4NmFmYzcxLTc3YWYtMzMzYy1hYzY5LTZhZmY3OWJmOGI2NCIsInRpdGxlIjoiQmluZGluZ0RCOiBhIHdlYi1hY2Nlc3NpYmxlIGRhdGFiYXNlIG9mIGV4cGVyaW1lbnRhbGx5IGRldGVybWluZWQgcHJvdGVpbuKAk2xpZ2FuZCBiaW5kaW5nIGFmZmluaXRpZXMiLCJhdXRob3IiOlt7ImZhbWlseSI6IkxpdSIsImdpdmVuIjoiVGlxaW5nIiwicGFyc2UtbmFtZXMiOmZhbHNlLCJkcm9wcGluZy1wYXJ0aWNsZSI6IiIsIm5vbi1kcm9wcGluZy1wYXJ0aWNsZSI6IiJ9LHsiZmFtaWx5IjoiTGluIiwiZ2l2ZW4iOiJZdWhtZWkiLCJwYXJzZS1uYW1lcyI6ZmFsc2UsImRyb3BwaW5nLXBhcnRpY2xlIjoiIiwibm9uLWRyb3BwaW5nLXBhcnRpY2xlIjoiIn0seyJmYW1pbHkiOiJXZW4iLCJnaXZlbiI6IlhpbiIsInBhcnNlLW5hbWVzIjpmYWxzZSwiZHJvcHBpbmctcGFydGljbGUiOiIiLCJub24tZHJvcHBpbmctcGFydGljbGUiOiIifSx7ImZhbWlseSI6Ikpvcmlzc2VuIiwiZ2l2ZW4iOiJSb2JlcnQgTi4iLCJwYXJzZS1uYW1lcyI6ZmFsc2UsImRyb3BwaW5nLXBhcnRpY2xlIjoiIiwibm9uLWRyb3BwaW5nLXBhcnRpY2xlIjoiIn0seyJmYW1pbHkiOiJHaWxzb24iLCJnaXZlbiI6Ik1pY2hhZWwgSy4iLCJwYXJzZS1uYW1lcyI6ZmFsc2UsImRyb3BwaW5nLXBhcnRpY2xlIjoiIiwibm9uLWRyb3BwaW5nLXBhcnRpY2xlIjoiIn1dLCJjb250YWluZXItdGl0bGUiOiJOdWNsZWljIEFjaWRzIFJlc2VhcmNoIiwiYWNjZXNzZWQiOnsiZGF0ZS1wYXJ0cyI6W1syMDI1LDMsMl1dfSwiRE9JIjoiMTAuMTA5My9OQVIvR0tMOTk5IiwiSVNTTiI6IjAzMDUtMTA0OCIsIlBNSUQiOiIxNzE0NTcwNSIsIlVSTCI6Imh0dHBzOi8vZHguZG9pLm9yZy8xMC4xMDkzL25hci9na2w5OTkiLCJpc3N1ZWQiOnsiZGF0ZS1wYXJ0cyI6W1syMDA3LDEsMV1dfSwicGFnZSI6IkQxOTgtRDIwMSIsImFic3RyYWN0IjoiQmluZGluZ0RCIChodHRwOi8vd3d3LmJpbmRpbmdkYi5vcmcpIGlzIGEgcHVibGljbHkgYWNjZXNzaWJsZSBkYXRhYmFzZSBjdXJyZW50bHkgY29udGFpbmluZyDiiLwyMCAwMDAgZXhwZXJpbWVudGFsbHkgZGV0ZXJtaW5lZCBiaW5kaW5nIGFmZmluaXRpZXMgb2YgcHJvdGVpbi1saWdhbmQgY29tcGxleGVzLCBmb3IgMTEwIHByb3RlaW4gdGFyZ2V0cyBpbmNsdWRpbmcgaXNvZm9ybXMgYW5kIG11dGF0aW9uYWwgdmFyaWFudHMsIGFuZCDiiLwxMTAwMCBzbWFsbCBtb2xlY3VsZSBsaWdhbmRzLiBUaGUgZGF0YSBhcmUgZXh0cmFjdGVkIGZyb20gdGhlIHNjaWVudGlmaWMgbGl0ZXJhdHVyZSwgZGF0YSBjb2xsZWN0aW9uIGZvY3VzaW5nIG9uIHByb3RlaW5zIHRoYXQgYXJlIGRydWctdGFyZ2V0cyBvciBjYW5kaWRhdGUgZHJ1Zy10YXJnZXRzIGFuZCBmb3Igd2hpY2ggc3RydWN0dXJhbCBkYXRhIGFyZSBwcmVzZW50IGluIHRoZSBQcm90ZWluIERhdGEgQmFuay4gVGhlIEJpbmRpbmdEQiB3ZWJzaXRlIHN1cHBvcnRzIGEgcmFuZ2Ugb2YgcXVlcnkgdHlwZXMsIGluY2x1ZGluZyBzZWFyY2hlcyBieSBjaGVtaWNhbCBzdHJ1Y3R1cmUsIHN1YnN0cnVjdHVyZSBhbmQgc2ltaWxhcml0eTsgcHJvdGVpbiBzZXF1ZW5jZTsgbGlnYW5kIGFuZCBwcm90ZWluIG5hbWVzOyBhZmZpbml0eSByYW5nZXMgYW5kIG1vbGVjdWxhciB3ZWlnaHQuIERhdGEgc2V0cyBnZW5lcmF0ZWQgYnkgQmluZGluZ0RCIHF1ZXJpZXMgY2FuIGJlIGRvd25sb2FkZWQgaW4gdGhlIGZvcm0gb2YgYW5ub3RhdGVkIFNEZmlsZXMgZm9yIGZ1cnRoZXIgYW5hbHlzaXMsIG9yIHVzZWQgYXMgdGhlIGJhc2lzIGZvciB2aXJ0dWFsIHNjcmVlbmluZyBvZiBhIGNvbXBvdW5kIGRhdGFiYXNlIHVwbG9hZGVkIGJ5IHRoZSB1c2VyLiBUaGUgZGF0YSBpbiBCaW5kaW5nREIgYXJlIGxpbmtlZCBib3RoIHRvIHN0cnVjdHVyYWwgZGF0YSBpbiB0aGUgUERCIHZpYSBQREIgSURzIGFuZCBjaGVtaWNhbCBhbmQgc2VxdWVuY2Ugc2VhcmNoZXMsIGFuZCB0byB0aGUgbGl0ZXJhdHVyZSBpbiBQdWJNZWQgdmlhIFB1Yk1lZCBJRHMuIMKpIDIwMDcgT3hmb3JkIFVuaXZlcnNpdHkgUHJlc3MuIiwicHVibGlzaGVyIjoiT3hmb3JkIEFjYWRlbWljIiwiaXNzdWUiOiJzdXBwbF8xIiwidm9sdW1lIjoiMzUiLCJjb250YWluZXItdGl0bGUtc2hvcnQiOiJOdWNsZWljIEFjaWRzIFJlcyJ9LCJpc1RlbXBvcmFyeSI6ZmFsc2V9XX0=&quot;,&quot;citationItems&quot;:[{&quot;id&quot;:&quot;786afc71-77af-333c-ac69-6aff79bf8b64&quot;,&quot;itemData&quot;:{&quot;type&quot;:&quot;article-journal&quot;,&quot;id&quot;:&quot;786afc71-77af-333c-ac69-6aff79bf8b64&quot;,&quot;title&quot;:&quot;BindingDB: a web-accessible database of experimentally determined protein–ligand binding affinities&quot;,&quot;author&quot;:[{&quot;family&quot;:&quot;Liu&quot;,&quot;given&quot;:&quot;Tiqing&quot;,&quot;parse-names&quot;:false,&quot;dropping-particle&quot;:&quot;&quot;,&quot;non-dropping-particle&quot;:&quot;&quot;},{&quot;family&quot;:&quot;Lin&quot;,&quot;given&quot;:&quot;Yuhmei&quot;,&quot;parse-names&quot;:false,&quot;dropping-particle&quot;:&quot;&quot;,&quot;non-dropping-particle&quot;:&quot;&quot;},{&quot;family&quot;:&quot;Wen&quot;,&quot;given&quot;:&quot;Xin&quot;,&quot;parse-names&quot;:false,&quot;dropping-particle&quot;:&quot;&quot;,&quot;non-dropping-particle&quot;:&quot;&quot;},{&quot;family&quot;:&quot;Jorissen&quot;,&quot;given&quot;:&quot;Robert N.&quot;,&quot;parse-names&quot;:false,&quot;dropping-particle&quot;:&quot;&quot;,&quot;non-dropping-particle&quot;:&quot;&quot;},{&quot;family&quot;:&quot;Gilson&quot;,&quot;given&quot;:&quot;Michael K.&quot;,&quot;parse-names&quot;:false,&quot;dropping-particle&quot;:&quot;&quot;,&quot;non-dropping-particle&quot;:&quot;&quot;}],&quot;container-title&quot;:&quot;Nucleic Acids Research&quot;,&quot;accessed&quot;:{&quot;date-parts&quot;:[[2025,3,2]]},&quot;DOI&quot;:&quot;10.1093/NAR/GKL999&quot;,&quot;ISSN&quot;:&quot;0305-1048&quot;,&quot;PMID&quot;:&quot;17145705&quot;,&quot;URL&quot;:&quot;https://dx.doi.org/10.1093/nar/gkl999&quot;,&quot;issued&quot;:{&quot;date-parts&quot;:[[2007,1,1]]},&quot;page&quot;:&quot;D198-D201&quot;,&quot;abstract&quot;:&quot;BindingDB (http://www.bindingdb.org) is a publicly accessible database currently containing ∼20 000 experimentally determined binding affinities of protein-ligand complexes, for 110 protein targets including isoforms and mutational variants, and ∼11000 small molecule ligands. The data are extracted from the scientific literature, data collection focusing on proteins that are drug-targets or candidate drug-targets and for which structural data are present in the Protein Data Bank. The BindingDB website supports a range of query types, including searches by chemical structure, substructure and similarity; protein sequence; ligand and protein names; affinity ranges and molecular weight. Data sets generated by BindingDB queries can be downloaded in the form of annotated SDfiles for further analysis, or used as the basis for virtual screening of a compound database uploaded by the user. The data in BindingDB are linked both to structural data in the PDB via PDB IDs and chemical and sequence searches, and to the literature in PubMed via PubMed IDs. © 2007 Oxford University Press.&quot;,&quot;publisher&quot;:&quot;Oxford Academic&quot;,&quot;issue&quot;:&quot;suppl_1&quot;,&quot;volume&quot;:&quot;35&quot;,&quot;container-title-short&quot;:&quot;Nucleic Acids Res&quot;},&quot;isTemporary&quot;:false}]},{&quot;citationID&quot;:&quot;MENDELEY_CITATION_62cc13a7-5a5f-422a-89df-8b0e34460ff6&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jJjYzEzYTctNWE1Zi00MjJhLTg5ZGYtOGIwZTM0NDYwZmY2IiwicHJvcGVydGllcyI6eyJub3RlSW5kZXgiOjB9LCJpc0VkaXRlZCI6ZmFsc2UsIm1hbnVhbE92ZXJyaWRlIjp7ImlzTWFudWFsbHlPdmVycmlkZGVuIjpmYWxzZSwiY2l0ZXByb2NUZXh0IjoiPHN1cD4xMTwvc3VwPiIsIm1hbnVhbE92ZXJyaWRlVGV4dCI6IiJ9LCJjaXRhdGlvbkl0ZW1zIjpbeyJpZCI6Ijc4NmFmYzcxLTc3YWYtMzMzYy1hYzY5LTZhZmY3OWJmOGI2NCIsIml0ZW1EYXRhIjp7InR5cGUiOiJhcnRpY2xlLWpvdXJuYWwiLCJpZCI6Ijc4NmFmYzcxLTc3YWYtMzMzYy1hYzY5LTZhZmY3OWJmOGI2NCIsInRpdGxlIjoiQmluZGluZ0RCOiBhIHdlYi1hY2Nlc3NpYmxlIGRhdGFiYXNlIG9mIGV4cGVyaW1lbnRhbGx5IGRldGVybWluZWQgcHJvdGVpbuKAk2xpZ2FuZCBiaW5kaW5nIGFmZmluaXRpZXMiLCJhdXRob3IiOlt7ImZhbWlseSI6IkxpdSIsImdpdmVuIjoiVGlxaW5nIiwicGFyc2UtbmFtZXMiOmZhbHNlLCJkcm9wcGluZy1wYXJ0aWNsZSI6IiIsIm5vbi1kcm9wcGluZy1wYXJ0aWNsZSI6IiJ9LHsiZmFtaWx5IjoiTGluIiwiZ2l2ZW4iOiJZdWhtZWkiLCJwYXJzZS1uYW1lcyI6ZmFsc2UsImRyb3BwaW5nLXBhcnRpY2xlIjoiIiwibm9uLWRyb3BwaW5nLXBhcnRpY2xlIjoiIn0seyJmYW1pbHkiOiJXZW4iLCJnaXZlbiI6IlhpbiIsInBhcnNlLW5hbWVzIjpmYWxzZSwiZHJvcHBpbmctcGFydGljbGUiOiIiLCJub24tZHJvcHBpbmctcGFydGljbGUiOiIifSx7ImZhbWlseSI6Ikpvcmlzc2VuIiwiZ2l2ZW4iOiJSb2JlcnQgTi4iLCJwYXJzZS1uYW1lcyI6ZmFsc2UsImRyb3BwaW5nLXBhcnRpY2xlIjoiIiwibm9uLWRyb3BwaW5nLXBhcnRpY2xlIjoiIn0seyJmYW1pbHkiOiJHaWxzb24iLCJnaXZlbiI6Ik1pY2hhZWwgSy4iLCJwYXJzZS1uYW1lcyI6ZmFsc2UsImRyb3BwaW5nLXBhcnRpY2xlIjoiIiwibm9uLWRyb3BwaW5nLXBhcnRpY2xlIjoiIn1dLCJjb250YWluZXItdGl0bGUiOiJOdWNsZWljIEFjaWRzIFJlc2VhcmNoIiwiYWNjZXNzZWQiOnsiZGF0ZS1wYXJ0cyI6W1syMDI1LDMsMl1dfSwiRE9JIjoiMTAuMTA5My9OQVIvR0tMOTk5IiwiSVNTTiI6IjAzMDUtMTA0OCIsIlBNSUQiOiIxNzE0NTcwNSIsIlVSTCI6Imh0dHBzOi8vZHguZG9pLm9yZy8xMC4xMDkzL25hci9na2w5OTkiLCJpc3N1ZWQiOnsiZGF0ZS1wYXJ0cyI6W1syMDA3LDEsMV1dfSwicGFnZSI6IkQxOTgtRDIwMSIsImFic3RyYWN0IjoiQmluZGluZ0RCIChodHRwOi8vd3d3LmJpbmRpbmdkYi5vcmcpIGlzIGEgcHVibGljbHkgYWNjZXNzaWJsZSBkYXRhYmFzZSBjdXJyZW50bHkgY29udGFpbmluZyDiiLwyMCAwMDAgZXhwZXJpbWVudGFsbHkgZGV0ZXJtaW5lZCBiaW5kaW5nIGFmZmluaXRpZXMgb2YgcHJvdGVpbi1saWdhbmQgY29tcGxleGVzLCBmb3IgMTEwIHByb3RlaW4gdGFyZ2V0cyBpbmNsdWRpbmcgaXNvZm9ybXMgYW5kIG11dGF0aW9uYWwgdmFyaWFudHMsIGFuZCDiiLwxMTAwMCBzbWFsbCBtb2xlY3VsZSBsaWdhbmRzLiBUaGUgZGF0YSBhcmUgZXh0cmFjdGVkIGZyb20gdGhlIHNjaWVudGlmaWMgbGl0ZXJhdHVyZSwgZGF0YSBjb2xsZWN0aW9uIGZvY3VzaW5nIG9uIHByb3RlaW5zIHRoYXQgYXJlIGRydWctdGFyZ2V0cyBvciBjYW5kaWRhdGUgZHJ1Zy10YXJnZXRzIGFuZCBmb3Igd2hpY2ggc3RydWN0dXJhbCBkYXRhIGFyZSBwcmVzZW50IGluIHRoZSBQcm90ZWluIERhdGEgQmFuay4gVGhlIEJpbmRpbmdEQiB3ZWJzaXRlIHN1cHBvcnRzIGEgcmFuZ2Ugb2YgcXVlcnkgdHlwZXMsIGluY2x1ZGluZyBzZWFyY2hlcyBieSBjaGVtaWNhbCBzdHJ1Y3R1cmUsIHN1YnN0cnVjdHVyZSBhbmQgc2ltaWxhcml0eTsgcHJvdGVpbiBzZXF1ZW5jZTsgbGlnYW5kIGFuZCBwcm90ZWluIG5hbWVzOyBhZmZpbml0eSByYW5nZXMgYW5kIG1vbGVjdWxhciB3ZWlnaHQuIERhdGEgc2V0cyBnZW5lcmF0ZWQgYnkgQmluZGluZ0RCIHF1ZXJpZXMgY2FuIGJlIGRvd25sb2FkZWQgaW4gdGhlIGZvcm0gb2YgYW5ub3RhdGVkIFNEZmlsZXMgZm9yIGZ1cnRoZXIgYW5hbHlzaXMsIG9yIHVzZWQgYXMgdGhlIGJhc2lzIGZvciB2aXJ0dWFsIHNjcmVlbmluZyBvZiBhIGNvbXBvdW5kIGRhdGFiYXNlIHVwbG9hZGVkIGJ5IHRoZSB1c2VyLiBUaGUgZGF0YSBpbiBCaW5kaW5nREIgYXJlIGxpbmtlZCBib3RoIHRvIHN0cnVjdHVyYWwgZGF0YSBpbiB0aGUgUERCIHZpYSBQREIgSURzIGFuZCBjaGVtaWNhbCBhbmQgc2VxdWVuY2Ugc2VhcmNoZXMsIGFuZCB0byB0aGUgbGl0ZXJhdHVyZSBpbiBQdWJNZWQgdmlhIFB1Yk1lZCBJRHMuIMKpIDIwMDcgT3hmb3JkIFVuaXZlcnNpdHkgUHJlc3MuIiwicHVibGlzaGVyIjoiT3hmb3JkIEFjYWRlbWljIiwiaXNzdWUiOiJzdXBwbF8xIiwidm9sdW1lIjoiMzUiLCJjb250YWluZXItdGl0bGUtc2hvcnQiOiJOdWNsZWljIEFjaWRzIFJlcyJ9LCJpc1RlbXBvcmFyeSI6ZmFsc2V9XX0=&quot;,&quot;citationItems&quot;:[{&quot;id&quot;:&quot;786afc71-77af-333c-ac69-6aff79bf8b64&quot;,&quot;itemData&quot;:{&quot;type&quot;:&quot;article-journal&quot;,&quot;id&quot;:&quot;786afc71-77af-333c-ac69-6aff79bf8b64&quot;,&quot;title&quot;:&quot;BindingDB: a web-accessible database of experimentally determined protein–ligand binding affinities&quot;,&quot;author&quot;:[{&quot;family&quot;:&quot;Liu&quot;,&quot;given&quot;:&quot;Tiqing&quot;,&quot;parse-names&quot;:false,&quot;dropping-particle&quot;:&quot;&quot;,&quot;non-dropping-particle&quot;:&quot;&quot;},{&quot;family&quot;:&quot;Lin&quot;,&quot;given&quot;:&quot;Yuhmei&quot;,&quot;parse-names&quot;:false,&quot;dropping-particle&quot;:&quot;&quot;,&quot;non-dropping-particle&quot;:&quot;&quot;},{&quot;family&quot;:&quot;Wen&quot;,&quot;given&quot;:&quot;Xin&quot;,&quot;parse-names&quot;:false,&quot;dropping-particle&quot;:&quot;&quot;,&quot;non-dropping-particle&quot;:&quot;&quot;},{&quot;family&quot;:&quot;Jorissen&quot;,&quot;given&quot;:&quot;Robert N.&quot;,&quot;parse-names&quot;:false,&quot;dropping-particle&quot;:&quot;&quot;,&quot;non-dropping-particle&quot;:&quot;&quot;},{&quot;family&quot;:&quot;Gilson&quot;,&quot;given&quot;:&quot;Michael K.&quot;,&quot;parse-names&quot;:false,&quot;dropping-particle&quot;:&quot;&quot;,&quot;non-dropping-particle&quot;:&quot;&quot;}],&quot;container-title&quot;:&quot;Nucleic Acids Research&quot;,&quot;accessed&quot;:{&quot;date-parts&quot;:[[2025,3,2]]},&quot;DOI&quot;:&quot;10.1093/NAR/GKL999&quot;,&quot;ISSN&quot;:&quot;0305-1048&quot;,&quot;PMID&quot;:&quot;17145705&quot;,&quot;URL&quot;:&quot;https://dx.doi.org/10.1093/nar/gkl999&quot;,&quot;issued&quot;:{&quot;date-parts&quot;:[[2007,1,1]]},&quot;page&quot;:&quot;D198-D201&quot;,&quot;abstract&quot;:&quot;BindingDB (http://www.bindingdb.org) is a publicly accessible database currently containing ∼20 000 experimentally determined binding affinities of protein-ligand complexes, for 110 protein targets including isoforms and mutational variants, and ∼11000 small molecule ligands. The data are extracted from the scientific literature, data collection focusing on proteins that are drug-targets or candidate drug-targets and for which structural data are present in the Protein Data Bank. The BindingDB website supports a range of query types, including searches by chemical structure, substructure and similarity; protein sequence; ligand and protein names; affinity ranges and molecular weight. Data sets generated by BindingDB queries can be downloaded in the form of annotated SDfiles for further analysis, or used as the basis for virtual screening of a compound database uploaded by the user. The data in BindingDB are linked both to structural data in the PDB via PDB IDs and chemical and sequence searches, and to the literature in PubMed via PubMed IDs. © 2007 Oxford University Press.&quot;,&quot;publisher&quot;:&quot;Oxford Academic&quot;,&quot;issue&quot;:&quot;suppl_1&quot;,&quot;volume&quot;:&quot;35&quot;,&quot;container-title-short&quot;:&quot;Nucleic Acids Res&quot;},&quot;isTemporary&quot;:false}]},{&quot;citationID&quot;:&quot;MENDELEY_CITATION_fcbaea80-cd0b-42c1-b546-f501ad31f39c&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NiYWVhODAtY2QwYi00MmMxLWI1NDYtZjUwMWFkMzFmMzljIiwicHJvcGVydGllcyI6eyJub3RlSW5kZXgiOjB9LCJpc0VkaXRlZCI6ZmFsc2UsIm1hbnVhbE92ZXJyaWRlIjp7ImlzTWFudWFsbHlPdmVycmlkZGVuIjpmYWxzZSwiY2l0ZXByb2NUZXh0IjoiPHN1cD43PC9zdXA+IiwibWFudWFsT3ZlcnJpZGVUZXh0IjoiIn0sImNpdGF0aW9uSXRlbXMiOlt7ImlkIjoiOGJhYjQ1ZGUtNTk3OS0zZjViLThmMWEtNTYwOTM0NzU2ZDZlIiwiaXRlbURhdGEiOnsidHlwZSI6ImFydGljbGUtam91cm5hbCIsImlkIjoiOGJhYjQ1ZGUtNTk3OS0zZjViLThmMWEtNTYwOTM0NzU2ZDZlIiwidGl0bGUiOiJDaEVNQkw6IFRvd2FyZHMgZGlyZWN0IGRlcG9zaXRpb24gb2YgYmlvYXNzYXkgZGF0YSIsImF1dGhvciI6W3siZmFtaWx5IjoiTWVuZGV6IiwiZ2l2ZW4iOiJEYXZpZCIsInBhcnNlLW5hbWVzIjpmYWxzZSwiZHJvcHBpbmctcGFydGljbGUiOiIiLCJub24tZHJvcHBpbmctcGFydGljbGUiOiIifSx7ImZhbWlseSI6IkdhdWx0b24iLCJnaXZlbiI6IkFubmEiLCJwYXJzZS1uYW1lcyI6ZmFsc2UsImRyb3BwaW5nLXBhcnRpY2xlIjoiIiwibm9uLWRyb3BwaW5nLXBhcnRpY2xlIjoiIn0seyJmYW1pbHkiOiJCZW50byIsImdpdmVuIjoiQS4gUGF0csOtY2lhIiwicGFyc2UtbmFtZXMiOmZhbHNlLCJkcm9wcGluZy1wYXJ0aWNsZSI6IiIsIm5vbi1kcm9wcGluZy1wYXJ0aWNsZSI6IiJ9LHsiZmFtaWx5IjoiQ2hhbWJlcnMiLCJnaXZlbiI6IkpvbiIsInBhcnNlLW5hbWVzIjpmYWxzZSwiZHJvcHBpbmctcGFydGljbGUiOiIiLCJub24tZHJvcHBpbmctcGFydGljbGUiOiIifSx7ImZhbWlseSI6IlZlaWoiLCJnaXZlbiI6Ik1hcmxlZW4iLCJwYXJzZS1uYW1lcyI6ZmFsc2UsImRyb3BwaW5nLXBhcnRpY2xlIjoiIiwibm9uLWRyb3BwaW5nLXBhcnRpY2xlIjoiRGUifSx7ImZhbWlseSI6IkbDqWxpeCIsImdpdmVuIjoiRWxveSIsInBhcnNlLW5hbWVzIjpmYWxzZSwiZHJvcHBpbmctcGFydGljbGUiOiIiLCJub24tZHJvcHBpbmctcGFydGljbGUiOiIifSx7ImZhbWlseSI6Ik1hZ2FyacOxb3MiLCJnaXZlbiI6Ik1hcsOtYSBQYXVsYSIsInBhcnNlLW5hbWVzIjpmYWxzZSwiZHJvcHBpbmctcGFydGljbGUiOiIiLCJub24tZHJvcHBpbmctcGFydGljbGUiOiIifSx7ImZhbWlseSI6Ik1vc3F1ZXJhIiwiZ2l2ZW4iOiJKdWFuIEYuIiwicGFyc2UtbmFtZXMiOmZhbHNlLCJkcm9wcGluZy1wYXJ0aWNsZSI6IiIsIm5vbi1kcm9wcGluZy1wYXJ0aWNsZSI6IiJ9LHsiZmFtaWx5IjoiTXV0b3dvIiwiZ2l2ZW4iOiJQcnVkZW5jZSIsInBhcnNlLW5hbWVzIjpmYWxzZSwiZHJvcHBpbmctcGFydGljbGUiOiIiLCJub24tZHJvcHBpbmctcGFydGljbGUiOiIifSx7ImZhbWlseSI6Ik5vd290a2EiLCJnaXZlbiI6Ik1pY2hhxYIiLCJwYXJzZS1uYW1lcyI6ZmFsc2UsImRyb3BwaW5nLXBhcnRpY2xlIjoiIiwibm9uLWRyb3BwaW5nLXBhcnRpY2xlIjoiIn0seyJmYW1pbHkiOiJHb3JkaWxsby1NYXJhw7HDs24iLCJnaXZlbiI6Ik1hcsOtYSIsInBhcnNlLW5hbWVzIjpmYWxzZSwiZHJvcHBpbmctcGFydGljbGUiOiIiLCJub24tZHJvcHBpbmctcGFydGljbGUiOiIifSx7ImZhbWlseSI6Ikh1bnRlciIsImdpdmVuIjoiRmlvbmEiLCJwYXJzZS1uYW1lcyI6ZmFsc2UsImRyb3BwaW5nLXBhcnRpY2xlIjoiIiwibm9uLWRyb3BwaW5nLXBhcnRpY2xlIjoiIn0seyJmYW1pbHkiOiJKdW5jbyIsImdpdmVuIjoiTGF1cmEiLCJwYXJzZS1uYW1lcyI6ZmFsc2UsImRyb3BwaW5nLXBhcnRpY2xlIjoiIiwibm9uLWRyb3BwaW5nLXBhcnRpY2xlIjoiIn0seyJmYW1pbHkiOiJNdWd1bWJhdGUiLCJnaXZlbiI6IkdyYWNlIiwicGFyc2UtbmFtZXMiOmZhbHNlLCJkcm9wcGluZy1wYXJ0aWNsZSI6IiIsIm5vbi1kcm9wcGluZy1wYXJ0aWNsZSI6IiJ9LHsiZmFtaWx5IjoiUm9kcmlndWV6LUxvcGV6IiwiZ2l2ZW4iOiJNaWxhZ3JvcyIsInBhcnNlLW5hbWVzIjpmYWxzZSwiZHJvcHBpbmctcGFydGljbGUiOiIiLCJub24tZHJvcHBpbmctcGFydGljbGUiOiIifSx7ImZhbWlseSI6IkF0a2luc29uIiwiZ2l2ZW4iOiJGcmFuY2lzIiwicGFyc2UtbmFtZXMiOmZhbHNlLCJkcm9wcGluZy1wYXJ0aWNsZSI6IiIsIm5vbi1kcm9wcGluZy1wYXJ0aWNsZSI6IiJ9LHsiZmFtaWx5IjoiQm9zYyIsImdpdmVuIjoiTmljb2xhcyIsInBhcnNlLW5hbWVzIjpmYWxzZSwiZHJvcHBpbmctcGFydGljbGUiOiIiLCJub24tZHJvcHBpbmctcGFydGljbGUiOiIifSx7ImZhbWlseSI6IlJhZG91eCIsImdpdmVuIjoiQ2hyaXMgSi4iLCJwYXJzZS1uYW1lcyI6ZmFsc2UsImRyb3BwaW5nLXBhcnRpY2xlIjoiIiwibm9uLWRyb3BwaW5nLXBhcnRpY2xlIjoiIn0seyJmYW1pbHkiOiJTZWd1cmEtQ2FicmVyYSIsImdpdmVuIjoiQWxkbyIsInBhcnNlLW5hbWVzIjpmYWxzZSwiZHJvcHBpbmctcGFydGljbGUiOiIiLCJub24tZHJvcHBpbmctcGFydGljbGUiOiIifSx7ImZhbWlseSI6IkhlcnNleSIsImdpdmVuIjoiQW5uZSIsInBhcnNlLW5hbWVzIjpmYWxzZSwiZHJvcHBpbmctcGFydGljbGUiOiIiLCJub24tZHJvcHBpbmctcGFydGljbGUiOiIifSx7ImZhbWlseSI6IkxlYWNoIiwiZ2l2ZW4iOiJBbmRyZXcgUi4iLCJwYXJzZS1uYW1lcyI6ZmFsc2UsImRyb3BwaW5nLXBhcnRpY2xlIjoiIiwibm9uLWRyb3BwaW5nLXBhcnRpY2xlIjoiIn1dLCJjb250YWluZXItdGl0bGUiOiJOdWNsZWljIEFjaWRzIFJlc2VhcmNoIiwiY29udGFpbmVyLXRpdGxlLXNob3J0IjoiTnVjbGVpYyBBY2lkcyBSZXMiLCJhY2Nlc3NlZCI6eyJkYXRlLXBhcnRzIjpbWzIwMjMsMywzMV1dfSwiRE9JIjoiMTAuMTA5My9OQVIvR0tZMTA3NSIsIklTU04iOiIxMzYyNDk2MiIsIlBNSUQiOiIzMDM5ODY0MyIsImlzc3VlZCI6eyJkYXRlLXBhcnRzIjpbWzIwMTksMSw4XV19LCJwYWdlIjoiRDkzMC1EOTQwIiwiYWJzdHJhY3QiOiJDaEVNQkwgaXMgYSBsYXJnZSwgb3Blbi1hY2Nlc3MgYmlvYWN0aXZpdHkgZGF0YWJhc2UgKGh0dHBzOi8vd3d3LmViaS5hYy51ay9jaGVtYmwpLCBwcmV2aW91c2x5IGRlc2NyaWJlZCBpbiB0aGUgMjAxMiwgMjAxNCBhbmQgMjAxNyBOdWNsZWljIEFjaWRzIFJlc2VhcmNoIERhdGFiYXNlIElzc3Vlcy4gSW4gdGhlIGxhc3QgdHdvIHllYXJzLCBzZXZlcmFsIGltcG9ydGFudCBpbXByb3ZlbWVudHMgaGF2ZSBiZWVuIG1hZGUgdG8gdGhlIGRhdGFiYXNlIGFuZCBhcmUgZGVzY3JpYmVkIGhlcmUuIFRoZXNlIGluY2x1ZGUgbW9yZSByb2J1c3QgY2FwdHVyZSBhbmQgcmVwcmVzZW50YXRpb24gb2YgYXNzYXkgZGV0YWlsczsgYSBuZXcgZGF0YSBkZXBvc2l0aW9uIHN5c3RlbSwgYWxsb3dpbmcgdXBkYXRpbmcgb2YgZGF0YSBzZXRzIGFuZCBkZXBvc2l0aW9uIG9mIHN1cHBsZW1lbnRhcnkgZGF0YTsgYW5kIGEgY29tcGxldGVseSByZWRlc2lnbmVkd2ViIGludGVyZmFjZSwgd2l0aCBlbmhhbmNlZCBzZWFyY2ggYW5kIGZpbHRlcmluZyBjYXBhYmlsaXRpZXMuIiwicHVibGlzaGVyIjoiT3hmb3JkIFVuaXZlcnNpdHkgUHJlc3MiLCJpc3N1ZSI6IkQxIiwidm9sdW1lIjoiNDcifSwiaXNUZW1wb3JhcnkiOmZhbHNlfV19&quot;,&quot;citationItems&quot;:[{&quot;id&quot;:&quot;8bab45de-5979-3f5b-8f1a-560934756d6e&quot;,&quot;itemData&quot;:{&quot;type&quot;:&quot;article-journal&quot;,&quot;id&quot;:&quot;8bab45de-5979-3f5b-8f1a-560934756d6e&quot;,&quot;title&quot;:&quot;ChEMBL: Towards direct deposition of bioassay data&quot;,&quot;author&quot;:[{&quot;family&quot;:&quot;Mendez&quot;,&quot;given&quot;:&quot;David&quot;,&quot;parse-names&quot;:false,&quot;dropping-particle&quot;:&quot;&quot;,&quot;non-dropping-particle&quot;:&quot;&quot;},{&quot;family&quot;:&quot;Gaulton&quot;,&quot;given&quot;:&quot;Anna&quot;,&quot;parse-names&quot;:false,&quot;dropping-particle&quot;:&quot;&quot;,&quot;non-dropping-particle&quot;:&quot;&quot;},{&quot;family&quot;:&quot;Bento&quot;,&quot;given&quot;:&quot;A. Patrícia&quot;,&quot;parse-names&quot;:false,&quot;dropping-particle&quot;:&quot;&quot;,&quot;non-dropping-particle&quot;:&quot;&quot;},{&quot;family&quot;:&quot;Chambers&quot;,&quot;given&quot;:&quot;Jon&quot;,&quot;parse-names&quot;:false,&quot;dropping-particle&quot;:&quot;&quot;,&quot;non-dropping-particle&quot;:&quot;&quot;},{&quot;family&quot;:&quot;Veij&quot;,&quot;given&quot;:&quot;Marleen&quot;,&quot;parse-names&quot;:false,&quot;dropping-particle&quot;:&quot;&quot;,&quot;non-dropping-particle&quot;:&quot;De&quot;},{&quot;family&quot;:&quot;Félix&quot;,&quot;given&quot;:&quot;Eloy&quot;,&quot;parse-names&quot;:false,&quot;dropping-particle&quot;:&quot;&quot;,&quot;non-dropping-particle&quot;:&quot;&quot;},{&quot;family&quot;:&quot;Magariños&quot;,&quot;given&quot;:&quot;María Paula&quot;,&quot;parse-names&quot;:false,&quot;dropping-particle&quot;:&quot;&quot;,&quot;non-dropping-particle&quot;:&quot;&quot;},{&quot;family&quot;:&quot;Mosquera&quot;,&quot;given&quot;:&quot;Juan F.&quot;,&quot;parse-names&quot;:false,&quot;dropping-particle&quot;:&quot;&quot;,&quot;non-dropping-particle&quot;:&quot;&quot;},{&quot;family&quot;:&quot;Mutowo&quot;,&quot;given&quot;:&quot;Prudence&quot;,&quot;parse-names&quot;:false,&quot;dropping-particle&quot;:&quot;&quot;,&quot;non-dropping-particle&quot;:&quot;&quot;},{&quot;family&quot;:&quot;Nowotka&quot;,&quot;given&quot;:&quot;Michał&quot;,&quot;parse-names&quot;:false,&quot;dropping-particle&quot;:&quot;&quot;,&quot;non-dropping-particle&quot;:&quot;&quot;},{&quot;family&quot;:&quot;Gordillo-Marañón&quot;,&quot;given&quot;:&quot;María&quot;,&quot;parse-names&quot;:false,&quot;dropping-particle&quot;:&quot;&quot;,&quot;non-dropping-particle&quot;:&quot;&quot;},{&quot;family&quot;:&quot;Hunter&quot;,&quot;given&quot;:&quot;Fiona&quot;,&quot;parse-names&quot;:false,&quot;dropping-particle&quot;:&quot;&quot;,&quot;non-dropping-particle&quot;:&quot;&quot;},{&quot;family&quot;:&quot;Junco&quot;,&quot;given&quot;:&quot;Laura&quot;,&quot;parse-names&quot;:false,&quot;dropping-particle&quot;:&quot;&quot;,&quot;non-dropping-particle&quot;:&quot;&quot;},{&quot;family&quot;:&quot;Mugumbate&quot;,&quot;given&quot;:&quot;Grace&quot;,&quot;parse-names&quot;:false,&quot;dropping-particle&quot;:&quot;&quot;,&quot;non-dropping-particle&quot;:&quot;&quot;},{&quot;family&quot;:&quot;Rodriguez-Lopez&quot;,&quot;given&quot;:&quot;Milagros&quot;,&quot;parse-names&quot;:false,&quot;dropping-particle&quot;:&quot;&quot;,&quot;non-dropping-particle&quot;:&quot;&quot;},{&quot;family&quot;:&quot;Atkinson&quot;,&quot;given&quot;:&quot;Francis&quot;,&quot;parse-names&quot;:false,&quot;dropping-particle&quot;:&quot;&quot;,&quot;non-dropping-particle&quot;:&quot;&quot;},{&quot;family&quot;:&quot;Bosc&quot;,&quot;given&quot;:&quot;Nicolas&quot;,&quot;parse-names&quot;:false,&quot;dropping-particle&quot;:&quot;&quot;,&quot;non-dropping-particle&quot;:&quot;&quot;},{&quot;family&quot;:&quot;Radoux&quot;,&quot;given&quot;:&quot;Chris J.&quot;,&quot;parse-names&quot;:false,&quot;dropping-particle&quot;:&quot;&quot;,&quot;non-dropping-particle&quot;:&quot;&quot;},{&quot;family&quot;:&quot;Segura-Cabrera&quot;,&quot;given&quot;:&quot;Aldo&quot;,&quot;parse-names&quot;:false,&quot;dropping-particle&quot;:&quot;&quot;,&quot;non-dropping-particle&quot;:&quot;&quot;},{&quot;family&quot;:&quot;Hersey&quot;,&quot;given&quot;:&quot;Anne&quot;,&quot;parse-names&quot;:false,&quot;dropping-particle&quot;:&quot;&quot;,&quot;non-dropping-particle&quot;:&quot;&quot;},{&quot;family&quot;:&quot;Leach&quot;,&quot;given&quot;:&quot;Andrew R.&quot;,&quot;parse-names&quot;:false,&quot;dropping-particle&quot;:&quot;&quot;,&quot;non-dropping-particle&quot;:&quot;&quot;}],&quot;container-title&quot;:&quot;Nucleic Acids Research&quot;,&quot;container-title-short&quot;:&quot;Nucleic Acids Res&quot;,&quot;accessed&quot;:{&quot;date-parts&quot;:[[2023,3,31]]},&quot;DOI&quot;:&quot;10.1093/NAR/GKY1075&quot;,&quot;ISSN&quot;:&quot;13624962&quot;,&quot;PMID&quot;:&quot;30398643&quot;,&quot;issued&quot;:{&quot;date-parts&quot;:[[2019,1,8]]},&quot;page&quot;:&quot;D930-D940&quot;,&quot;abstract&quot;:&quo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quot;,&quot;publisher&quot;:&quot;Oxford University Press&quot;,&quot;issue&quot;:&quot;D1&quot;,&quot;volume&quot;:&quot;47&quot;},&quot;isTemporary&quot;:false}]},{&quot;citationID&quot;:&quot;MENDELEY_CITATION_5b995fe9-24ce-4be9-a521-f6e1a5ee736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WI5OTVmZTktMjRjZS00YmU5LWE1MjEtZjZlMWE1ZWU3MzYzIiwicHJvcGVydGllcyI6eyJub3RlSW5kZXgiOjB9LCJpc0VkaXRlZCI6ZmFsc2UsIm1hbnVhbE92ZXJyaWRlIjp7ImlzTWFudWFsbHlPdmVycmlkZGVuIjpmYWxzZSwiY2l0ZXByb2NUZXh0IjoiPHN1cD40PC9zdXA+IiwibWFudWFsT3ZlcnJpZGVUZXh0IjoiIn0sImNpdGF0aW9uSXRlbXMiOlt7ImlkIjoiZTY2MDBmNTMtMGI5NC0zMjQxLWI1YzktZWQyZjc2Y2Q5NDY2IiwiaXRlbURhdGEiOnsidHlwZSI6ImFydGljbGUtam91cm5hbCIsImlkIjoiZTY2MDBmNTMtMGI5NC0zMjQxLWI1YzktZWQyZjc2Y2Q5NDY2IiwidGl0bGUiOiJQdWJDaGVtIGluIDIwMjE6IG5ldyBkYXRhIGNvbnRlbnQgYW5kIGltcHJvdmVkIHdlYiBpbnRlcmZhY2Vz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hY2Nlc3NlZCI6eyJkYXRlLXBhcnRzIjpbWzIwMjIsNCwxM11dfSwiRE9JIjoiMTAuMTA5My9OQVIvR0tBQTk3MSIsIklTU04iOiIwMzA1LTEwNDgiLCJQTUlEIjoiMzMxNTEyOTAiLCJVUkwiOiJodHRwczovL2FjYWRlbWljLm91cC5jb20vbmFyL2FydGljbGUvNDkvRDEvRDEzODgvNTk1NzE2NCIsImlzc3VlZCI6eyJkYXRlLXBhcnRzIjpbWzIwMjEsMSw4XV19LCJwYWdlIjoiRDEzODgtRDEzOTUiLCJhYnN0cmFjdCI6IlB1YkNoZW0gKGh0dHBzOi8vcHViY2hlbS5uY2JpLm5sbS5uaWguZ292KSBpcyBhIHBvcHVsYXIgY2hlbWljYWwgaW5mb3JtYXRpb24gcmVzb3VyY2UgdGhhdCBzZXJ2ZXMgdGhlIHNjaWVudGlmaWMgY29tbXVuaXR5IGFzIHdlbGwgYXMgdGhlIGdlbmVyYWwgcHVibGljLCB3aXRoIG1pbGxpb25zIG9mIHVuaXF1ZSB1c2VycyBwZXIgbW9udGguIEluIHRoZSBwYXN0IHR3byB5ZWFycywgUHViQ2hlbSBtYWRlIHN1YnN0YW50aWFsIGltcHJvdmVtZW50cy4gRGF0YSBmcm9tIG1vcmUgdGhhbiAxMDAgbmV3IGRhdGEgc291cmNlcyB3ZXJlIGFkZGVkIHRvIFB1YkNoZW0sIGluY2x1ZGluZyBjaGVtaWNhbC1saXRlcmF0dXJlIGxpbmtzIGZyb20gVGhpZW1lIENoZW1pc3RyeSwgY2hlbWljYWwgYW5kIHBoeXNpY2FsIHByb3BlcnR5IGxpbmtzIGZyb20gU3ByaW5nZXJNYXRlcmlhbHMsIGFuZCBwYXRlbnQgbGlua3MgZnJvbSB0aGUgV29ybGQgSW50ZWxsZWN0dWFsIFByb3BlcnRpZXMgT3JnYW5pemF0aW9uIChXSVBPKS4gUHViQ2hlbSdzIGhvbWVwYWdlIGFuZCBpbmRpdmlkdWFsIHJlY29yZCBwYWdlcyB3ZXJlIHVwZGF0ZWQgdG8gaGVscCB1c2VycyBmaW5kIGRlc2lyZWQgaW5mb3JtYXRpb24gZmFzdGVyLiBUaGlzIHVwZGF0ZSBpbnZvbHZlZCBhIGRhdGEgbW9kZWwgY2hhbmdlIGZvciB0aGUgZGF0YSBvYmplY3RzIHVzZWQgYnkgdGhlc2UgcGFnZXMgYXMgd2VsbCBhcyBieSBwcm9ncmFtbWF0aWMgdXNlcnMuIFNldmVyYWwgbmV3IHNlcnZpY2VzIHdlcmUgaW50cm9kdWNlZCwgaW5jbHVkaW5nIHRoZSBQdWJDaGVtIFBlcmlvZGljIFRhYmxlIGFuZCBFbGVtZW50IHBhZ2VzLCBQYXRod2F5IHBhZ2VzLCBhbmQgS25vd2xlZGdlIHBhbmVscy4gQWRkaXRpb25hbGx5LCBpbiByZXNwb25zZSB0byB0aGUgY29yb25hdmlydXMgZGlzZWFzZSAyMDE5IChDT1ZJRC0xOSkgb3V0YnJlYWssIFB1YkNoZW0gY3JlYXRlZCBhIHNwZWNpYWwgZGF0YSBjb2xsZWN0aW9uIHRoYXQgY29udGFpbnMgUHViQ2hlbSBkYXRhIHJlbGF0ZWQgdG8gQ09WSUQtMTkgYW5kIHRoZSBzZXZlcmUgYWN1dGUgcmVzcGlyYXRvcnkgc3luZHJvbWUgY29yb25hdmlydXMgMiAoU0FSUy1Db1YtMikuIiwicHVibGlzaGVyIjoiT3hmb3JkIEFjYWRlbWljIiwiaXNzdWUiOiJEMSIsInZvbHVtZSI6IjQ5In0sImlzVGVtcG9yYXJ5IjpmYWxzZX1dfQ==&quot;,&quot;citationItems&quot;:[{&quot;id&quot;:&quot;e6600f53-0b94-3241-b5c9-ed2f76cd9466&quot;,&quot;itemData&quot;:{&quot;type&quot;:&quot;article-journal&quot;,&quot;id&quot;:&quot;e6600f53-0b94-3241-b5c9-ed2f76cd9466&quot;,&quot;title&quot;:&quot;PubChem in 2021: new data content and improved web interfaces&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accessed&quot;:{&quot;date-parts&quot;:[[2022,4,13]]},&quot;DOI&quot;:&quot;10.1093/NAR/GKAA971&quot;,&quot;ISSN&quot;:&quot;0305-1048&quot;,&quot;PMID&quot;:&quot;33151290&quot;,&quot;URL&quot;:&quot;https://academic.oup.com/nar/article/49/D1/D1388/5957164&quot;,&quot;issued&quot;:{&quot;date-parts&quot;:[[2021,1,8]]},&quot;page&quot;:&quot;D1388-D1395&quot;,&quot;abstract&quot;:&quot;PubChem (https://pubchem.ncbi.nlm.nih.gov) is a popular chemical information resource that serves the scientific community as well as the general public, with millions of unique users per month. In the past two years, PubChem made substantial improvements. Data from more than 100 new data sources were added to PubChem, including chemical-literature links from Thieme Chemistry, chemical and physical property links from SpringerMaterials, and patent links from the World Intellectual Properties Organization (WIPO). PubChem's homepage and individual record pages were updated to help users find desired information faster. This update involved a data model change for the data objects used by these pages as well as by programmatic users. Several new services were introduced, including the PubChem Periodic Table and Element pages, Pathway pages, and Knowledge panels. Additionally, in response to the coronavirus disease 2019 (COVID-19) outbreak, PubChem created a special data collection that contains PubChem data related to COVID-19 and the severe acute respiratory syndrome coronavirus 2 (SARS-CoV-2).&quot;,&quot;publisher&quot;:&quot;Oxford Academic&quot;,&quot;issue&quot;:&quot;D1&quot;,&quot;volume&quot;:&quot;49&quot;},&quot;isTemporary&quot;:false}]},{&quot;citationID&quot;:&quot;MENDELEY_CITATION_c78f2ce2-2508-450b-a00f-92b804503ea6&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zc4ZjJjZTItMjUwOC00NTBiLWEwMGYtOTJiODA0NTAzZWE2IiwicHJvcGVydGllcyI6eyJub3RlSW5kZXgiOjB9LCJpc0VkaXRlZCI6ZmFsc2UsIm1hbnVhbE92ZXJyaWRlIjp7ImlzTWFudWFsbHlPdmVycmlkZGVuIjpmYWxzZSwiY2l0ZXByb2NUZXh0IjoiPHN1cD4xMjwvc3VwPiIsIm1hbnVhbE92ZXJyaWRlVGV4dCI6IiJ9LCJjaXRhdGlvbkl0ZW1zIjpbeyJpZCI6IjhlYzExYTRhLTE0Y2MtM2JlNi05OTM0LWZiODM3MjM3YzgzMCIsIml0ZW1EYXRhIjp7InR5cGUiOiJhcnRpY2xlLWpvdXJuYWwiLCJpZCI6IjhlYzExYTRhLTE0Y2MtM2JlNi05OTM0LWZiODM3MjM3YzgzMCIsInRpdGxlIjoiTXVsdGlwbGljaXR5IG9mIG1lY2hhbmlzbXMgb2Ygc2Vyb3RvbmluIHJlY2VwdG9yIHNpZ25hbCB0cmFuc2R1Y3Rpb24iLCJhdXRob3IiOlt7ImZhbWlseSI6IlJheW1vbmQiLCJnaXZlbiI6IkpvaG4gUi4iLCJwYXJzZS1uYW1lcyI6ZmFsc2UsImRyb3BwaW5nLXBhcnRpY2xlIjoiIiwibm9uLWRyb3BwaW5nLXBhcnRpY2xlIjoiIn0seyJmYW1pbHkiOiJNdWtoaW4iLCJnaXZlbiI6Ill1cmlpIiwicGFyc2UtbmFtZXMiOmZhbHNlLCJkcm9wcGluZy1wYXJ0aWNsZSI6IlYuIiwibm9uLWRyb3BwaW5nLXBhcnRpY2xlIjoiIn0seyJmYW1pbHkiOiJHZWxhc2NvIiwiZ2l2ZW4iOiJBbmRyZXciLCJwYXJzZS1uYW1lcyI6ZmFsc2UsImRyb3BwaW5nLXBhcnRpY2xlIjoiIiwibm9uLWRyb3BwaW5nLXBhcnRpY2xlIjoiIn0seyJmYW1pbHkiOiJUdXJuZXIiLCJnaXZlbiI6Ikp1c3RpbiIsInBhcnNlLW5hbWVzIjpmYWxzZSwiZHJvcHBpbmctcGFydGljbGUiOiIiLCJub24tZHJvcHBpbmctcGFydGljbGUiOiIifSx7ImZhbWlseSI6IkNvbGxpbnN3b3J0aCIsImdpdmVuIjoiR2VvcmdpYW5uIiwicGFyc2UtbmFtZXMiOmZhbHNlLCJkcm9wcGluZy1wYXJ0aWNsZSI6IiIsIm5vbi1kcm9wcGluZy1wYXJ0aWNsZSI6IiJ9LHsiZmFtaWx5IjoiR2V0dHlzIiwiZ2l2ZW4iOiJUaG9tYXMgVy4iLCJwYXJzZS1uYW1lcyI6ZmFsc2UsImRyb3BwaW5nLXBhcnRpY2xlIjoiIiwibm9uLWRyb3BwaW5nLXBhcnRpY2xlIjoiIn0seyJmYW1pbHkiOiJHcmV3YWwiLCJnaXZlbiI6Ikphc2ppdCBTLiIsInBhcnNlLW5hbWVzIjpmYWxzZSwiZHJvcHBpbmctcGFydGljbGUiOiIiLCJub24tZHJvcHBpbmctcGFydGljbGUiOiIifSx7ImZhbWlseSI6Ikdhcm5vdnNrYXlhIiwiZ2l2ZW4iOiJNYXJpYSBOLiIsInBhcnNlLW5hbWVzIjpmYWxzZSwiZHJvcHBpbmctcGFydGljbGUiOiIiLCJub24tZHJvcHBpbmctcGFydGljbGUiOiIifV0sImNvbnRhaW5lci10aXRsZSI6IlBoYXJtYWNvbG9neSBhbmQgVGhlcmFwZXV0aWNzIiwiYWNjZXNzZWQiOnsiZGF0ZS1wYXJ0cyI6W1syMDI1LDMsMl1dfSwiRE9JIjoiMTAuMTAxNi9TMDE2My03MjU4KDAxKTAwMTY5LTMiLCJJU1NOIjoiMDE2MzcyNTgiLCJQTUlEIjoiMTE5MTY1MzciLCJVUkwiOiJodHRwczovL3B1Ym1lZC5uY2JpLm5sbS5uaWguZ292LzExOTE2NTM3LyIsImlzc3VlZCI6eyJkYXRlLXBhcnRzIjpbWzIwMDFdXX0sInBhZ2UiOiIxNzktMjEyIiwiYWJzdHJhY3QiOiJUaGUgc2Vyb3RvbmluICg1LWh5ZHJveHl0cnlwdGFtaW5lLCA1LUhUKSByZWNlcHRvcnMgaGF2ZSBiZWVuIGRpdmlkZWQgaW50byA3IHN1YmZhbWlsaWVzIGJ5IGNvbnZlbnRpb24sIDYgb2Ygd2hpY2ggaW5jbHVkZSAxMyBkaWZmZXJlbnQgZ2VuZXMgZm9yIEctcHJvdGVpbi1jb3VwbGVkIHJlY2VwdG9ycy4gVGhvc2Ugc3ViZmFtaWxpZXMgaGF2ZSBiZWVuIGNoYXJhY3Rlcml6ZWQgYnkgb3ZlcmxhcHBpbmcgcGhhcm1hY29sb2dpY2FsIHByb3BlcnRpZXMsIGFtaW5vIGFjaWQgc2VxdWVuY2VzLCBnZW5lIG9yZ2FuaXphdGlvbiwgYW5kIHNlY29uZCBtZXNzZW5nZXIgY291cGxpbmcgcGF0aHdheXMuIFBvc3QtZ2Vub21pYyBtb2RpZmljYXRpb25zLCBzdWNoIGFzIGFsdGVybmF0aXZlIG1STkEgc3BsaWNpbmcgb3IgbVJOQSBlZGl0aW5nLCBjcmVhdGVzIGF0IGxlYXN0IDIwIG1vcmUgRy1wcm90ZWluLWNvdXBsZWQgNS1IVCByZWNlcHRvcnMsIHN1Y2ggdGhhdCB0aGVyZSBhcmUgYXQgbGVhc3QgMzAgZGlzdGluY3QgNS1IVCByZWNlcHRvcnMgdGhhdCBzaWduYWwgdGhyb3VnaCBHLXByb3RlaW5zLiBUaGlzIHJldmlldyB3aWxsIGZvY3VzIG9uIHdoYXQgaXMga25vd24gYWJvdXQgdGhlIHNpZ25hbGluZyBsaW5rYWdlcyBvZiB0aGUgRy1wcm90ZWluLWxpbmtlZCA1LUhUIHJlY2VwdG9ycywgYW5kIHdpbGwgaGlnaGxpZ2h0IHNvbWUgZmFzY2luYXRpbmcgbmV3IGluc2lnaHRzIGludG8gNS1IVCByZWNlcHRvciBzaWduYWxpbmcuIMKpIDIwMDEgRWxzZXZpZXIgU2NpZW5jZSBJbmMuIEFsbCByaWdodHMgcmVzZXJ2ZWQuIiwicHVibGlzaGVyIjoiUGhhcm1hY29sIFRoZXIiLCJpc3N1ZSI6IjItMyIsInZvbHVtZSI6IjkyIiwiY29udGFpbmVyLXRpdGxlLXNob3J0IjoiUGhhcm1hY29sIFRoZXIifSwiaXNUZW1wb3JhcnkiOmZhbHNlfV19&quot;,&quot;citationItems&quot;:[{&quot;id&quot;:&quot;8ec11a4a-14cc-3be6-9934-fb837237c830&quot;,&quot;itemData&quot;:{&quot;type&quot;:&quot;article-journal&quot;,&quot;id&quot;:&quot;8ec11a4a-14cc-3be6-9934-fb837237c830&quot;,&quot;title&quot;:&quot;Multiplicity of mechanisms of serotonin receptor signal transduction&quot;,&quot;author&quot;:[{&quot;family&quot;:&quot;Raymond&quot;,&quot;given&quot;:&quot;John R.&quot;,&quot;parse-names&quot;:false,&quot;dropping-particle&quot;:&quot;&quot;,&quot;non-dropping-particle&quot;:&quot;&quot;},{&quot;family&quot;:&quot;Mukhin&quot;,&quot;given&quot;:&quot;Yurii&quot;,&quot;parse-names&quot;:false,&quot;dropping-particle&quot;:&quot;V.&quot;,&quot;non-dropping-particle&quot;:&quot;&quot;},{&quot;family&quot;:&quot;Gelasco&quot;,&quot;given&quot;:&quot;Andrew&quot;,&quot;parse-names&quot;:false,&quot;dropping-particle&quot;:&quot;&quot;,&quot;non-dropping-particle&quot;:&quot;&quot;},{&quot;family&quot;:&quot;Turner&quot;,&quot;given&quot;:&quot;Justin&quot;,&quot;parse-names&quot;:false,&quot;dropping-particle&quot;:&quot;&quot;,&quot;non-dropping-particle&quot;:&quot;&quot;},{&quot;family&quot;:&quot;Collinsworth&quot;,&quot;given&quot;:&quot;Georgiann&quot;,&quot;parse-names&quot;:false,&quot;dropping-particle&quot;:&quot;&quot;,&quot;non-dropping-particle&quot;:&quot;&quot;},{&quot;family&quot;:&quot;Gettys&quot;,&quot;given&quot;:&quot;Thomas W.&quot;,&quot;parse-names&quot;:false,&quot;dropping-particle&quot;:&quot;&quot;,&quot;non-dropping-particle&quot;:&quot;&quot;},{&quot;family&quot;:&quot;Grewal&quot;,&quot;given&quot;:&quot;Jasjit S.&quot;,&quot;parse-names&quot;:false,&quot;dropping-particle&quot;:&quot;&quot;,&quot;non-dropping-particle&quot;:&quot;&quot;},{&quot;family&quot;:&quot;Garnovskaya&quot;,&quot;given&quot;:&quot;Maria N.&quot;,&quot;parse-names&quot;:false,&quot;dropping-particle&quot;:&quot;&quot;,&quot;non-dropping-particle&quot;:&quot;&quot;}],&quot;container-title&quot;:&quot;Pharmacology and Therapeutics&quot;,&quot;accessed&quot;:{&quot;date-parts&quot;:[[2025,3,2]]},&quot;DOI&quot;:&quot;10.1016/S0163-7258(01)00169-3&quot;,&quot;ISSN&quot;:&quot;01637258&quot;,&quot;PMID&quot;:&quot;11916537&quot;,&quot;URL&quot;:&quot;https://pubmed.ncbi.nlm.nih.gov/11916537/&quot;,&quot;issued&quot;:{&quot;date-parts&quot;:[[2001]]},&quot;page&quot;:&quot;179-212&quot;,&quot;abstract&quot;:&quot;The serotonin (5-hydroxytryptamine, 5-HT) receptors have been divided into 7 subfamilies by convention, 6 of which include 13 different genes for G-protein-coupled receptors. Those subfamilies have been characterized by overlapping pharmacological properties, amino acid sequences, gene organization, and second messenger coupling pathways. Post-genomic modifications, such as alternative mRNA splicing or mRNA editing, creates at least 20 more G-protein-coupled 5-HT receptors, such that there are at least 30 distinct 5-HT receptors that signal through G-proteins. This review will focus on what is known about the signaling linkages of the G-protein-linked 5-HT receptors, and will highlight some fascinating new insights into 5-HT receptor signaling. © 2001 Elsevier Science Inc. All rights reserved.&quot;,&quot;publisher&quot;:&quot;Pharmacol Ther&quot;,&quot;issue&quot;:&quot;2-3&quot;,&quot;volume&quot;:&quot;92&quot;,&quot;container-title-short&quot;:&quot;Pharmacol Ther&quot;},&quot;isTemporary&quot;:false}]},{&quot;citationID&quot;:&quot;MENDELEY_CITATION_8379d15c-71eb-44e8-9c4c-e52e1e34e31a&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DM3OWQxNWMtNzFlYi00NGU4LTljNGMtZTUyZTFlMzRlMzFhIiwicHJvcGVydGllcyI6eyJub3RlSW5kZXgiOjB9LCJpc0VkaXRlZCI6ZmFsc2UsIm1hbnVhbE92ZXJyaWRlIjp7ImlzTWFudWFsbHlPdmVycmlkZGVuIjpmYWxzZSwiY2l0ZXByb2NUZXh0IjoiPHN1cD4xMzwvc3VwPiIsIm1hbnVhbE92ZXJyaWRlVGV4dCI6IiJ9LCJjaXRhdGlvbkl0ZW1zIjpbeyJpZCI6ImYyODVlYjk2LTYzN2EtM2Y0YS1hNjFkLWQzMDgxNTU2MmU4YSIsIml0ZW1EYXRhIjp7InR5cGUiOiJhcnRpY2xlLWpvdXJuYWwiLCJpZCI6ImYyODVlYjk2LTYzN2EtM2Y0YS1hNjFkLWQzMDgxNTU2MmU4YSIsInRpdGxlIjoiQ1NBUiBCZW5jaG1hcmsgRXhlcmNpc2UgMjAxMzogRXZhbHVhdGlvbiBvZiBSZXN1bHRzIGZyb20gYSBDb21iaW5lZCBDb21wdXRhdGlvbmFsIFByb3RlaW4gRGVzaWduLCBEb2NraW5nLCBhbmQgU2NvcmluZy9SYW5raW5nIENoYWxsZW5nZSIsImF1dGhvciI6W3siZmFtaWx5IjoiU21pdGgiLCJnaXZlbiI6IlJpY2hhcmQgRC4iLCJwYXJzZS1uYW1lcyI6ZmFsc2UsImRyb3BwaW5nLXBhcnRpY2xlIjoiIiwibm9uLWRyb3BwaW5nLXBhcnRpY2xlIjoiIn0seyJmYW1pbHkiOiJEYW1tLUdhbmFtZXQiLCJnaXZlbiI6IktlbGx5IEwuIiwicGFyc2UtbmFtZXMiOmZhbHNlLCJkcm9wcGluZy1wYXJ0aWNsZSI6IiIsIm5vbi1kcm9wcGluZy1wYXJ0aWNsZSI6IiJ9LHsiZmFtaWx5IjoiRHVuYmFyIiwiZ2l2ZW4iOiJKYW1lcyBCLiIsInBhcnNlLW5hbWVzIjpmYWxzZSwiZHJvcHBpbmctcGFydGljbGUiOiIiLCJub24tZHJvcHBpbmctcGFydGljbGUiOiIifSx7ImZhbWlseSI6IkFobWVkIiwiZ2l2ZW4iOiJBcWVlbCIsInBhcnNlLW5hbWVzIjpmYWxzZSwiZHJvcHBpbmctcGFydGljbGUiOiIiLCJub24tZHJvcHBpbmctcGFydGljbGUiOiIifSx7ImZhbWlseSI6IkNoaW5uYXN3YW15IiwiZ2l2ZW4iOiJLcmlzaG5hcHJpeWEiLCJwYXJzZS1uYW1lcyI6ZmFsc2UsImRyb3BwaW5nLXBhcnRpY2xlIjoiIiwibm9uLWRyb3BwaW5nLXBhcnRpY2xlIjoiIn0seyJmYW1pbHkiOiJEZWxwcm9wb3N0byIsImdpdmVuIjoiSmFtZXMgRS4iLCJwYXJzZS1uYW1lcyI6ZmFsc2UsImRyb3BwaW5nLXBhcnRpY2xlIjoiIiwibm9uLWRyb3BwaW5nLXBhcnRpY2xlIjoiIn0seyJmYW1pbHkiOiJLdWJpc2giLCJnaXZlbiI6IkdpbmdlciBNLiIsInBhcnNlLW5hbWVzIjpmYWxzZSwiZHJvcHBpbmctcGFydGljbGUiOiIiLCJub24tZHJvcHBpbmctcGFydGljbGUiOiIifSx7ImZhbWlseSI6IlRpbmJlcmciLCJnaXZlbiI6IkNocmlzdGluZSBFLiIsInBhcnNlLW5hbWVzIjpmYWxzZSwiZHJvcHBpbmctcGFydGljbGUiOiIiLCJub24tZHJvcHBpbmctcGFydGljbGUiOiIifSx7ImZhbWlseSI6IktoYXJlIiwiZ2l2ZW4iOiJTYWdhciBELiIsInBhcnNlLW5hbWVzIjpmYWxzZSwiZHJvcHBpbmctcGFydGljbGUiOiIiLCJub24tZHJvcHBpbmctcGFydGljbGUiOiIifSx7ImZhbWlseSI6IkRvdSIsImdpdmVuIjoiSmlheWkiLCJwYXJzZS1uYW1lcyI6ZmFsc2UsImRyb3BwaW5nLXBhcnRpY2xlIjoiIiwibm9uLWRyb3BwaW5nLXBhcnRpY2xlIjoiIn0seyJmYW1pbHkiOiJEb3lsZSIsImdpdmVuIjoiTGluZHNleSIsInBhcnNlLW5hbWVzIjpmYWxzZSwiZHJvcHBpbmctcGFydGljbGUiOiIiLCJub24tZHJvcHBpbmctcGFydGljbGUiOiIifSx7ImZhbWlseSI6IlN0dWNrZXkiLCJnaXZlbiI6IkplYW5uZSBBLiIsInBhcnNlLW5hbWVzIjpmYWxzZSwiZHJvcHBpbmctcGFydGljbGUiOiIiLCJub24tZHJvcHBpbmctcGFydGljbGUiOiIifSx7ImZhbWlseSI6IkJha2VyIiwiZ2l2ZW4iOiJEYXZpZCIsInBhcnNlLW5hbWVzIjpmYWxzZSwiZHJvcHBpbmctcGFydGljbGUiOiIiLCJub24tZHJvcHBpbmctcGFydGljbGUiOiIifSx7ImZhbWlseSI6IkNhcmxzb24iLCJnaXZlbiI6IkhlYXRoZXIgQS4iLCJwYXJzZS1uYW1lcyI6ZmFsc2UsImRyb3BwaW5nLXBhcnRpY2xlIjoiIiwibm9uLWRyb3BwaW5nLXBhcnRpY2xlIjoiIn1dLCJjb250YWluZXItdGl0bGUiOiJKb3VybmFsIG9mIGNoZW1pY2FsIGluZm9ybWF0aW9uIGFuZCBtb2RlbGluZyIsImFjY2Vzc2VkIjp7ImRhdGUtcGFydHMiOltbMjAyNSwzLDJdXX0sIkRPSSI6IjEwLjEwMjEvQUNTLkpDSU0uNUIwMDM4NyIsIklTU04iOiIxNTQ5LTk2MFgiLCJQTUlEIjoiMjY0MTkyNTciLCJVUkwiOiJodHRwczovL3B1Ym1lZC5uY2JpLm5sbS5uaWguZ292LzI2NDE5MjU3LyIsImlzc3VlZCI6eyJkYXRlLXBhcnRzIjpbWzIwMTYsNiwyN11dfSwicGFnZSI6IjEwMjItMTAzMSIsImFic3RyYWN0IjoiQ29tbXVuaXR5IFN0cnVjdHVyZS1BY3Rpdml0eSBSZXNvdXJjZSAoQ1NBUikgY29uZHVjdGVkIGEgYmVuY2htYXJrIGV4ZXJjaXNlIHRvIGV2YWx1YXRlIHRoZSBjdXJyZW50IGNvbXB1dGF0aW9uYWwgbWV0aG9kcyBmb3IgcHJvdGVpbiBkZXNpZ24sIGxpZ2FuZCBkb2NraW5nLCBhbmQgc2NvcmluZy9yYW5raW5nLiBUaGUgZXhlcmNpc2UgY29uc2lzdGVkIG9mIHRocmVlIHBoYXNlcy4gVGhlIGZpcnN0IHBoYXNlIHJlcXVpcmVkIHRoZSBwYXJ0aWNpcGFudHMgdG8gaWRlbnRpZnkgYW5kIHJhbmsgb3JkZXIgd2hpY2ggZGVzaWduZWQgc2VxdWVuY2VzIHdlcmUgYWJsZSB0byBiaW5kIHRoZSBzbWFsbCBtb2xlY3VsZSBkaWdveGlnZW5pbi4gVGhlIHNlY29uZCBwaGFzZSBjaGFsbGVuZ2VkIHRoZSBjb21tdW5pdHkgdG8gc2VsZWN0IGEgbmVhci1uYXRpdmUgcG9zZSBvZiBkaWdveGlnZW5pbiBmcm9tIGEgc2V0IG9mIGRlY295IHBvc2VzIGZvciB0d28gb2YgdGhlIGRlc2lnbmVkIHByb3RlaW5zLiBUaGUgdGhpcmQgcGhhc2UgaW52ZXN0aWdhdGVkIHRoZSBhYmlsaXR5IG9mIGN1cnJlbnQgbWV0aG9kcyB0byByYW5rL3Njb3JlIHRoZSBiaW5kaW5nIGFmZmluaXR5IG9mIDEwIHJlbGF0ZWQgc3Rlcm9pZHMgdG8gb25lIG9mIHRoZSBkZXNpZ25lZCBwcm90ZWlucyAocEtkID0gNC4xIHRvIDYuNykuIFdlIGZvdW5kIHRoYXQgMTEgb2YgMTMgZ3JvdXBzIHdlcmUgYWJsZSB0byBjb3JyZWN0bHkgc2VsZWN0IHRoZSBzZXF1ZW5jZSB0aGF0IGJvdW5kIGRpZ294aWdlbmluLCB3aXRoIG1vc3QgZ3JvdXBzIHByb3ZpZGluZyB0aGUgY29ycmVjdCB0aHJlZS1kaW1lbnNpb25hbCBzdHJ1Y3R1cmUgZm9yIHRoZSBiYWNrYm9uZSBvZiB0aGUgcHJvdGVpbiBhcyB3ZWxsIGFzIGFsbCBhdG9tcyBvZiB0aGUgYWN0aXZlLXNpdGUgcmVzaWR1ZXMuIEVsZXZlbiBvZiB0aGUgMTQgZ3JvdXBzIHdlcmUgYWJsZSB0byBzZWxlY3QgdGhlIGFwcHJvcHJpYXRlIHBvc2UgZnJvbSBhIHNldCBvZiBwbGF1c2libGUgZGVjb3kgcG9zZXMuIFRoZSBhYmlsaXR5IHRvIHByZWRpY3QgYWJzb2x1dGUgYmluZGluZyBhZmZpbml0aWVzIGlzIHN0aWxsIGEgZGlmZmljdWx0IHRhc2ssIGFzIDggb2YgMTQgZ3JvdXBzIHdlcmUgYWJsZSB0byBjb3JyZWxhdGUgc2NvcmVzIHRvIGFmZmluaXR5IChQZWFyc29uLXIgPiAwLjcpIG9mIHRoZSBkZXNpZ25lZCBwcm90ZWluIGZvciBjb25nZW5lcmljIHN0ZXJvaWRzIGFuZCBvbmx5IDUgb2YgMTQgZ3JvdXBzIHdlcmUgYWJsZSB0byBjb3JyZWxhdGUgdGhlIHJhbmtzIG9mIHRoZSAxMCByZWxhdGVkIGxpZ2FuZHMgKFNwZWFybWFuLc+BID4gMC43KS4iLCJwdWJsaXNoZXIiOiJKIENoZW0gSW5mIE1vZGVsIiwiaXNzdWUiOiI2Iiwidm9sdW1lIjoiNTYiLCJjb250YWluZXItdGl0bGUtc2hvcnQiOiJKIENoZW0gSW5mIE1vZGVsIn0sImlzVGVtcG9yYXJ5IjpmYWxzZX1dfQ==&quot;,&quot;citationItems&quot;:[{&quot;id&quot;:&quot;f285eb96-637a-3f4a-a61d-d30815562e8a&quot;,&quot;itemData&quot;:{&quot;type&quot;:&quot;article-journal&quot;,&quot;id&quot;:&quot;f285eb96-637a-3f4a-a61d-d30815562e8a&quot;,&quot;title&quot;:&quot;CSAR Benchmark Exercise 2013: Evaluation of Results from a Combined Computational Protein Design, Docking, and Scoring/Ranking Challenge&quot;,&quot;author&quot;:[{&quot;family&quot;:&quot;Smith&quot;,&quot;given&quot;:&quot;Richard D.&quot;,&quot;parse-names&quot;:false,&quot;dropping-particle&quot;:&quot;&quot;,&quot;non-dropping-particle&quot;:&quot;&quot;},{&quot;family&quot;:&quot;Damm-Ganamet&quot;,&quot;given&quot;:&quot;Kelly L.&quot;,&quot;parse-names&quot;:false,&quot;dropping-particle&quot;:&quot;&quot;,&quot;non-dropping-particle&quot;:&quot;&quot;},{&quot;family&quot;:&quot;Dunbar&quot;,&quot;given&quot;:&quot;James B.&quot;,&quot;parse-names&quot;:false,&quot;dropping-particle&quot;:&quot;&quot;,&quot;non-dropping-particle&quot;:&quot;&quot;},{&quot;family&quot;:&quot;Ahmed&quot;,&quot;given&quot;:&quot;Aqeel&quot;,&quot;parse-names&quot;:false,&quot;dropping-particle&quot;:&quot;&quot;,&quot;non-dropping-particle&quot;:&quot;&quot;},{&quot;family&quot;:&quot;Chinnaswamy&quot;,&quot;given&quot;:&quot;Krishnapriya&quot;,&quot;parse-names&quot;:false,&quot;dropping-particle&quot;:&quot;&quot;,&quot;non-dropping-particle&quot;:&quot;&quot;},{&quot;family&quot;:&quot;Delproposto&quot;,&quot;given&quot;:&quot;James E.&quot;,&quot;parse-names&quot;:false,&quot;dropping-particle&quot;:&quot;&quot;,&quot;non-dropping-particle&quot;:&quot;&quot;},{&quot;family&quot;:&quot;Kubish&quot;,&quot;given&quot;:&quot;Ginger M.&quot;,&quot;parse-names&quot;:false,&quot;dropping-particle&quot;:&quot;&quot;,&quot;non-dropping-particle&quot;:&quot;&quot;},{&quot;family&quot;:&quot;Tinberg&quot;,&quot;given&quot;:&quot;Christine E.&quot;,&quot;parse-names&quot;:false,&quot;dropping-particle&quot;:&quot;&quot;,&quot;non-dropping-particle&quot;:&quot;&quot;},{&quot;family&quot;:&quot;Khare&quot;,&quot;given&quot;:&quot;Sagar D.&quot;,&quot;parse-names&quot;:false,&quot;dropping-particle&quot;:&quot;&quot;,&quot;non-dropping-particle&quot;:&quot;&quot;},{&quot;family&quot;:&quot;Dou&quot;,&quot;given&quot;:&quot;Jiayi&quot;,&quot;parse-names&quot;:false,&quot;dropping-particle&quot;:&quot;&quot;,&quot;non-dropping-particle&quot;:&quot;&quot;},{&quot;family&quot;:&quot;Doyle&quot;,&quot;given&quot;:&quot;Lindsey&quot;,&quot;parse-names&quot;:false,&quot;dropping-particle&quot;:&quot;&quot;,&quot;non-dropping-particle&quot;:&quot;&quot;},{&quot;family&quot;:&quot;Stuckey&quot;,&quot;given&quot;:&quot;Jeanne A.&quot;,&quot;parse-names&quot;:false,&quot;dropping-particle&quot;:&quot;&quot;,&quot;non-dropping-particle&quot;:&quot;&quot;},{&quot;family&quot;:&quot;Baker&quot;,&quot;given&quot;:&quot;David&quot;,&quot;parse-names&quot;:false,&quot;dropping-particle&quot;:&quot;&quot;,&quot;non-dropping-particle&quot;:&quot;&quot;},{&quot;family&quot;:&quot;Carlson&quot;,&quot;given&quot;:&quot;Heather A.&quot;,&quot;parse-names&quot;:false,&quot;dropping-particle&quot;:&quot;&quot;,&quot;non-dropping-particle&quot;:&quot;&quot;}],&quot;container-title&quot;:&quot;Journal of chemical information and modeling&quot;,&quot;accessed&quot;:{&quot;date-parts&quot;:[[2025,3,2]]},&quot;DOI&quot;:&quot;10.1021/ACS.JCIM.5B00387&quot;,&quot;ISSN&quot;:&quot;1549-960X&quot;,&quot;PMID&quot;:&quot;26419257&quot;,&quot;URL&quot;:&quot;https://pubmed.ncbi.nlm.nih.gov/26419257/&quot;,&quot;issued&quot;:{&quot;date-parts&quot;:[[2016,6,27]]},&quot;page&quot;:&quot;1022-1031&quot;,&quot;abstract&quot;:&quot;Community Structure-Activity Resource (CSAR) conducted a benchmark exercise to evaluate the current computational methods for protein design, ligand docking, and scoring/ranking. The exercise consisted of three phases. The first phase required the participants to identify and rank order which designed sequences were able to bind the small molecule digoxigenin. The second phase challenged the community to select a near-native pose of digoxigenin from a set of decoy poses for two of the designed proteins. The third phase investigated the ability of current methods to rank/score the binding affinity of 10 related steroids to one of the designed proteins (pKd = 4.1 to 6.7). We found that 11 of 13 groups were able to correctly select the sequence that bound digoxigenin, with most groups providing the correct three-dimensional structure for the backbone of the protein as well as all atoms of the active-site residues. Eleven of the 14 groups were able to select the appropriate pose from a set of plausible decoy poses. The ability to predict absolute binding affinities is still a difficult task, as 8 of 14 groups were able to correlate scores to affinity (Pearson-r &gt; 0.7) of the designed protein for congeneric steroids and only 5 of 14 groups were able to correlate the ranks of the 10 related ligands (Spearman-ρ &gt; 0.7).&quot;,&quot;publisher&quot;:&quot;J Chem Inf Model&quot;,&quot;issue&quot;:&quot;6&quot;,&quot;volume&quot;:&quot;56&quot;,&quot;container-title-short&quot;:&quot;J Chem Inf Model&quot;},&quot;isTemporary&quot;:false}]},{&quot;citationID&quot;:&quot;MENDELEY_CITATION_f62ccf8a-f7c4-4ab7-8888-65bcff6cbc6c&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YyY2NmOGEtZjdjNC00YWI3LTg4ODgtNjViY2ZmNmNiYzZjIiwicHJvcGVydGllcyI6eyJub3RlSW5kZXgiOjB9LCJpc0VkaXRlZCI6ZmFsc2UsIm1hbnVhbE92ZXJyaWRlIjp7ImlzTWFudWFsbHlPdmVycmlkZGVuIjpmYWxzZSwiY2l0ZXByb2NUZXh0IjoiPHN1cD4xNDwvc3VwPiIsIm1hbnVhbE92ZXJyaWRlVGV4dCI6IiJ9LCJjaXRhdGlvbkl0ZW1zIjpbeyJpZCI6ImM3ZWFjNmY1LTNkMmQtM2EzMi04OTMzLTUxNzgzYTY2ZWE5OSIsIml0ZW1EYXRhIjp7InR5cGUiOiJhcnRpY2xlLWpvdXJuYWwiLCJpZCI6ImM3ZWFjNmY1LTNkMmQtM2EzMi04OTMzLTUxNzgzYTY2ZWE5OSIsInRpdGxlIjoiRDNSIGdyYW5kIGNoYWxsZW5nZSAyMDE1OiBFdmFsdWF0aW9uIG9mIHByb3RlaW7igJNsaWdhbmQgcG9zZSBhbmQgYWZmaW5pdHkgcHJlZGljdGlvbnMiLCJhdXRob3IiOlt7ImZhbWlseSI6IkdhdGhpYWthIiwiZ2l2ZW4iOiJTeW1vbiIsInBhcnNlLW5hbWVzIjpmYWxzZSwiZHJvcHBpbmctcGFydGljbGUiOiIiLCJub24tZHJvcHBpbmctcGFydGljbGUiOiIifSx7ImZhbWlseSI6IkxpdSIsImdpdmVuIjoiU2h1YWkiLCJwYXJzZS1uYW1lcyI6ZmFsc2UsImRyb3BwaW5nLXBhcnRpY2xlIjoiIiwibm9uLWRyb3BwaW5nLXBhcnRpY2xlIjoiIn0seyJmYW1pbHkiOiJDaGl1IiwiZ2l2ZW4iOiJNaWNoYWVsIiwicGFyc2UtbmFtZXMiOmZhbHNlLCJkcm9wcGluZy1wYXJ0aWNsZSI6IiIsIm5vbi1kcm9wcGluZy1wYXJ0aWNsZSI6IiJ9LHsiZmFtaWx5IjoiWWFuZyIsImdpdmVuIjoiSHVhbndhbmciLCJwYXJzZS1uYW1lcyI6ZmFsc2UsImRyb3BwaW5nLXBhcnRpY2xlIjoiIiwibm9uLWRyb3BwaW5nLXBhcnRpY2xlIjoiIn0seyJmYW1pbHkiOiJTdHVja2V5IiwiZ2l2ZW4iOiJKZWFubmUgQS4iLCJwYXJzZS1uYW1lcyI6ZmFsc2UsImRyb3BwaW5nLXBhcnRpY2xlIjoiIiwibm9uLWRyb3BwaW5nLXBhcnRpY2xlIjoiIn0seyJmYW1pbHkiOiJLYW5nIiwiZ2l2ZW4iOiJZb3UgTmEiLCJwYXJzZS1uYW1lcyI6ZmFsc2UsImRyb3BwaW5nLXBhcnRpY2xlIjoiIiwibm9uLWRyb3BwaW5nLXBhcnRpY2xlIjoiIn0seyJmYW1pbHkiOiJEZWxwcm9wb3N0byIsImdpdmVuIjoiSmltIiwicGFyc2UtbmFtZXMiOmZhbHNlLCJkcm9wcGluZy1wYXJ0aWNsZSI6IiIsIm5vbi1kcm9wcGluZy1wYXJ0aWNsZSI6IiJ9LHsiZmFtaWx5IjoiS3ViaXNoIiwiZ2l2ZW4iOiJHaW5nZXIiLCJwYXJzZS1uYW1lcyI6ZmFsc2UsImRyb3BwaW5nLXBhcnRpY2xlIjoiIiwibm9uLWRyb3BwaW5nLXBhcnRpY2xlIjoiIn0seyJmYW1pbHkiOiJEdW5iYXIiLCJnaXZlbiI6IkphbWVzIEIuIiwicGFyc2UtbmFtZXMiOmZhbHNlLCJkcm9wcGluZy1wYXJ0aWNsZSI6IiIsIm5vbi1kcm9wcGluZy1wYXJ0aWNsZSI6IiJ9LHsiZmFtaWx5IjoiQ2FybHNvbiIsImdpdmVuIjoiSGVhdGhlciBBLiIsInBhcnNlLW5hbWVzIjpmYWxzZSwiZHJvcHBpbmctcGFydGljbGUiOiIiLCJub24tZHJvcHBpbmctcGFydGljbGUiOiIifSx7ImZhbWlseSI6IkJ1cmxleSIsImdpdmVuIjoiU3RlcGhlbiBLLiIsInBhcnNlLW5hbWVzIjpmYWxzZSwiZHJvcHBpbmctcGFydGljbGUiOiIiLCJub24tZHJvcHBpbmctcGFydGljbGUiOiIifSx7ImZhbWlseSI6IldhbHRlcnMiLCJnaXZlbiI6IlcuIFBhdHJpY2siLCJwYXJzZS1uYW1lcyI6ZmFsc2UsImRyb3BwaW5nLXBhcnRpY2xlIjoiIiwibm9uLWRyb3BwaW5nLXBhcnRpY2xlIjoiIn0seyJmYW1pbHkiOiJBbWFybyIsImdpdmVuIjoiUm9tbWllIEUuIiwicGFyc2UtbmFtZXMiOmZhbHNlLCJkcm9wcGluZy1wYXJ0aWNsZSI6IiIsIm5vbi1kcm9wcGluZy1wYXJ0aWNsZSI6IiJ9LHsiZmFtaWx5IjoiRmVoZXIiLCJnaXZlbiI6IlZpY3RvcmlhIEEuIiwicGFyc2UtbmFtZXMiOmZhbHNlLCJkcm9wcGluZy1wYXJ0aWNsZSI6IiIsIm5vbi1kcm9wcGluZy1wYXJ0aWNsZSI6IiJ9LHsiZmFtaWx5IjoiR2lsc29uIiwiZ2l2ZW4iOiJNaWNoYWVsIEsuIiwicGFyc2UtbmFtZXMiOmZhbHNlLCJkcm9wcGluZy1wYXJ0aWNsZSI6IiIsIm5vbi1kcm9wcGluZy1wYXJ0aWNsZSI6IiJ9XSwiY29udGFpbmVyLXRpdGxlIjoiSm91cm5hbCBvZiBDb21wdXRlci1BaWRlZCBNb2xlY3VsYXIgRGVzaWduIiwiYWNjZXNzZWQiOnsiZGF0ZS1wYXJ0cyI6W1syMDI1LDMsMl1dfSwiRE9JIjoiMTAuMTAwNy9TMTA4MjItMDE2LTk5NDYtOCIsIklTU04iOiIwOTIwLTY1NFgiLCJQTUlEIjoiMjc2OTYyNDAiLCJVUkwiOiJodHRwczovL3d3dy5yZXNlYXJjaHdpdGhydXRnZXJzLmNvbS9lbi9wdWJsaWNhdGlvbnMvZDNyLWdyYW5kLWNoYWxsZW5nZS0yMDE1LWV2YWx1YXRpb24tb2YtcHJvdGVpbmxpZ2FuZC1wb3NlLWFuZC1hZmYiLCJpc3N1ZWQiOnsiZGF0ZS1wYXJ0cyI6W1syMDE2LDksMV1dfSwicGFnZSI6IjY1MS02NjgiLCJhYnN0cmFjdCI6IlRoZSBEcnVnIERlc2lnbiBEYXRhIFJlc291cmNlIChEM1IpIHJhbiBHcmFuZCBDaGFsbGVuZ2UgMjAxNSBiZXR3ZWVuIFNlcHRlbWJlciAyMDE1IGFuZCBGZWJydWFyeSAyMDE2LiBUd28gdGFyZ2V0cyBzZXJ2ZWQgYXMgdGhlIGZyYW1ld29yayB0byB0ZXN0IGNvbW11bml0eSBkb2NraW5nIGFuZCBzY29yaW5nIG1ldGhvZHM6ICgxKSBIU1A5MCwgZG9uYXRlZCBieSBBYmJWaWUgYW5kIHRoZSBDb21tdW5pdHkgU3RydWN0dXJlIEFjdGl2aXR5IFJlc291cmNlIChDU0FSKSwgYW5kICgyKSBNQVA0SzQsIGRvbmF0ZWQgYnkgR2VuZW50ZWNoLiBUaGUgY2hhbGxlbmdlcyBmb3IgYm90aCB0YXJnZXQgZGF0YXNldHMgd2VyZSBjb25kdWN0ZWQgaW4gdHdvIHN0YWdlcywgd2l0aCB0aGUgZmlyc3Qgc3RhZ2UgdGVzdGluZyBwb3NlIHByZWRpY3Rpb25zIGFuZCB0aGUgY2FwYWNpdHkgdG8gcmFuayBjb21wb3VuZHMgYnkgYWZmaW5pdHkgd2l0aCBtaW5pbWFsIHN0cnVjdHVyYWwgZGF0YTsgYW5kIHRoZSBzZWNvbmQgc3RhZ2UgdGVzdGluZyBtZXRob2RzIGZvciByYW5raW5nIGNvbXBvdW5kcyB3aXRoIGtub3dsZWRnZSBvZiBhdCBsZWFzdCBhIHN1YnNldCBvZiB0aGUgbGlnYW5k4oCTcHJvdGVpbiBwb3Nlcy4gQW4gYWRkaXRpb25hbCBzdWItY2hhbGxlbmdlIHByb3ZpZGVkIHNtYWxsIGdyb3VwcyBvZiBjaGVtaWNhbGx5IHNpbWlsYXIgSFNQOTAgY29tcG91bmRzIGFtZW5hYmxlIHRvIGFsY2hlbWljYWwgY2FsY3VsYXRpb25zIG9mIHJlbGF0aXZlIGJpbmRpbmcgZnJlZSBlbmVyZ3kuIFVubGlrZSBwcmV2aW91cyBibGluZGVkIENoYWxsZW5nZXMsIHdlIGRpZCBub3QgcHJvdmlkZSBjb2duYXRlIHJlY2VwdG9ycyBvciByZWNlcHRvcnMgcHJlcGFyZWQgd2l0aCBoeWRyb2dlbnMgYW5kIGxpa2V3aXNlIGRpZCBub3QgcmVxdWlyZSBhIHNwZWNpZmllZCBjcnlzdGFsIHN0cnVjdHVyZSB0byBiZSB1c2VkIGZvciBwb3NlIG9yIGFmZmluaXR5IHByZWRpY3Rpb24gaW4gU3RhZ2UgMS4gR2l2ZW4gdGhlIGZyZWVkb20gdG8gc2VsZWN0IGZyb20gb3ZlciAyMDAgY3J5c3RhbCBzdHJ1Y3R1cmVzIG9mIEhTUDkwIGluIHRoZSBQREIsIHBhcnRpY2lwYW50cyBlbXBsb3llZCB3b3JrZmxvd3MgdGhhdCB0ZXN0ZWQgbm90IG9ubHkgY29yZSBkb2NraW5nIGFuZCBzY29yaW5nIHRlY2hub2xvZ2llcywgYnV0IGFsc28gbWV0aG9kcyBmb3IgYWRkcmVzc2luZyB3YXRlci1tZWRpYXRlZCBsaWdhbmTigJNwcm90ZWluIGludGVyYWN0aW9ucywgYmluZGluZyBwb2NrZXQgZmxleGliaWxpdHksIGFuZCB0aGUgb3B0aW1hbCBzZWxlY3Rpb24gb2YgcHJvdGVpbiBzdHJ1Y3R1cmVzIGZvciB1c2UgaW4gZG9ja2luZyBjYWxjdWxhdGlvbnMuIE5lYXJseSA0MCBwYXJ0aWNpcGF0aW5nIGdyb3VwcyBzdWJtaXR0ZWQgb3ZlciAzNTAgcHJlZGljdGlvbiBzZXRzIGZvciBHcmFuZCBDaGFsbGVuZ2UgMjAxNS4gVGhpcyBvdmVydmlldyBkZXNjcmliZXMgdGhlIGRhdGFzZXRzIGFuZCB0aGUgb3JnYW5pemF0aW9uIG9mIHRoZSBjaGFsbGVuZ2UgY29tcG9uZW50cywgc3VtbWFyaXplcyB0aGUgcmVzdWx0cyBhY3Jvc3MgYWxsIHN1Ym1pdHRlZCBwcmVkaWN0aW9ucywgYW5kIGNvbnNpZGVycyBicm9hZCBjb25jbHVzaW9ucyB0aGF0IG1heSBiZSBkcmF3biBmcm9tIHRoaXMgY29sbGFib3JhdGl2ZSBjb21tdW5pdHkgZW5kZWF2b3IuIiwicHVibGlzaGVyIjoiU3ByaW5nZXIgTmV0aGVybGFuZHMiLCJpc3N1ZSI6IjkiLCJ2b2x1bWUiOiIzMCIsImNvbnRhaW5lci10aXRsZS1zaG9ydCI6IkogQ29tcHV0IEFpZGVkIE1vbCBEZXMifSwiaXNUZW1wb3JhcnkiOmZhbHNlfV19&quot;,&quot;citationItems&quot;:[{&quot;id&quot;:&quot;c7eac6f5-3d2d-3a32-8933-51783a66ea99&quot;,&quot;itemData&quot;:{&quot;type&quot;:&quot;article-journal&quot;,&quot;id&quot;:&quot;c7eac6f5-3d2d-3a32-8933-51783a66ea99&quot;,&quot;title&quot;:&quot;D3R grand challenge 2015: Evaluation of protein–ligand pose and affinity predictions&quot;,&quot;author&quot;:[{&quot;family&quot;:&quot;Gathiaka&quot;,&quot;given&quot;:&quot;Symon&quot;,&quot;parse-names&quot;:false,&quot;dropping-particle&quot;:&quot;&quot;,&quot;non-dropping-particle&quot;:&quot;&quot;},{&quot;family&quot;:&quot;Liu&quot;,&quot;given&quot;:&quot;Shuai&quot;,&quot;parse-names&quot;:false,&quot;dropping-particle&quot;:&quot;&quot;,&quot;non-dropping-particle&quot;:&quot;&quot;},{&quot;family&quot;:&quot;Chiu&quot;,&quot;given&quot;:&quot;Michael&quot;,&quot;parse-names&quot;:false,&quot;dropping-particle&quot;:&quot;&quot;,&quot;non-dropping-particle&quot;:&quot;&quot;},{&quot;family&quot;:&quot;Yang&quot;,&quot;given&quot;:&quot;Huanwang&quot;,&quot;parse-names&quot;:false,&quot;dropping-particle&quot;:&quot;&quot;,&quot;non-dropping-particle&quot;:&quot;&quot;},{&quot;family&quot;:&quot;Stuckey&quot;,&quot;given&quot;:&quot;Jeanne A.&quot;,&quot;parse-names&quot;:false,&quot;dropping-particle&quot;:&quot;&quot;,&quot;non-dropping-particle&quot;:&quot;&quot;},{&quot;family&quot;:&quot;Kang&quot;,&quot;given&quot;:&quot;You Na&quot;,&quot;parse-names&quot;:false,&quot;dropping-particle&quot;:&quot;&quot;,&quot;non-dropping-particle&quot;:&quot;&quot;},{&quot;family&quot;:&quot;Delproposto&quot;,&quot;given&quot;:&quot;Jim&quot;,&quot;parse-names&quot;:false,&quot;dropping-particle&quot;:&quot;&quot;,&quot;non-dropping-particle&quot;:&quot;&quot;},{&quot;family&quot;:&quot;Kubish&quot;,&quot;given&quot;:&quot;Ginger&quot;,&quot;parse-names&quot;:false,&quot;dropping-particle&quot;:&quot;&quot;,&quot;non-dropping-particle&quot;:&quot;&quot;},{&quot;family&quot;:&quot;Dunbar&quot;,&quot;given&quot;:&quot;James B.&quot;,&quot;parse-names&quot;:false,&quot;dropping-particle&quot;:&quot;&quot;,&quot;non-dropping-particle&quot;:&quot;&quot;},{&quot;family&quot;:&quot;Carlson&quot;,&quot;given&quot;:&quot;Heather A.&quot;,&quot;parse-names&quot;:false,&quot;dropping-particle&quot;:&quot;&quot;,&quot;non-dropping-particle&quot;:&quot;&quot;},{&quot;family&quot;:&quot;Burley&quot;,&quot;given&quot;:&quot;Stephen K.&quot;,&quot;parse-names&quot;:false,&quot;dropping-particle&quot;:&quot;&quot;,&quot;non-dropping-particle&quot;:&quot;&quot;},{&quot;family&quot;:&quot;Walters&quot;,&quot;given&quot;:&quot;W. Patrick&quot;,&quot;parse-names&quot;:false,&quot;dropping-particle&quot;:&quot;&quot;,&quot;non-dropping-particle&quot;:&quot;&quot;},{&quot;family&quot;:&quot;Amaro&quot;,&quot;given&quot;:&quot;Rommie E.&quot;,&quot;parse-names&quot;:false,&quot;dropping-particle&quot;:&quot;&quot;,&quot;non-dropping-particle&quot;:&quot;&quot;},{&quot;family&quot;:&quot;Feher&quot;,&quot;given&quot;:&quot;Victoria A.&quot;,&quot;parse-names&quot;:false,&quot;dropping-particle&quot;:&quot;&quot;,&quot;non-dropping-particle&quot;:&quot;&quot;},{&quot;family&quot;:&quot;Gilson&quot;,&quot;given&quot;:&quot;Michael K.&quot;,&quot;parse-names&quot;:false,&quot;dropping-particle&quot;:&quot;&quot;,&quot;non-dropping-particle&quot;:&quot;&quot;}],&quot;container-title&quot;:&quot;Journal of Computer-Aided Molecular Design&quot;,&quot;accessed&quot;:{&quot;date-parts&quot;:[[2025,3,2]]},&quot;DOI&quot;:&quot;10.1007/S10822-016-9946-8&quot;,&quot;ISSN&quot;:&quot;0920-654X&quot;,&quot;PMID&quot;:&quot;27696240&quot;,&quot;URL&quot;:&quot;https://www.researchwithrutgers.com/en/publications/d3r-grand-challenge-2015-evaluation-of-proteinligand-pose-and-aff&quot;,&quot;issued&quot;:{&quot;date-parts&quot;:[[2016,9,1]]},&quot;page&quot;:&quot;651-668&quot;,&quot;abstract&quot;:&quot;The Drug Design Data Resource (D3R) ran Grand Challenge 2015 between September 2015 and February 2016. Two targets served as the framework to test community docking and scoring methods: (1) HSP90, donated by AbbVie and the Community Structure Activity Resource (CSAR), and (2) MAP4K4, donated by Genentech. The challenges for both target datasets were conducted in two stages, with the first stage testing pose predictions and the capacity to rank compounds by affinity with minimal structural data; and the second stage testing methods for ranking compounds with knowledge of at least a subset of the ligand–protein poses. An additional sub-challenge provided small groups of chemically similar HSP90 compounds amenable to alchemical calculations of relative binding free energy. Unlike previous blinded Challenges, we did not provide cognate receptors or receptors prepared with hydrogens and likewise did not require a specified crystal structure to be used for pose or affinity prediction in Stage 1. Given the freedom to select from over 200 crystal structures of HSP90 in the PDB, participants employed workflows that tested not only core docking and scoring technologies, but also methods for addressing water-mediated ligand–protein interactions, binding pocket flexibility, and the optimal selection of protein structures for use in docking calculations. Nearly 40 participating groups submitted over 350 prediction sets for Grand Challenge 2015. This overview describes the datasets and the organization of the challenge components, summarizes the results across all submitted predictions, and considers broad conclusions that may be drawn from this collaborative community endeavor.&quot;,&quot;publisher&quot;:&quot;Springer Netherlands&quot;,&quot;issue&quot;:&quot;9&quot;,&quot;volume&quot;:&quot;30&quot;,&quot;container-title-short&quot;:&quot;J Comput Aided Mol Des&quot;},&quot;isTemporary&quot;:false}]},{&quot;citationID&quot;:&quot;MENDELEY_CITATION_27eb4e60-3113-4ad8-971f-622517c31f5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jdlYjRlNjAtMzExMy00YWQ4LTk3MWYtNjIyNTE3YzMxZjUzIiwicHJvcGVydGllcyI6eyJub3RlSW5kZXgiOjB9LCJpc0VkaXRlZCI6ZmFsc2UsIm1hbnVhbE92ZXJyaWRlIjp7ImlzTWFudWFsbHlPdmVycmlkZGVuIjpmYWxzZSwiY2l0ZXByb2NUZXh0IjoiPHN1cD4xNTwvc3VwPiIsIm1hbnVhbE92ZXJyaWRlVGV4dCI6IiJ9LCJjaXRhdGlvbkl0ZW1zIjpbeyJpZCI6Ijc2MjNhZDRlLWM3NmYtMzA0YS04YTA0LTcwMDI5YWQwYjY3MiIsIml0ZW1EYXRhIjp7InR5cGUiOiJhcnRpY2xlLWpvdXJuYWwiLCJpZCI6Ijc2MjNhZDRlLWM3NmYtMzA0YS04YTA0LTcwMDI5YWQwYjY3MiIsInRpdGxlIjoiTGVhZC0gYW5kIGRydWctbGlrZSBjb21wb3VuZHM6IHRoZSBydWxlLW9mLWZpdmUgcmV2b2x1dGlvbiIsImF1dGhvciI6W3siZmFtaWx5IjoiTGlwaW5za2kiLCJnaXZlbiI6IkNocmlzdG9waGVyIEEuIiwicGFyc2UtbmFtZXMiOmZhbHNlLCJkcm9wcGluZy1wYXJ0aWNsZSI6IiIsIm5vbi1kcm9wcGluZy1wYXJ0aWNsZSI6IiJ9XSwiY29udGFpbmVyLXRpdGxlIjoiRHJ1ZyBkaXNjb3ZlcnkgdG9kYXkuIFRlY2hub2xvZ2llcyIsImFjY2Vzc2VkIjp7ImRhdGUtcGFydHMiOltbMjAyNSwzLDddXX0sIkRPSSI6IjEwLjEwMTYvSi5ERFRFQy4yMDA0LjExLjAwNyIsIklTU04iOiIxNzQwLTY3NDkiLCJQTUlEIjoiMjQ5ODE2MTIiLCJVUkwiOiJodHRwczovL3B1Ym1lZC5uY2JpLm5sbS5uaWguZ292LzI0OTgxNjEyLyIsImlzc3VlZCI6eyJkYXRlLXBhcnRzIjpbWzIwMDQsMTJdXX0sInBhZ2UiOiIzMzctMzQxIiwiYWJzdHJhY3QiOiJDaXRhdGlvbnMgaW4gQ0FTIFNjaUZpbmRlciB0byB0aGUgcnVsZS1vZi1maXZlIChSTzUpIHB1YmxpY2F0aW9uIHdpbGwgZXhjZWVkIDEwMDAgYnkgeWVhci1lbmQgMjAwNC4gVHJlbmRzIGluIHRoZSBSTzUgbGl0ZXJhdHVyZSBleHBsb3Npb24gdGhhdCBjYW4gYmUgZGlzY2VybmVkIGFyZSB0aGUgZnVydGhlciBkZWZpbml0aW9ucyBvZiBkcnVnLWxpa2UuIFRoaXMgdG9waWMgaXMgZXhwbG9yZWQgaW4gdGVybXMgb2YgZHJ1Zy1saWtlIHBoeXNpY29jaGVtaWNhbCBmZWF0dXJlcywgZHJ1Zy1saWtlIHN0cnVjdHVyYWwgZmVhdHVyZXMsIGEgY29tcGFyaXNvbiBvZiBkcnVnLWxpa2UgYW5kIG5vbi1kcnVnLWxpa2UgaW4gZHJ1ZyBkaXNjb3ZlcnkgYW5kIGEgZGlzY3Vzc2lvbiBvZiBob3cgZHJ1Zy1saWtlIGZlYXR1cmVzIHJlbGF0ZSB0byBjbGluaWNhbCBzdWNjZXNzLiBQaHlzaWNvY2hlbWljYWwgZmVhdHVyZXMgb2YgQ05TIGRydWdzIGFuZCBmZWF0dXJlcyByZWxhdGVkIHRvIENOUyBibG9vZC1icmFpbiB0cmFuc3BvcnRlciBhZmZpbml0eSBhcmUgYnJpZWZseSByZXZpZXdlZC4gUmVjZW50IGxpdGVyYXR1cmUgb24gZmVhdHVyZXMgb2Ygbm9uLW9yYWwgZHJ1Z3MgaXMgcmV2aWV3ZWQgYW5kIGhvdyBmZWF0dXJlcyBvZiBsZWFkLWxpa2UgY29tcG91bmRzIGRpZmZlciBmcm9tIHRob3NlIG9mIGRydWctbGlrZSBjb21wb3VuZHMgaXMgZGlzY3Vzc2VkLiBNb3N0IHJlY2VudGx5LCBwYXJ0bHkgZHJpdmVuIGJ5IE5JSCByb2FkbWFwIGluaXRpYXRpdmVzLCBjb25zaWRlcmF0aW9ucyBoYXZlIGFyaXNlbiBhcyB0byB3aGF0IHRvb2wtbGlrZSBtZWFucyBpbiB0aGUgc2VhcmNoIGZvciBjaGVtaWNhbCB0b29scyB0byBwcm9iZSBiaW9sb2d5IHNwYWNlLiBBbGwgdGhlc2UgdG9waWNzIGZyYW1lIHRoZSBzY29wZSBvZiB0aGlzIHNob3J0IHJldmlldy9wZXJzcGVjdGl2ZS4gwqkgMjAwNCBFbHNldmllciBMdGQuIEFsbCByaWdodHMgcmVzZXJ2ZWQuIiwicHVibGlzaGVyIjoiRHJ1ZyBEaXNjb3YgVG9kYXkgVGVjaG5vbCIsImlzc3VlIjoiNCIsInZvbHVtZSI6IjEiLCJjb250YWluZXItdGl0bGUtc2hvcnQiOiJEcnVnIERpc2NvdiBUb2RheSBUZWNobm9sIn0sImlzVGVtcG9yYXJ5IjpmYWxzZX1dfQ==&quot;,&quot;citationItems&quot;:[{&quot;id&quot;:&quot;7623ad4e-c76f-304a-8a04-70029ad0b672&quot;,&quot;itemData&quot;:{&quot;type&quot;:&quot;article-journal&quot;,&quot;id&quot;:&quot;7623ad4e-c76f-304a-8a04-70029ad0b672&quot;,&quot;title&quot;:&quot;Lead- and drug-like compounds: the rule-of-five revolution&quot;,&quot;author&quot;:[{&quot;family&quot;:&quot;Lipinski&quot;,&quot;given&quot;:&quot;Christopher A.&quot;,&quot;parse-names&quot;:false,&quot;dropping-particle&quot;:&quot;&quot;,&quot;non-dropping-particle&quot;:&quot;&quot;}],&quot;container-title&quot;:&quot;Drug discovery today. Technologies&quot;,&quot;accessed&quot;:{&quot;date-parts&quot;:[[2025,3,7]]},&quot;DOI&quot;:&quot;10.1016/J.DDTEC.2004.11.007&quot;,&quot;ISSN&quot;:&quot;1740-6749&quot;,&quot;PMID&quot;:&quot;24981612&quot;,&quot;URL&quot;:&quot;https://pubmed.ncbi.nlm.nih.gov/24981612/&quot;,&quot;issued&quot;:{&quot;date-parts&quot;:[[2004,12]]},&quot;page&quot;:&quot;337-341&quot;,&quot;abstract&quot;:&quot;Citations in CAS SciFinder to the rule-of-five (RO5) publication will exceed 1000 by year-end 2004. Trends in the RO5 literature explosion that can be discerned are the further definitions of drug-like. This topic is explored in terms of drug-like physicochemical features, drug-like structural features, a comparison of drug-like and non-drug-like in drug discovery and a discussion of how drug-like features relate to clinical success. Physicochemical features of CNS drugs and features related to CNS blood-brain transporter affinity are briefly reviewed. Recent literature on features of non-oral drugs is reviewed and how features of lead-like compounds differ from those of drug-like compounds is discussed. Most recently, partly driven by NIH roadmap initiatives, considerations have arisen as to what tool-like means in the search for chemical tools to probe biology space. All these topics frame the scope of this short review/perspective. © 2004 Elsevier Ltd. All rights reserved.&quot;,&quot;publisher&quot;:&quot;Drug Discov Today Technol&quot;,&quot;issue&quot;:&quot;4&quot;,&quot;volume&quot;:&quot;1&quot;,&quot;container-title-short&quot;:&quot;Drug Discov Today Technol&quot;},&quot;isTemporary&quot;:false}]},{&quot;citationID&quot;:&quot;MENDELEY_CITATION_67cc61d4-6bdc-41d3-b683-d838aec648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djYzYxZDQtNmJkYy00MWQzLWI2ODMtZDgzOGFlYzY0ODI4IiwicHJvcGVydGllcyI6eyJub3RlSW5kZXgiOjB9LCJpc0VkaXRlZCI6ZmFsc2UsIm1hbnVhbE92ZXJyaWRlIjp7ImlzTWFudWFsbHlPdmVycmlkZGVuIjpmYWxzZSwiY2l0ZXByb2NUZXh0IjoiPHN1cD4xNiwxNzwvc3VwPiIsIm1hbnVhbE92ZXJyaWRlVGV4dCI6IiJ9LCJjaXRhdGlvbkl0ZW1zIjpbeyJpZCI6IjMyMjljY2QzLThkMTEtM2JmNS1iYjkyLTNhNWNjYTgyYmM4MSIsIml0ZW1EYXRhIjp7InR5cGUiOiJhcnRpY2xlLWpvdXJuYWwiLCJpZCI6IjMyMjljY2QzLThkMTEtM2JmNS1iYjkyLTNhNWNjYTgyYmM4MSIsInRpdGxlIjoiQXJ0aWZpY2lhbCBpbnRlbGxpZ2VuY2UgYmFzZWQgZGUtbm92byBkZXNpZ24gZm9yIG5vdmVsIFBsYXNtb2RpdW0gZmFsY2lwYXJ1bSBwbGFzbWVwc2luIChQTSkgWCBpbmhpYml0b3JzIiwiYXV0aG9yIjpbeyJmYW1pbHkiOiJDaGFybGVzIiwiZ2l2ZW4iOiJTc2VtdXlpZ2EiLCJwYXJzZS1uYW1lcyI6ZmFsc2UsImRyb3BwaW5nLXBhcnRpY2xlIjoiIiwibm9uLWRyb3BwaW5nLXBhcnRpY2xlIjoiIn0seyJmYW1pbHkiOiJNYWhhcGF0cmEiLCJnaXZlbiI6IlJhamFuaSBLYW50YSIsInBhcnNlLW5hbWVzIjpmYWxzZSwiZHJvcHBpbmctcGFydGljbGUiOiIiLCJub24tZHJvcHBpbmctcGFydGljbGUiOiIifV0sImNvbnRhaW5lci10aXRsZSI6IkpvdXJuYWwgb2YgQmlvbW9sZWN1bGFyIFN0cnVjdHVyZSBhbmQgRHluYW1pY3MiLCJjb250YWluZXItdGl0bGUtc2hvcnQiOiJKIEJpb21vbCBTdHJ1Y3QgRHluIiwiYWNjZXNzZWQiOnsiZGF0ZS1wYXJ0cyI6W1syMDIzLDExLDldXX0sIkRPSSI6IjEwLjEwODAvMDczOTExMDIuMjAyMy4yMjc5NzAwIiwiSVNTTiI6IjA3MzktMTEwMiIsIlVSTCI6Imh0dHBzOi8vd3d3LnRhbmRmb25saW5lLmNvbS9kb2kvYWJzLzEwLjEwODAvMDczOTExMDIuMjAyMy4yMjc5NzAwIiwiaXNzdWVkIjp7ImRhdGUtcGFydHMiOltbMjAyMywxMSw5XV19LCJwYWdlIjoiMS0xNiIsImFic3RyYWN0IjoiMS4gSW4gMjAyMCwgdGhlcmUgd2VyZSBhbiBhbnRpY2lwYXRlZCAyNDEgbWlsbGlvbiBtYWxhcmlhIGNhc2VzIGFuZCA2MjcsMDAwIGRlYXRocyBnbG9iYWxseSB3aGljaCBhcmUgMTQgbWlsbGlvbiBjYXNlcyBhbmQgNjksMDAwIGZhdGFsaXRpZXMgbW9yZSB0aGFuIHRob3NlIHJlY29yZGVkIGluIDIwMTkgKFdITywgMjAyMikuIE1hbGFyaWEgcmUuLi4iLCJwdWJsaXNoZXIiOiJUYXlsb3IgJiBGcmFuY2lzIn0sImlzVGVtcG9yYXJ5IjpmYWxzZX0seyJpZCI6Ijk0MWM5ZDhmLTc1ZjQtM2I2OC05ZGQ4LTk2ZDQxNjQzODNlNyIsIml0ZW1EYXRhIjp7InR5cGUiOiJhcnRpY2xlLWpvdXJuYWwiLCJpZCI6Ijk0MWM5ZDhmLTc1ZjQtM2I2OC05ZGQ4LTk2ZDQxNjQzODNlNyIsInRpdGxlIjoiVGhlIEh1bnQgZm9yIEFudGlwb3ggQ29tcG91bmRzIGFnYWluc3QgTW9ua2V5cG94IFZpcnVzIFRoeW1pZHlsYXRlIEtpbmFzZSBhbmQgU2NhZmZvbGRpbmcgUHJvdGVpbiBMZXZlcmFnaW5nIFBoYXJtYWNvcGhvcmUgTW9kZWxpbmcsICBNb2xlY3VsYXIgRG9ja2luZywgQURNRVQgU3R1ZGllcyBhbmQgTW9sZWN1bGFyIER5bmFtaWNzIFNpbXVsYXRpb24gIFN0dWRpZXMiLCJhdXRob3IiOlt7ImZhbWlseSI6IkNoYXJsZXMiLCJnaXZlbiI6IlNzZW11eWlnYSIsInBhcnNlLW5hbWVzIjpmYWxzZSwiZHJvcHBpbmctcGFydGljbGUiOiIiLCJub24tZHJvcHBpbmctcGFydGljbGUiOiIifSx7ImZhbWlseSI6IkVkZ2FyIiwiZ2l2ZW4iOiJNdWx1bWJhIFBpdXMiLCJwYXJzZS1uYW1lcyI6ZmFsc2UsImRyb3BwaW5nLXBhcnRpY2xlIjoiIiwibm9uLWRyb3BwaW5nLXBhcnRpY2xlIjoiIn0seyJmYW1pbHkiOiJLYXNvbWEiLCJnaXZlbiI6Ik5kdWd3YSBBbnRob255IiwicGFyc2UtbmFtZXMiOmZhbHNlLCJkcm9wcGluZy1wYXJ0aWNsZSI6IiIsIm5vbi1kcm9wcGluZy1wYXJ0aWNsZSI6IiJ9XSwiY29udGFpbmVyLXRpdGxlIjoiVmlyb2xvZ3kgJiBNeWNvbG9neSIsImFjY2Vzc2VkIjp7ImRhdGUtcGFydHMiOltbMjAyNCwxLDEyXV19LCJET0kiOiIxMC4zNTI0OC8yMTYxLTA1MTcuMjMuMTIuMjgwIiwiSVNTTiI6IjIxNjEtMDUxNyIsIlVSTCI6Imh0dHBzOi8vd3d3Lmxvbmdkb20ub3JnL29wZW4tYWNjZXNzL3RoZS1odW50LWZvci1hbnRpcG94LWNvbXBvdW5kcy1hZ2FpbnN0LW1vbmtleXBveC12aXJ1cy10aHltaWR5bGF0ZS1raW5hc2UtYW5kLXNjYWZmb2xkaW5nLXByb3RlaW4tbGV2ZXJhZ2luZy1waGFybWFjb3Bob3JlLW1vZGVsaW4tMTA0NjgyLmh0bWwiLCJpc3N1ZWQiOnsiZGF0ZS1wYXJ0cyI6W1syMDIzLDExLDJdXX0sInBhZ2UiOiIxLTE0IiwiYWJzdHJhY3QiOiJDYXNlcyBvZiB0aGUgbW9ua2V5cG94IHZpcnVzIGhhdmUgYmVlbiByZWNvcmRlZCBpbiBub24tZW5kZW1pYyBuYXRpb25zIGFuZCBoYXZlIGNvbnRpbnVlZCB0byBiZSByZXBvcnRlZCBpblxuICBzZXZlcmFsIGVuZGVtaWMgbmF0aW9ucyBzaW5jZSBlYXJseSBNYXkgMjAyMi4gSW4gdGhpcyBzdHVkeSwgd2UgbW9kZWxlZCBNb25rZXlwb3ggVmlydXMgKE1QWFYpIFRoeW1pZHlsYXRlXG4gIEtpbmFzZSAoVE1QSykgYW5kIHNjYWZmb2xkaW5nIHByb3RlaW4gKEQxMykgYW5kIHRoZXNlIG1vZGVscyBhbmQgdGhlaXIgdGVtcGxhdGVzIHdlcmUgdGFrZW4gZm9yIHNtYWxsIG1vbGVjdWxlXG4gIHNjcmVlbmluZyBhZ2FpbnN0IDYwMiw0MTMgc21hbGwgbW9sZWN1bGVzIHVzaW5nIHBoYXJtYWNvcGhvcmUgbW9kZWxpbmcgYW5kIG1vbGVjdWxhciBkb2NraW5nIG1ldGhvZHMuXG4gIEFic29ycHRpb24sIERpc3RyaWJ1dGlvbiwgTWV0YWJvbGlzbSwgRXhjcmV0aW9uIGFuZCBUb3hpY2l0eSAoQURNRVQpIHByb3BlcnRpZXMgd2VyZSBhbHNvIGNvbXB1dGVkIGZvbGxvd2VkIGJ5XG4gIE1vbGVjdWxhciBzaW11bGF0aW9uIGR5bmFtaWNzIHN0dWRpZXMuIEFsbCBwcmVzZW50ZWQgaGl0cyBoYWQgc3VwZXJpb3IgbW9sZWN1bGFyIGRvY2tpbmcgc2NvcmVzIHRvIHVzZWQgcmVmZXJlbmNlXG4gIHN0YW5kYXJkcyBvZiBDaWRvZm92aXIgYW5kIFJpZmFtcGljaW4uIFRNUEsgY29tcG91bmRzIGRpc3BsYXllZCBiZXR0ZXIgQURNRVQgcHJvZmlsZXMgdGhhbiBEMTMgY29tcG91bmRzLFxuICBoZW5jZSB0aGUgbGF0dGVyIG1heSBuZWNlc3NpdGF0ZSBsaWdhbmQgb3B0aW1pemF0aW9uLiBGb2xsb3dpbmcgbW9sZWN1bGFyIGR5bmFtaWNzIHNpbXVsYXRpb24sIGFuYWx5c2lzIHJldmVhbGVkIHRoYXRcbiAgYWxsIGdlbmVyYXRlZCBjb21wbGV4ZXMgd2VyZSBzdGFibGUsIHdpdGggdGhlIGxpZ2FuZHMgTlBDMjc1NTM4LCBOUEMyNDQ0NTQsIDEzNTU2Njg3MSBhbmQgQ0hFQkkgY29tcG91bmRzXG4gIG91dHBlcmZvcm1pbmcgb3RoZXIgaGl0cy4gVGhlc2UgY29tcG91bmRzIHN0aWxsIHByZXNlbnRlZCBoaWdoZXIgZG9ja2luZyBzY29yZXMgYWdhaW5zdCBjaWRvZm92aXItcmVzaXN0YW50IFRNUEtcbiAgYW5kIFJpZmFtcGljaW4tcmVzaXN0YW50IEQxMyBwcm90ZWlucy4gQ29tcG91bmRzIDQ0Nzk3MCwgNDQ2NTk1IGFuZCA1NDcyMzMyNyB3ZXJlIG1vc3Qgc2VsZWN0aXZlIGFnYWluc3RcbiAgaHVtYW4gVE1QSy4gVGhlIGNvbnNlcnZlZCBpbnRlcmFjdGlvbiBwYXR0ZXJucyBvZiB0aGVzZSBjb21wb3VuZHMgYW1vbmcgdmFjY2luaWEgYW5kIG1vbmtleXBveCB2aXJ1c1xuICBwcm90ZWlucyB3aXRoIHRoZSBmYWN0IHRoYXQgc3R1ZGllZCBwcm90ZWlucyBhcmUgaGlnaGx5IGNvbnNlcnZlZCBhY3Jvc3MgT3J0aG9wb3h2aXJ1c2VzIChPUFYpIGlzIGFwcGVhbGluZyB0aGF0XG4gIHRoZXNlIGhpdHMgc2hvdWxkIGJlIHN0dWRpZWQgYWNyb3NzIE9QVi4gVGhlcmVmb3JlLCB0aGVzZSBjb21wb3VuZHMgc2hvdWxkIGJlIHN1YmplY3RlZCB0byBsYWJvcmF0b3J5IHRlc3RpbmcgdG9cbiAgcHJvdmUgdGhlaXIgYW50aXBveCBjYXBhYmlsaXR5LiBTaW5jZSB0aGVyZSBhcmUgY3VycmVudGx5IG5vIGFwcHJvdmVkIE1QWFYgYW50aXZpcmFscywgdGhpcyBkaXNjb3Zlcnkgc2lnbmlmaWNhbnRseVxuICBhaWRzIGluIGRldmVsb3BpbmcgbmV3IGRydWdzIGZvciB0cmVhdGluZyBtb25rZXlwb3guIiwicHVibGlzaGVyIjoiTG9uZ2RvbSBQdWJsaXNoaW5nIFMuTCIsImlzc3VlIjoiNCIsInZvbHVtZSI6IjEyIiwiY29udGFpbmVyLXRpdGxlLXNob3J0IjoiIn0sImlzVGVtcG9yYXJ5IjpmYWxzZX1dfQ==&quot;,&quot;citationItems&quot;:[{&quot;id&quot;:&quot;3229ccd3-8d11-3bf5-bb92-3a5cca82bc81&quot;,&quot;itemData&quot;:{&quot;type&quot;:&quot;article-journal&quot;,&quot;id&quot;:&quot;3229ccd3-8d11-3bf5-bb92-3a5cca82bc81&quot;,&quot;title&quot;:&quot;Artificial intelligence based de-novo design for novel Plasmodium falciparum plasmepsin (PM) X inhibitors&quot;,&quot;author&quot;:[{&quot;family&quot;:&quot;Charles&quot;,&quot;given&quot;:&quot;Ssemuyiga&quot;,&quot;parse-names&quot;:false,&quot;dropping-particle&quot;:&quot;&quot;,&quot;non-dropping-particle&quot;:&quot;&quot;},{&quot;family&quot;:&quot;Mahapatra&quot;,&quot;given&quot;:&quot;Rajani Kanta&quot;,&quot;parse-names&quot;:false,&quot;dropping-particle&quot;:&quot;&quot;,&quot;non-dropping-particle&quot;:&quot;&quot;}],&quot;container-title&quot;:&quot;Journal of Biomolecular Structure and Dynamics&quot;,&quot;container-title-short&quot;:&quot;J Biomol Struct Dyn&quot;,&quot;accessed&quot;:{&quot;date-parts&quot;:[[2023,11,9]]},&quot;DOI&quot;:&quot;10.1080/07391102.2023.2279700&quot;,&quot;ISSN&quot;:&quot;0739-1102&quot;,&quot;URL&quot;:&quot;https://www.tandfonline.com/doi/abs/10.1080/07391102.2023.2279700&quot;,&quot;issued&quot;:{&quot;date-parts&quot;:[[2023,11,9]]},&quot;page&quot;:&quot;1-16&quot;,&quot;abstract&quot;:&quot;1. In 2020, there were an anticipated 241 million malaria cases and 627,000 deaths globally which are 14 million cases and 69,000 fatalities more than those recorded in 2019 (WHO, 2022). Malaria re...&quot;,&quot;publisher&quot;:&quot;Taylor &amp; Francis&quot;},&quot;isTemporary&quot;:false},{&quot;id&quot;:&quot;941c9d8f-75f4-3b68-9dd8-96d4164383e7&quot;,&quot;itemData&quot;:{&quot;type&quot;:&quot;article-journal&quot;,&quot;id&quot;:&quot;941c9d8f-75f4-3b68-9dd8-96d4164383e7&quot;,&quot;title&quot;:&quot;The Hunt for Antipox Compounds against Monkeypox Virus Thymidylate Kinase and Scaffolding Protein Leveraging Pharmacophore Modeling,  Molecular Docking, ADMET Studies and Molecular Dynamics Simulation  Studies&quot;,&quot;author&quot;:[{&quot;family&quot;:&quot;Charles&quot;,&quot;given&quot;:&quot;Ssemuyiga&quot;,&quot;parse-names&quot;:false,&quot;dropping-particle&quot;:&quot;&quot;,&quot;non-dropping-particle&quot;:&quot;&quot;},{&quot;family&quot;:&quot;Edgar&quot;,&quot;given&quot;:&quot;Mulumba Pius&quot;,&quot;parse-names&quot;:false,&quot;dropping-particle&quot;:&quot;&quot;,&quot;non-dropping-particle&quot;:&quot;&quot;},{&quot;family&quot;:&quot;Kasoma&quot;,&quot;given&quot;:&quot;Ndugwa Anthony&quot;,&quot;parse-names&quot;:false,&quot;dropping-particle&quot;:&quot;&quot;,&quot;non-dropping-particle&quot;:&quot;&quot;}],&quot;container-title&quot;:&quot;Virology &amp; Mycology&quot;,&quot;accessed&quot;:{&quot;date-parts&quot;:[[2024,1,12]]},&quot;DOI&quot;:&quot;10.35248/2161-0517.23.12.280&quot;,&quot;ISSN&quot;:&quot;2161-0517&quot;,&quot;URL&quot;:&quot;https://www.longdom.org/open-access/the-hunt-for-antipox-compounds-against-monkeypox-virus-thymidylate-kinase-and-scaffolding-protein-leveraging-pharmacophore-modelin-104682.html&quot;,&quot;issued&quot;:{&quot;date-parts&quot;:[[2023,11,2]]},&quot;page&quot;:&quot;1-14&quot;,&quot;abstract&quot;:&quot;Cases of the monkeypox virus have been recorded in non-endemic nations and have continued to be reported in\n  several endemic nations since early May 2022. In this study, we modeled Monkeypox Virus (MPXV) Thymidylate\n  Kinase (TMPK) and scaffolding protein (D13) and these models and their templates were taken for small molecule\n  screening against 602,413 small molecules using pharmacophore modeling and molecular docking methods.\n  Absorption, Distribution, Metabolism, Excretion and Toxicity (ADMET) properties were also computed followed by\n  Molecular simulation dynamics studies. All presented hits had superior molecular docking scores to used reference\n  standards of Cidofovir and Rifampicin. TMPK compounds displayed better ADMET profiles than D13 compounds,\n  hence the latter may necessitate ligand optimization. Following molecular dynamics simulation, analysis revealed that\n  all generated complexes were stable, with the ligands NPC275538, NPC244454, 135566871 and CHEBI compounds\n  outperforming other hits. These compounds still presented higher docking scores against cidofovir-resistant TMPK\n  and Rifampicin-resistant D13 proteins. Compounds 447970, 446595 and 54723327 were most selective against\n  human TMPK. The conserved interaction patterns of these compounds among vaccinia and monkeypox virus\n  proteins with the fact that studied proteins are highly conserved across Orthopoxviruses (OPV) is appealing that\n  these hits should be studied across OPV. Therefore, these compounds should be subjected to laboratory testing to\n  prove their antipox capability. Since there are currently no approved MPXV antivirals, this discovery significantly\n  aids in developing new drugs for treating monkeypox.&quot;,&quot;publisher&quot;:&quot;Longdom Publishing S.L&quot;,&quot;issue&quot;:&quot;4&quot;,&quot;volume&quot;:&quot;12&quot;,&quot;container-title-short&quot;:&quot;&quot;},&quot;isTemporary&quot;:false}]},{&quot;citationID&quot;:&quot;MENDELEY_CITATION_34a95ee7-c8e7-4789-abc9-5d4f41820c95&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zRhOTVlZTctYzhlNy00Nzg5LWFiYzktNWQ0ZjQxODIwYzk1IiwicHJvcGVydGllcyI6eyJub3RlSW5kZXgiOjB9LCJpc0VkaXRlZCI6ZmFsc2UsIm1hbnVhbE92ZXJyaWRlIjp7ImlzTWFudWFsbHlPdmVycmlkZGVuIjpmYWxzZSwiY2l0ZXByb2NUZXh0IjoiPHN1cD4xODwvc3VwPiIsIm1hbnVhbE92ZXJyaWRlVGV4dCI6IiJ9LCJjaXRhdGlvbkl0ZW1zIjpbeyJpZCI6IjcyNmQ2NzM3LTJhMTItM2QzZS04ZmE4LTEyN2NlYzlhNDA5YiIsIml0ZW1EYXRhIjp7InR5cGUiOiJhcnRpY2xlLWpvdXJuYWwiLCJpZCI6IjcyNmQ2NzM3LTJhMTItM2QzZS04ZmE4LTEyN2NlYzlhNDA5YiIsInRpdGxlIjoiUHJpbmNpcGxlcyBvZiBXb3VuZCBIZWFsaW5nIiwiYXV0aG9yIjpbeyJmYW1pbHkiOiJTY2h1bHR6IiwiZ2l2ZW4iOiJHcmVnb3J5IFMuIiwicGFyc2UtbmFtZXMiOmZhbHNlLCJkcm9wcGluZy1wYXJ0aWNsZSI6IiIsIm5vbi1kcm9wcGluZy1wYXJ0aWNsZSI6IiJ9LHsiZmFtaWx5IjoiQ2hpbiIsImdpdmVuIjoiR2xvcmlhIEEuIiwicGFyc2UtbmFtZXMiOmZhbHNlLCJkcm9wcGluZy1wYXJ0aWNsZSI6IiIsIm5vbi1kcm9wcGluZy1wYXJ0aWNsZSI6IiJ9LHsiZmFtaWx5IjoiTW9sZGF3ZXIiLCJnaXZlbiI6Ikx5bGUiLCJwYXJzZS1uYW1lcyI6ZmFsc2UsImRyb3BwaW5nLXBhcnRpY2xlIjoiIiwibm9uLWRyb3BwaW5nLXBhcnRpY2xlIjoiIn0seyJmYW1pbHkiOiJEaWVnZWxtYW5uIiwiZ2l2ZW4iOiJSb2JlcnQgRi4iLCJwYXJzZS1uYW1lcyI6ZmFsc2UsImRyb3BwaW5nLXBhcnRpY2xlIjoiIiwibm9uLWRyb3BwaW5nLXBhcnRpY2xlIjoiIn1dLCJjb250YWluZXItdGl0bGUiOiJEaWFiZXRpYyBGb290IFByb2JsZW1zIiwiYWNjZXNzZWQiOnsiZGF0ZS1wYXJ0cyI6W1syMDI1LDMsOF1dfSwiRE9JIjoiMTAuMTE0Mi85Nzg5ODEyNzkxNTM1XzAwMjgiLCJJU0JOIjoiOTc4OTgxMjc5MTUzNSIsIlBNSUQiOiIzMDQ4NTAxNiIsIlVSTCI6Imh0dHBzOi8vd3d3Lm5jYmkubmxtLm5paC5nb3YvYm9va3MvTkJLNTM0MjYxLyIsImlzc3VlZCI6eyJkYXRlLXBhcnRzIjpbWzIwMTEsMSwxXV19LCJwYWdlIjoiMzk1LTQwMiIsImFic3RyYWN0IjoiQW4gdW5kZXJzdGFuZGluZyBvZiB0aGUgcHJpbmNpcGxlcyBvZiB3b3VuZCBoZWFsaW5nIGlzIGVzc2VudGlhbCBmb3IgYWxsIG1lZGljYWwgc3RhZmYgaW52b2x2ZWQgaW4gdGhlIHRyZWF0bWVudCBvZiB3b3VuZHMuIFJlY2VudCBhZHZhbmNlcyBoYXZlIGdpdmVuIHVzIGFuIGluc2lnaHQgaW50byB0aGUgY29tcGxleGl0eSBvZiB0aGUgdW5kZXJseWluZyBjZWxsdWxhciBwcm9jZXNzZXMgdGhhdCBjb250cm9sIGFuZCByZWd1bGF0ZSB0aGlzIHByb2Nlc3Mgb2Ygd291bmQgaGVhbGluZy4gRGVzcGl0ZSB0aGlzLCBvdXIgdW5kZXJzdGFuZGluZyBpcyBzdXBlcmZpY2lhbCBhbmQgaW5jb21wbGV0ZS4gVGhpcyBjaGFwdGVyIHByb3ZpZGVzIGFuIGludHJvZHVjdGlvbiB0byB0aGUgcHJpbmNpcGxlcyBvZiB3b3VuZCBoZWFsaW5nLCByZXZpZXdzIHRoZSBlZmZlY3Qgb2YgZGlhYmV0ZXMgbWVsbGl0dXMgb24gd291bmQgaGVhbGluZyBhbmQgc3VnZ2VzdHMgc3RyYXRlZ2llcyB0byBpbXByb3ZlIHdvdW5kIGhlYWxpbmcuIiwicHVibGlzaGVyIjoiVW5pdmVyc2l0eSBvZiBBZGVsYWlkZSBQcmVzcyIsImNvbnRhaW5lci10aXRsZS1zaG9ydCI6IiJ9LCJpc1RlbXBvcmFyeSI6ZmFsc2V9XX0=&quot;,&quot;citationItems&quot;:[{&quot;id&quot;:&quot;726d6737-2a12-3d3e-8fa8-127cec9a409b&quot;,&quot;itemData&quot;:{&quot;type&quot;:&quot;article-journal&quot;,&quot;id&quot;:&quot;726d6737-2a12-3d3e-8fa8-127cec9a409b&quot;,&quot;title&quot;:&quot;Principles of Wound Healing&quot;,&quot;author&quot;:[{&quot;family&quot;:&quot;Schultz&quot;,&quot;given&quot;:&quot;Gregory S.&quot;,&quot;parse-names&quot;:false,&quot;dropping-particle&quot;:&quot;&quot;,&quot;non-dropping-particle&quot;:&quot;&quot;},{&quot;family&quot;:&quot;Chin&quot;,&quot;given&quot;:&quot;Gloria A.&quot;,&quot;parse-names&quot;:false,&quot;dropping-particle&quot;:&quot;&quot;,&quot;non-dropping-particle&quot;:&quot;&quot;},{&quot;family&quot;:&quot;Moldawer&quot;,&quot;given&quot;:&quot;Lyle&quot;,&quot;parse-names&quot;:false,&quot;dropping-particle&quot;:&quot;&quot;,&quot;non-dropping-particle&quot;:&quot;&quot;},{&quot;family&quot;:&quot;Diegelmann&quot;,&quot;given&quot;:&quot;Robert F.&quot;,&quot;parse-names&quot;:false,&quot;dropping-particle&quot;:&quot;&quot;,&quot;non-dropping-particle&quot;:&quot;&quot;}],&quot;container-title&quot;:&quot;Diabetic Foot Problems&quot;,&quot;accessed&quot;:{&quot;date-parts&quot;:[[2025,3,8]]},&quot;DOI&quot;:&quot;10.1142/9789812791535_0028&quot;,&quot;ISBN&quot;:&quot;9789812791535&quot;,&quot;PMID&quot;:&quot;30485016&quot;,&quot;URL&quot;:&quot;https://www.ncbi.nlm.nih.gov/books/NBK534261/&quot;,&quot;issued&quot;:{&quot;date-parts&quot;:[[2011,1,1]]},&quot;page&quot;:&quot;395-402&quot;,&quot;abstract&quot;:&quot;An understanding of the principles of wound healing is essential for all medical staff involved in the treatment of wounds. Recent advances have given us an insight into the complexity of the underlying cellular processes that control and regulate this process of wound healing. Despite this, our understanding is superficial and incomplete. This chapter provides an introduction to the principles of wound healing, reviews the effect of diabetes mellitus on wound healing and suggests strategies to improve wound healing.&quot;,&quot;publisher&quot;:&quot;University of Adelaide Press&quot;,&quot;container-title-short&quot;:&quot;&quot;},&quot;isTemporary&quot;:false}]},{&quot;citationID&quot;:&quot;MENDELEY_CITATION_1b62834e-ea4f-4a0d-a3a1-c82529e1b8b2&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WI2MjgzNGUtZWE0Zi00YTBkLWEzYTEtYzgyNTI5ZTFiOGIyIiwicHJvcGVydGllcyI6eyJub3RlSW5kZXgiOjB9LCJpc0VkaXRlZCI6ZmFsc2UsIm1hbnVhbE92ZXJyaWRlIjp7ImlzTWFudWFsbHlPdmVycmlkZGVuIjpmYWxzZSwiY2l0ZXByb2NUZXh0IjoiPHN1cD4xOSwyMDwvc3VwPiIsIm1hbnVhbE92ZXJyaWRlVGV4dCI6IiJ9LCJjaXRhdGlvbkl0ZW1zIjpbeyJpZCI6ImQ1MmQ1N2VjLTViOTgtMzRmYi04NzNiLTdlNTAyYzk1YzJiOSIsIml0ZW1EYXRhIjp7InR5cGUiOiJhcnRpY2xlLWpvdXJuYWwiLCJpZCI6ImQ1MmQ1N2VjLTViOTgtMzRmYi04NzNiLTdlNTAyYzk1YzJiOSIsInRpdGxlIjoiTXVzY2FyaW5pYyBhY2V0eWxjaG9saW5lIHJlY2VwdG9yczogTXV0YW50IG1pY2UgcHJvdmlkZSBuZXcgaW5zaWdodHMgZm9yIGRydWcgZGV2ZWxvcG1lbnQiLCJhdXRob3IiOlt7ImZhbWlseSI6Ildlc3MiLCJnaXZlbiI6IkrDvHJnZW4iLCJwYXJzZS1uYW1lcyI6ZmFsc2UsImRyb3BwaW5nLXBhcnRpY2xlIjoiIiwibm9uLWRyb3BwaW5nLXBhcnRpY2xlIjoiIn0seyJmYW1pbHkiOiJFZ2xlbiIsImdpdmVuIjoiUmljaGFyZCBNLiIsInBhcnNlLW5hbWVzIjpmYWxzZSwiZHJvcHBpbmctcGFydGljbGUiOiIiLCJub24tZHJvcHBpbmctcGFydGljbGUiOiIifSx7ImZhbWlseSI6IkdhdXRhbSIsImdpdmVuIjoiRGluZXNoIiwicGFyc2UtbmFtZXMiOmZhbHNlLCJkcm9wcGluZy1wYXJ0aWNsZSI6IiIsIm5vbi1kcm9wcGluZy1wYXJ0aWNsZSI6IiJ9XSwiY29udGFpbmVyLXRpdGxlIjoiTmF0dXJlIFJldmlld3MgRHJ1ZyBEaXNjb3ZlcnkiLCJhY2Nlc3NlZCI6eyJkYXRlLXBhcnRzIjpbWzIwMjUsMyw4XV19LCJET0kiOiIxMC4xMDM4L25yZDIzNzkiLCJJU1NOIjoiMTQ3NDE3NzYiLCJQTUlEIjoiMTc3NjI4ODYiLCJpc3N1ZWQiOnsiZGF0ZS1wYXJ0cyI6W1syMDA3LDldXX0sInBhZ2UiOiI3MjEtNzMzIiwiYWJzdHJhY3QiOiJNdXNjYXJpbmljIGFjZXR5bGNob2xpbmUgcmVjZXB0b3JzIChtQUNoUnMpLCBNMS1NNSwgcmVndWxhdGUgdGhlIGFjdGl2aXR5IG9mIG51bWVyb3VzIGZ1bmRhbWVudGFsIGNlbnRyYWwgYW5kIHBlcmlwaGVyYWwgZnVuY3Rpb25zLiBUaGUgbGFjayBvZiBzbWFsbC1tb2xlY3VsZSBsaWdhbmRzIHRoYXQgY2FuIGJsb2NrIG9yIGFjdGl2YXRlIHNwZWNpZmljIG1BQ2hSIHN1YnR5cGVzIHdpdGggaGlnaCBzZWxlY3Rpdml0eSBoYXMgcmVtYWluZWQgYSBtYWpvciBvYnN0YWNsZSBpbiBkZWZpbmluZyB0aGUgcm9sZXMgb2YgdGhlIGluZGl2aWR1YWwgcmVjZXB0b3Igc3VidHlwZXMgYW5kIGluIHRoZSBkZXZlbG9wbWVudCBvZiBub3ZlbCBtdXNjYXJpbmljIGRydWdzLiBSZWNlbnRseSwgcGhlbm90eXBpYyBhbmFseXNpcyBvZiBtdXRhbnQgbW91c2Ugc3RyYWlucyBkZWZpY2llbnQgaW4gZWFjaCBvZiB0aGUgZml2ZSBtQUNoUiBzdWJ0eXBlcyBoYXMgbGVkIHRvIGEgd2VhbHRoIG9mIG5ldyBpbmZvcm1hdGlvbiByZWdhcmRpbmcgdGhlIHBoeXNpb2xvZ2ljYWwgcm9sZXMgb2YgdGhlIGluZGl2aWR1YWwgcmVjZXB0b3Igc3VidHlwZXMuIEltcG9ydGFudGx5LCB0aGVzZSBzdHVkaWVzIGhhdmUgaWRlbnRpZmllZCBzcGVjaWZpYyBtQUNoUi1yZWd1bGF0ZWQgcGF0aHdheXMgYXMgcG90ZW50aWFsbHkgbm92ZWwgdGFyZ2V0cyBmb3IgdGhlIHRyZWF0bWVudCBvZiB2YXJpb3VzIGltcG9ydGFudCBkaXNvcmRlcnMgaW5jbHVkaW5nIEFsemhlaW1lcidzIGRpc2Vhc2UsIHNjaGl6b3BocmVuaWEsIHBhaW4sIG9iZXNpdHkgYW5kIGRpYWJldGVzLiIsImlzc3VlIjoiOSIsInZvbHVtZSI6IjYiLCJjb250YWluZXItdGl0bGUtc2hvcnQiOiJOYXQgUmV2IERydWcgRGlzY292In0sImlzVGVtcG9yYXJ5IjpmYWxzZX0seyJpZCI6IjJjNDk3OWRkLTk5ZWItMzI2YS05YzI5LWFkM2U4OGNkOTUxMyIsIml0ZW1EYXRhIjp7InR5cGUiOiJhcnRpY2xlLWpvdXJuYWwiLCJpZCI6IjJjNDk3OWRkLTk5ZWItMzI2YS05YzI5LWFkM2U4OGNkOTUxMyIsInRpdGxlIjoiQ2FubmFiaW5vaWQgMiByZWNlcHRvciBhdHRlbnVhdGVzIGluZmxhbW1hdGlvbiBkdXJpbmcgc2tpbiB3b3VuZCBoZWFsaW5nIGJ5IGluaGliaXRpbmcgTTEgbWFjcm9waGFnZXMgcmF0aGVyIHRoYW4gYWN0aXZhdGluZyBNMiBtYWNyb3BoYWdlcyIsImF1dGhvciI6W3siZmFtaWx5IjoiRHUiLCJnaXZlbiI6Ill1IiwicGFyc2UtbmFtZXMiOmZhbHNlLCJkcm9wcGluZy1wYXJ0aWNsZSI6IiIsIm5vbi1kcm9wcGluZy1wYXJ0aWNsZSI6IiJ9LHsiZmFtaWx5IjoiUmVuIiwiZ2l2ZW4iOiJQZW5nIiwicGFyc2UtbmFtZXMiOmZhbHNlLCJkcm9wcGluZy1wYXJ0aWNsZSI6IiIsIm5vbi1kcm9wcGluZy1wYXJ0aWNsZSI6IiJ9LHsiZmFtaWx5IjoiV2FuZyIsImdpdmVuIjoiUWkiLCJwYXJzZS1uYW1lcyI6ZmFsc2UsImRyb3BwaW5nLXBhcnRpY2xlIjoiIiwibm9uLWRyb3BwaW5nLXBhcnRpY2xlIjoiIn0seyJmYW1pbHkiOiJKaWFuZyIsImdpdmVuIjoiU2h1IEt1biIsInBhcnNlLW5hbWVzIjpmYWxzZSwiZHJvcHBpbmctcGFydGljbGUiOiIiLCJub24tZHJvcHBpbmctcGFydGljbGUiOiIifSx7ImZhbWlseSI6IlpoYW5nIiwiZ2l2ZW4iOiJNaWFvIiwicGFyc2UtbmFtZXMiOmZhbHNlLCJkcm9wcGluZy1wYXJ0aWNsZSI6IiIsIm5vbi1kcm9wcGluZy1wYXJ0aWNsZSI6IiJ9LHsiZmFtaWx5IjoiTGkiLCJnaXZlbiI6IkppYW8gWW9uZyIsInBhcnNlLW5hbWVzIjpmYWxzZSwiZHJvcHBpbmctcGFydGljbGUiOiIiLCJub24tZHJvcHBpbmctcGFydGljbGUiOiIifSx7ImZhbWlseSI6IldhbmciLCJnaXZlbiI6IkxpbiBMaW4iLCJwYXJzZS1uYW1lcyI6ZmFsc2UsImRyb3BwaW5nLXBhcnRpY2xlIjoiIiwibm9uLWRyb3BwaW5nLXBhcnRpY2xlIjoiIn0seyJmYW1pbHkiOiJHdWFuIiwiZ2l2ZW4iOiJEYSBXZWkiLCJwYXJzZS1uYW1lcyI6ZmFsc2UsImRyb3BwaW5nLXBhcnRpY2xlIjoiIiwibm9uLWRyb3BwaW5nLXBhcnRpY2xlIjoiIn1dLCJjb250YWluZXItdGl0bGUiOiJKb3VybmFsIG9mIEluZmxhbW1hdGlvbiAoTG9uZG9uLCBFbmdsYW5kKSIsImFjY2Vzc2VkIjp7ImRhdGUtcGFydHMiOltbMjAyNSwzLDhdXX0sIkRPSSI6IjEwLjExODYvUzEyOTUwLTAxOC0wMjAxLVoiLCJJU1NOIjoiMTQ3NjkyNTUiLCJQTUlEIjoiMzA1MzQwMDMiLCJVUkwiOiJodHRwczovL3BtYy5uY2JpLm5sbS5uaWguZ292L2FydGljbGVzL1BNQzYyNzgxNDcvIiwiaXNzdWVkIjp7ImRhdGUtcGFydHMiOltbMjAxOCwxMiw0XV19LCJwYWdlIjoiMjUiLCJhYnN0cmFjdCI6IkJhY2tncm91bmQ6IFRoZSBhbnRpLWluZmxhbW1hdG9yeSBwcm9wZXJ0aWVzIG9mIHRoZSBjYW5uYWJpbm9pZCAyIHJlY2VwdG9yIChDQjJSKSBpbiBpbmp1cnkgYW5kIGluZmxhbW1hdG9yeSBkaXNlYXNlcyBoYXZlIGJlZW4gd2lkZWx5IHN1YnN0YW50aWF0ZWQuIFNwZWNpZmljYWxseSwgdGhlIGFudGktaW5mbGFtbWF0b3J5IGVmZmVjdCBvZiBDQjJSIG1heSBiZSBhY2hpZXZlZCBieSByZWd1bGF0aW5nIG1hY3JvcGhhZ2UgcG9sYXJpc2F0aW9uLiBTZXZlcmFsIHJlc2VhcmNoIGZpbmRpbmdzIHN1Z2dlc3RlZCB0aGF0IHRoZSBhY3RpdmF0aW9uIG9mIENCMlIgY291bGQgYXR0ZW51YXRlIGluZmxhbW1hdGlvbiBieSByZWR1Y2luZyBwcm8taW5mbGFtbWF0b3J5IE0xIG1hY3JvcGhhZ2UgcG9sYXJpc2F0aW9uIGFuZCBwcm9tb3RpbmcgYW50aS1pbmZsYW1tYXRvcnkgTTIgcG9sYXJpc2F0aW9uLiBIb3dldmVyLCBjb25zaWRlcmluZyBDQjJSIGluaGliaXRzIGZpYnJvc2lzIGFuZCBNMiBwcm9tb3RlcyBmaWJyb3NpcywgdGhhdCB0aGUgYWN0aXZhdGlvbiBvZiBDQjJSIG1heSBsZWFkIHRvIGFuIGluY3JlYXNlIGluIE0yIG1hY3JvcGhhZ2VzIHNlZW1zIGNvbnRyYWRpY3RvcnkuIFRoZXJlZm9yZSwgd2UgaHlwb3RoZXNpc2VkIHRoYXQgdGhlIGFjdGl2YXRpb24gb2YgQ0IyUiB0byBhdHRlbnVhdGUgaW5mbGFtbWF0aW9uIGlzIG5vdCBhY2hpZXZlZCBieSB1cC1yZWd1bGF0aW5nIE0yIG1hY3JvcGhhZ2VzLiBNZXRob2RzOiBXZSBlc3RhYmxpc2hlZCBhbiBpbmNpc2VkIHdvdW5kIG1vZGVsIHVzaW5nIG1vdXNlIHNraW4gYW5kIHVzZWQgdGhpcyB0byBldmFsdWF0ZSB0aGUgZWZmZWN0IG9mIENCMlIgYWdvbmlzdHMgKEpXSDEzMyBvciBHUDFhKSBhbmQgYW4gYW50YWdvbmlzdCAoQU02MzApIG9uIHdvdW5kIGhlYWxpbmcuIEF0IHZhcmlvdXMgcG9zdC1pbmp1cnkgaW50ZXJ2YWxzLCB3ZSB1c2VkIHdlc3Rlcm4gYmxvdCBhbmFseXNpcywgaW1tdW5vZmx1b3Jlc2NlbmNlIHN0YWluaW5nLCBlbnp5bWUtbGlua2VkIGltbXVub3NvcmJlbnQgYXNzYXkgYW5kIHF1YW50aXRhdGl2ZSByZXZlcnNlIHRyYW5zY3JpcHRpb24gcG9seW1lcmFzZSBjaGFpbiByZWFjdGlvbiBhc3NheXMgdG8gZGV0ZXJtaW5lIENCMlIgcHJvdGVpbiBleHByZXNzaW9uLCBNMS9NMiBtYWNyb3BoYWdlIGluZmlsdHJhdGlvbiwgYW5kIHRoZSBwcm90ZWluIGFuZCBnZW5lIGV4cHJlc3Npb24gb2YgTTEvTTItYXNzb2NpYXRlZCBtYXJrZXJzIGFuZCBjeXRva2luZXMgaW4gc2tpbiBsZXNpb25zLiBSZXN1bHRzOiBBY3RpdmF0aW9uIG9mIENCMlIgc2lnbmlmaWNhbnRseSByZWR1Y2VkIE0xIG1hY3JvcGhhZ2UgaW5maWx0cmF0aW9uIGFuZCBzbGlnaHRseSBpbmNyZWFzZWQgTTIgbWFjcm9waGFnZSBpbmZpbHRyYXRpb24uIFNpbWlsYXJseSwgZ2VuZSBleHByZXNzaW9uIGFuZCBwcm90ZWluIGxldmVscyBvZiBNMS1hc3NvY2lhdGVkIG1hcmtlcnMgYW5kIGN5dG9raW5lcyAoaW50ZXJsZXVraW4gW0lMXS02LCBJTC0xMiwgQ0Q4NiBhbmQgaW5kdWNpYmxlIG5pdHJpYyBveGlkZSBzeW50aGFzZSkgd2VyZSBzaWduaWZpY2FudGx5IGRvd24tcmVndWxhdGVkIGFmdGVyIENCMlIgYWdvbmlzdCBhZG1pbmlzdHJhdGlvbjsgaW4gY29udHJhc3QsIG1hcmtlcnMgYW5kIGN5dG9raW5lcyB3ZXJlIGluY3JlYXNlZCBpbiB0aGUgQ0IyUiBhbnRhZ29uaXN0LXRyZWF0ZWQgZ3JvdXAuIENvbnZlcnNlbHksIHRoZSBhZG1pbmlzdHJhdGlvbiBvZiBhZ29uaXN0cyBzbGlnaHRseSBpbmNyZWFzZWQgZ2VuZSBleHByZXNzaW9uIGFuZCBwcm90ZWluIGxldmVscyBvZiBNMi1hc3NvY2lhdGVkIG1hcmtlcnMgYW5kIGN5dG9raW5lcyAoSUwtNCwgSUwtMTAsIENEMjA2IGFuZCBhcmdpbmFzZS0xIFtBcmctMV0pOyBob3dldmVyLCBhIHN0YXRpc3RpY2FsIHNpZ25pZmljYW5jZSBhdCBtb3N0IHRpbWUgcG9pbnRzIHBvc3QtaW5qdXJ5IHdhcyBub3Qgbm90ZWQuIENvbmNsdXNpb246IEluIHN1bW1hcnksIG91ciBmaW5kaW5ncyBzdWdnZXN0ZWQgdGhhdCBkdXJpbmcgaW5jaXNlZCBza2luIHdvdW5kIGhlYWxpbmcgaW4gbWljZSwgaW5jcmVhc2VkIGxldmVscyBvZiBDQjJSIG1heSBhZmZlY3QgaW5mbGFtbWF0aW9uIGJ5IHJlZ3VsYXRpbmcgTTEgcmF0aGVyIHRoYW4gTTIgbWFjcm9waGFnZSBzdWJ0eXBlIHBvbGFyaXNhdGlvbi4gVGhlc2UgcmVzdWx0cyBvZmZlciBhIG5vdmVsIHVuZGVyc3RhbmRpbmcgb2YgdGhlIG1vbGVjdWxhciBtZWNoYW5pc21zIGludm9sdmVkIGluIHRoZSBpbmhpYml0aW9uIG9mIGluZmxhbW1hdGlvbiBieSBDQlIyIHRoYXQgbWF5IGxlYWQgdG8gbmV3IHRyZWF0bWVudHMgZm9yIGN1dGFuZW91cyBpbmZsYW1tYXRpb24uIiwicHVibGlzaGVyIjoiQmlvTWVkIENlbnRyYWwgTHRkLiIsImlzc3VlIjoiMSIsInZvbHVtZSI6IjE1IiwiY29udGFpbmVyLXRpdGxlLXNob3J0IjoiSiBJbmZsYW1tIChMb25kKSJ9LCJpc1RlbXBvcmFyeSI6ZmFsc2V9XX0=&quot;,&quot;citationItems&quot;:[{&quot;id&quot;:&quot;d52d57ec-5b98-34fb-873b-7e502c95c2b9&quot;,&quot;itemData&quot;:{&quot;type&quot;:&quot;article-journal&quot;,&quot;id&quot;:&quot;d52d57ec-5b98-34fb-873b-7e502c95c2b9&quot;,&quot;title&quot;:&quot;Muscarinic acetylcholine receptors: Mutant mice provide new insights for drug development&quot;,&quot;author&quot;:[{&quot;family&quot;:&quot;Wess&quot;,&quot;given&quot;:&quot;Jürgen&quot;,&quot;parse-names&quot;:false,&quot;dropping-particle&quot;:&quot;&quot;,&quot;non-dropping-particle&quot;:&quot;&quot;},{&quot;family&quot;:&quot;Eglen&quot;,&quot;given&quot;:&quot;Richard M.&quot;,&quot;parse-names&quot;:false,&quot;dropping-particle&quot;:&quot;&quot;,&quot;non-dropping-particle&quot;:&quot;&quot;},{&quot;family&quot;:&quot;Gautam&quot;,&quot;given&quot;:&quot;Dinesh&quot;,&quot;parse-names&quot;:false,&quot;dropping-particle&quot;:&quot;&quot;,&quot;non-dropping-particle&quot;:&quot;&quot;}],&quot;container-title&quot;:&quot;Nature Reviews Drug Discovery&quot;,&quot;accessed&quot;:{&quot;date-parts&quot;:[[2025,3,8]]},&quot;DOI&quot;:&quot;10.1038/nrd2379&quot;,&quot;ISSN&quot;:&quot;14741776&quot;,&quot;PMID&quot;:&quot;17762886&quot;,&quot;issued&quot;:{&quot;date-parts&quot;:[[2007,9]]},&quot;page&quot;:&quot;721-733&quot;,&quot;abstract&quot;:&quot;Muscarinic acetylcholine receptors (mAChRs), M1-M5, regulate the activity of numerous fundamental central and peripheral functions. The lack of small-molecule ligands that can block or activate specific mAChR subtypes with high selectivity has remained a major obstacle in defining the roles of the individual receptor subtypes and in the development of novel muscarinic drugs. Recently, phenotypic analysis of mutant mouse strains deficient in each of the five mAChR subtypes has led to a wealth of new information regarding the physiological roles of the individual receptor subtypes. Importantly, these studies have identified specific mAChR-regulated pathways as potentially novel targets for the treatment of various important disorders including Alzheimer's disease, schizophrenia, pain, obesity and diabetes.&quot;,&quot;issue&quot;:&quot;9&quot;,&quot;volume&quot;:&quot;6&quot;,&quot;container-title-short&quot;:&quot;Nat Rev Drug Discov&quot;},&quot;isTemporary&quot;:false},{&quot;id&quot;:&quot;2c4979dd-99eb-326a-9c29-ad3e88cd9513&quot;,&quot;itemData&quot;:{&quot;type&quot;:&quot;article-journal&quot;,&quot;id&quot;:&quot;2c4979dd-99eb-326a-9c29-ad3e88cd9513&quot;,&quot;title&quot;:&quot;Cannabinoid 2 receptor attenuates inflammation during skin wound healing by inhibiting M1 macrophages rather than activating M2 macrophages&quot;,&quot;author&quot;:[{&quot;family&quot;:&quot;Du&quot;,&quot;given&quot;:&quot;Yu&quot;,&quot;parse-names&quot;:false,&quot;dropping-particle&quot;:&quot;&quot;,&quot;non-dropping-particle&quot;:&quot;&quot;},{&quot;family&quot;:&quot;Ren&quot;,&quot;given&quot;:&quot;Peng&quot;,&quot;parse-names&quot;:false,&quot;dropping-particle&quot;:&quot;&quot;,&quot;non-dropping-particle&quot;:&quot;&quot;},{&quot;family&quot;:&quot;Wang&quot;,&quot;given&quot;:&quot;Qi&quot;,&quot;parse-names&quot;:false,&quot;dropping-particle&quot;:&quot;&quot;,&quot;non-dropping-particle&quot;:&quot;&quot;},{&quot;family&quot;:&quot;Jiang&quot;,&quot;given&quot;:&quot;Shu Kun&quot;,&quot;parse-names&quot;:false,&quot;dropping-particle&quot;:&quot;&quot;,&quot;non-dropping-particle&quot;:&quot;&quot;},{&quot;family&quot;:&quot;Zhang&quot;,&quot;given&quot;:&quot;Miao&quot;,&quot;parse-names&quot;:false,&quot;dropping-particle&quot;:&quot;&quot;,&quot;non-dropping-particle&quot;:&quot;&quot;},{&quot;family&quot;:&quot;Li&quot;,&quot;given&quot;:&quot;Jiao Yong&quot;,&quot;parse-names&quot;:false,&quot;dropping-particle&quot;:&quot;&quot;,&quot;non-dropping-particle&quot;:&quot;&quot;},{&quot;family&quot;:&quot;Wang&quot;,&quot;given&quot;:&quot;Lin Lin&quot;,&quot;parse-names&quot;:false,&quot;dropping-particle&quot;:&quot;&quot;,&quot;non-dropping-particle&quot;:&quot;&quot;},{&quot;family&quot;:&quot;Guan&quot;,&quot;given&quot;:&quot;Da Wei&quot;,&quot;parse-names&quot;:false,&quot;dropping-particle&quot;:&quot;&quot;,&quot;non-dropping-particle&quot;:&quot;&quot;}],&quot;container-title&quot;:&quot;Journal of Inflammation (London, England)&quot;,&quot;accessed&quot;:{&quot;date-parts&quot;:[[2025,3,8]]},&quot;DOI&quot;:&quot;10.1186/S12950-018-0201-Z&quot;,&quot;ISSN&quot;:&quot;14769255&quot;,&quot;PMID&quot;:&quot;30534003&quot;,&quot;URL&quot;:&quot;https://pmc.ncbi.nlm.nih.gov/articles/PMC6278147/&quot;,&quot;issued&quot;:{&quot;date-parts&quot;:[[2018,12,4]]},&quot;page&quot;:&quot;25&quot;,&quot;abstract&quot;:&quot;Background: The anti-inflammatory properties of the cannabinoid 2 receptor (CB2R) in injury and inflammatory diseases have been widely substantiated. Specifically, the anti-inflammatory effect of CB2R may be achieved by regulating macrophage polarisation. Several research findings suggested that the activation of CB2R could attenuate inflammation by reducing pro-inflammatory M1 macrophage polarisation and promoting anti-inflammatory M2 polarisation. However, considering CB2R inhibits fibrosis and M2 promotes fibrosis, that the activation of CB2R may lead to an increase in M2 macrophages seems contradictory. Therefore, we hypothesised that the activation of CB2R to attenuate inflammation is not achieved by up-regulating M2 macrophages. Methods: We established an incised wound model using mouse skin and used this to evaluate the effect of CB2R agonists (JWH133 or GP1a) and an antagonist (AM630) on wound healing. At various post-injury intervals, we used western blot analysis, immunofluorescence staining, enzyme-linked immunosorbent assay and quantitative reverse transcription polymerase chain reaction assays to determine CB2R protein expression, M1/M2 macrophage infiltration, and the protein and gene expression of M1/M2-associated markers and cytokines in skin lesions. Results: Activation of CB2R significantly reduced M1 macrophage infiltration and slightly increased M2 macrophage infiltration. Similarly, gene expression and protein levels of M1-associated markers and cytokines (interleukin [IL]-6, IL-12, CD86 and inducible nitric oxide synthase) were significantly down-regulated after CB2R agonist administration; in contrast, markers and cytokines were increased in the CB2R antagonist-treated group. Conversely, the administration of agonists slightly increased gene expression and protein levels of M2-associated markers and cytokines (IL-4, IL-10, CD206 and arginase-1 [Arg-1]); however, a statistical significance at most time points post-injury was not noted. Conclusion: In summary, our findings suggested that during incised skin wound healing in mice, increased levels of CB2R may affect inflammation by regulating M1 rather than M2 macrophage subtype polarisation. These results offer a novel understanding of the molecular mechanisms involved in the inhibition of inflammation by CBR2 that may lead to new treatments for cutaneous inflammation.&quot;,&quot;publisher&quot;:&quot;BioMed Central Ltd.&quot;,&quot;issue&quot;:&quot;1&quot;,&quot;volume&quot;:&quot;15&quot;,&quot;container-title-short&quot;:&quot;J Inflamm (Lond)&quot;},&quot;isTemporary&quot;:false}]},{&quot;citationID&quot;:&quot;MENDELEY_CITATION_4ccf5d71-a344-4327-8e66-269a248c6d51&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GNjZjVkNzEtYTM0NC00MzI3LThlNjYtMjY5YTI0OGM2ZDUxIiwicHJvcGVydGllcyI6eyJub3RlSW5kZXgiOjB9LCJpc0VkaXRlZCI6ZmFsc2UsIm1hbnVhbE92ZXJyaWRlIjp7ImlzTWFudWFsbHlPdmVycmlkZGVuIjpmYWxzZSwiY2l0ZXByb2NUZXh0IjoiPHN1cD4xOTwvc3VwPiIsIm1hbnVhbE92ZXJyaWRlVGV4dCI6IiJ9LCJjaXRhdGlvbkl0ZW1zIjpbeyJpZCI6ImQ1MmQ1N2VjLTViOTgtMzRmYi04NzNiLTdlNTAyYzk1YzJiOSIsIml0ZW1EYXRhIjp7InR5cGUiOiJhcnRpY2xlLWpvdXJuYWwiLCJpZCI6ImQ1MmQ1N2VjLTViOTgtMzRmYi04NzNiLTdlNTAyYzk1YzJiOSIsInRpdGxlIjoiTXVzY2FyaW5pYyBhY2V0eWxjaG9saW5lIHJlY2VwdG9yczogTXV0YW50IG1pY2UgcHJvdmlkZSBuZXcgaW5zaWdodHMgZm9yIGRydWcgZGV2ZWxvcG1lbnQiLCJhdXRob3IiOlt7ImZhbWlseSI6Ildlc3MiLCJnaXZlbiI6IkrDvHJnZW4iLCJwYXJzZS1uYW1lcyI6ZmFsc2UsImRyb3BwaW5nLXBhcnRpY2xlIjoiIiwibm9uLWRyb3BwaW5nLXBhcnRpY2xlIjoiIn0seyJmYW1pbHkiOiJFZ2xlbiIsImdpdmVuIjoiUmljaGFyZCBNLiIsInBhcnNlLW5hbWVzIjpmYWxzZSwiZHJvcHBpbmctcGFydGljbGUiOiIiLCJub24tZHJvcHBpbmctcGFydGljbGUiOiIifSx7ImZhbWlseSI6IkdhdXRhbSIsImdpdmVuIjoiRGluZXNoIiwicGFyc2UtbmFtZXMiOmZhbHNlLCJkcm9wcGluZy1wYXJ0aWNsZSI6IiIsIm5vbi1kcm9wcGluZy1wYXJ0aWNsZSI6IiJ9XSwiY29udGFpbmVyLXRpdGxlIjoiTmF0dXJlIFJldmlld3MgRHJ1ZyBEaXNjb3ZlcnkiLCJhY2Nlc3NlZCI6eyJkYXRlLXBhcnRzIjpbWzIwMjUsMyw4XV19LCJET0kiOiIxMC4xMDM4L25yZDIzNzkiLCJJU1NOIjoiMTQ3NDE3NzYiLCJQTUlEIjoiMTc3NjI4ODYiLCJpc3N1ZWQiOnsiZGF0ZS1wYXJ0cyI6W1syMDA3LDldXX0sInBhZ2UiOiI3MjEtNzMzIiwiYWJzdHJhY3QiOiJNdXNjYXJpbmljIGFjZXR5bGNob2xpbmUgcmVjZXB0b3JzIChtQUNoUnMpLCBNMS1NNSwgcmVndWxhdGUgdGhlIGFjdGl2aXR5IG9mIG51bWVyb3VzIGZ1bmRhbWVudGFsIGNlbnRyYWwgYW5kIHBlcmlwaGVyYWwgZnVuY3Rpb25zLiBUaGUgbGFjayBvZiBzbWFsbC1tb2xlY3VsZSBsaWdhbmRzIHRoYXQgY2FuIGJsb2NrIG9yIGFjdGl2YXRlIHNwZWNpZmljIG1BQ2hSIHN1YnR5cGVzIHdpdGggaGlnaCBzZWxlY3Rpdml0eSBoYXMgcmVtYWluZWQgYSBtYWpvciBvYnN0YWNsZSBpbiBkZWZpbmluZyB0aGUgcm9sZXMgb2YgdGhlIGluZGl2aWR1YWwgcmVjZXB0b3Igc3VidHlwZXMgYW5kIGluIHRoZSBkZXZlbG9wbWVudCBvZiBub3ZlbCBtdXNjYXJpbmljIGRydWdzLiBSZWNlbnRseSwgcGhlbm90eXBpYyBhbmFseXNpcyBvZiBtdXRhbnQgbW91c2Ugc3RyYWlucyBkZWZpY2llbnQgaW4gZWFjaCBvZiB0aGUgZml2ZSBtQUNoUiBzdWJ0eXBlcyBoYXMgbGVkIHRvIGEgd2VhbHRoIG9mIG5ldyBpbmZvcm1hdGlvbiByZWdhcmRpbmcgdGhlIHBoeXNpb2xvZ2ljYWwgcm9sZXMgb2YgdGhlIGluZGl2aWR1YWwgcmVjZXB0b3Igc3VidHlwZXMuIEltcG9ydGFudGx5LCB0aGVzZSBzdHVkaWVzIGhhdmUgaWRlbnRpZmllZCBzcGVjaWZpYyBtQUNoUi1yZWd1bGF0ZWQgcGF0aHdheXMgYXMgcG90ZW50aWFsbHkgbm92ZWwgdGFyZ2V0cyBmb3IgdGhlIHRyZWF0bWVudCBvZiB2YXJpb3VzIGltcG9ydGFudCBkaXNvcmRlcnMgaW5jbHVkaW5nIEFsemhlaW1lcidzIGRpc2Vhc2UsIHNjaGl6b3BocmVuaWEsIHBhaW4sIG9iZXNpdHkgYW5kIGRpYWJldGVzLiIsImlzc3VlIjoiOSIsInZvbHVtZSI6IjYiLCJjb250YWluZXItdGl0bGUtc2hvcnQiOiJOYXQgUmV2IERydWcgRGlzY292In0sImlzVGVtcG9yYXJ5IjpmYWxzZX1dfQ==&quot;,&quot;citationItems&quot;:[{&quot;id&quot;:&quot;d52d57ec-5b98-34fb-873b-7e502c95c2b9&quot;,&quot;itemData&quot;:{&quot;type&quot;:&quot;article-journal&quot;,&quot;id&quot;:&quot;d52d57ec-5b98-34fb-873b-7e502c95c2b9&quot;,&quot;title&quot;:&quot;Muscarinic acetylcholine receptors: Mutant mice provide new insights for drug development&quot;,&quot;author&quot;:[{&quot;family&quot;:&quot;Wess&quot;,&quot;given&quot;:&quot;Jürgen&quot;,&quot;parse-names&quot;:false,&quot;dropping-particle&quot;:&quot;&quot;,&quot;non-dropping-particle&quot;:&quot;&quot;},{&quot;family&quot;:&quot;Eglen&quot;,&quot;given&quot;:&quot;Richard M.&quot;,&quot;parse-names&quot;:false,&quot;dropping-particle&quot;:&quot;&quot;,&quot;non-dropping-particle&quot;:&quot;&quot;},{&quot;family&quot;:&quot;Gautam&quot;,&quot;given&quot;:&quot;Dinesh&quot;,&quot;parse-names&quot;:false,&quot;dropping-particle&quot;:&quot;&quot;,&quot;non-dropping-particle&quot;:&quot;&quot;}],&quot;container-title&quot;:&quot;Nature Reviews Drug Discovery&quot;,&quot;accessed&quot;:{&quot;date-parts&quot;:[[2025,3,8]]},&quot;DOI&quot;:&quot;10.1038/nrd2379&quot;,&quot;ISSN&quot;:&quot;14741776&quot;,&quot;PMID&quot;:&quot;17762886&quot;,&quot;issued&quot;:{&quot;date-parts&quot;:[[2007,9]]},&quot;page&quot;:&quot;721-733&quot;,&quot;abstract&quot;:&quot;Muscarinic acetylcholine receptors (mAChRs), M1-M5, regulate the activity of numerous fundamental central and peripheral functions. The lack of small-molecule ligands that can block or activate specific mAChR subtypes with high selectivity has remained a major obstacle in defining the roles of the individual receptor subtypes and in the development of novel muscarinic drugs. Recently, phenotypic analysis of mutant mouse strains deficient in each of the five mAChR subtypes has led to a wealth of new information regarding the physiological roles of the individual receptor subtypes. Importantly, these studies have identified specific mAChR-regulated pathways as potentially novel targets for the treatment of various important disorders including Alzheimer's disease, schizophrenia, pain, obesity and diabetes.&quot;,&quot;issue&quot;:&quot;9&quot;,&quot;volume&quot;:&quot;6&quot;,&quot;container-title-short&quot;:&quot;Nat Rev Drug Discov&quot;},&quot;isTemporary&quot;:false}]},{&quot;citationID&quot;:&quot;MENDELEY_CITATION_dc2e1dce-015c-4d66-bc62-46ba849ee9b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GMyZTFkY2UtMDE1Yy00ZDY2LWJjNjItNDZiYTg0OWVlOWJjIiwicHJvcGVydGllcyI6eyJub3RlSW5kZXgiOjB9LCJpc0VkaXRlZCI6ZmFsc2UsIm1hbnVhbE92ZXJyaWRlIjp7ImlzTWFudWFsbHlPdmVycmlkZGVuIjpmYWxzZSwiY2l0ZXByb2NUZXh0IjoiPHN1cD4xOTwvc3VwPiIsIm1hbnVhbE92ZXJyaWRlVGV4dCI6IiJ9LCJjaXRhdGlvbkl0ZW1zIjpbeyJpZCI6ImQ1MmQ1N2VjLTViOTgtMzRmYi04NzNiLTdlNTAyYzk1YzJiOSIsIml0ZW1EYXRhIjp7InR5cGUiOiJhcnRpY2xlLWpvdXJuYWwiLCJpZCI6ImQ1MmQ1N2VjLTViOTgtMzRmYi04NzNiLTdlNTAyYzk1YzJiOSIsInRpdGxlIjoiTXVzY2FyaW5pYyBhY2V0eWxjaG9saW5lIHJlY2VwdG9yczogTXV0YW50IG1pY2UgcHJvdmlkZSBuZXcgaW5zaWdodHMgZm9yIGRydWcgZGV2ZWxvcG1lbnQiLCJhdXRob3IiOlt7ImZhbWlseSI6Ildlc3MiLCJnaXZlbiI6IkrDvHJnZW4iLCJwYXJzZS1uYW1lcyI6ZmFsc2UsImRyb3BwaW5nLXBhcnRpY2xlIjoiIiwibm9uLWRyb3BwaW5nLXBhcnRpY2xlIjoiIn0seyJmYW1pbHkiOiJFZ2xlbiIsImdpdmVuIjoiUmljaGFyZCBNLiIsInBhcnNlLW5hbWVzIjpmYWxzZSwiZHJvcHBpbmctcGFydGljbGUiOiIiLCJub24tZHJvcHBpbmctcGFydGljbGUiOiIifSx7ImZhbWlseSI6IkdhdXRhbSIsImdpdmVuIjoiRGluZXNoIiwicGFyc2UtbmFtZXMiOmZhbHNlLCJkcm9wcGluZy1wYXJ0aWNsZSI6IiIsIm5vbi1kcm9wcGluZy1wYXJ0aWNsZSI6IiJ9XSwiY29udGFpbmVyLXRpdGxlIjoiTmF0dXJlIFJldmlld3MgRHJ1ZyBEaXNjb3ZlcnkiLCJhY2Nlc3NlZCI6eyJkYXRlLXBhcnRzIjpbWzIwMjUsMyw4XV19LCJET0kiOiIxMC4xMDM4L25yZDIzNzkiLCJJU1NOIjoiMTQ3NDE3NzYiLCJQTUlEIjoiMTc3NjI4ODYiLCJpc3N1ZWQiOnsiZGF0ZS1wYXJ0cyI6W1syMDA3LDldXX0sInBhZ2UiOiI3MjEtNzMzIiwiYWJzdHJhY3QiOiJNdXNjYXJpbmljIGFjZXR5bGNob2xpbmUgcmVjZXB0b3JzIChtQUNoUnMpLCBNMS1NNSwgcmVndWxhdGUgdGhlIGFjdGl2aXR5IG9mIG51bWVyb3VzIGZ1bmRhbWVudGFsIGNlbnRyYWwgYW5kIHBlcmlwaGVyYWwgZnVuY3Rpb25zLiBUaGUgbGFjayBvZiBzbWFsbC1tb2xlY3VsZSBsaWdhbmRzIHRoYXQgY2FuIGJsb2NrIG9yIGFjdGl2YXRlIHNwZWNpZmljIG1BQ2hSIHN1YnR5cGVzIHdpdGggaGlnaCBzZWxlY3Rpdml0eSBoYXMgcmVtYWluZWQgYSBtYWpvciBvYnN0YWNsZSBpbiBkZWZpbmluZyB0aGUgcm9sZXMgb2YgdGhlIGluZGl2aWR1YWwgcmVjZXB0b3Igc3VidHlwZXMgYW5kIGluIHRoZSBkZXZlbG9wbWVudCBvZiBub3ZlbCBtdXNjYXJpbmljIGRydWdzLiBSZWNlbnRseSwgcGhlbm90eXBpYyBhbmFseXNpcyBvZiBtdXRhbnQgbW91c2Ugc3RyYWlucyBkZWZpY2llbnQgaW4gZWFjaCBvZiB0aGUgZml2ZSBtQUNoUiBzdWJ0eXBlcyBoYXMgbGVkIHRvIGEgd2VhbHRoIG9mIG5ldyBpbmZvcm1hdGlvbiByZWdhcmRpbmcgdGhlIHBoeXNpb2xvZ2ljYWwgcm9sZXMgb2YgdGhlIGluZGl2aWR1YWwgcmVjZXB0b3Igc3VidHlwZXMuIEltcG9ydGFudGx5LCB0aGVzZSBzdHVkaWVzIGhhdmUgaWRlbnRpZmllZCBzcGVjaWZpYyBtQUNoUi1yZWd1bGF0ZWQgcGF0aHdheXMgYXMgcG90ZW50aWFsbHkgbm92ZWwgdGFyZ2V0cyBmb3IgdGhlIHRyZWF0bWVudCBvZiB2YXJpb3VzIGltcG9ydGFudCBkaXNvcmRlcnMgaW5jbHVkaW5nIEFsemhlaW1lcidzIGRpc2Vhc2UsIHNjaGl6b3BocmVuaWEsIHBhaW4sIG9iZXNpdHkgYW5kIGRpYWJldGVzLiIsImlzc3VlIjoiOSIsInZvbHVtZSI6IjYiLCJjb250YWluZXItdGl0bGUtc2hvcnQiOiJOYXQgUmV2IERydWcgRGlzY292In0sImlzVGVtcG9yYXJ5IjpmYWxzZX1dfQ==&quot;,&quot;citationItems&quot;:[{&quot;id&quot;:&quot;d52d57ec-5b98-34fb-873b-7e502c95c2b9&quot;,&quot;itemData&quot;:{&quot;type&quot;:&quot;article-journal&quot;,&quot;id&quot;:&quot;d52d57ec-5b98-34fb-873b-7e502c95c2b9&quot;,&quot;title&quot;:&quot;Muscarinic acetylcholine receptors: Mutant mice provide new insights for drug development&quot;,&quot;author&quot;:[{&quot;family&quot;:&quot;Wess&quot;,&quot;given&quot;:&quot;Jürgen&quot;,&quot;parse-names&quot;:false,&quot;dropping-particle&quot;:&quot;&quot;,&quot;non-dropping-particle&quot;:&quot;&quot;},{&quot;family&quot;:&quot;Eglen&quot;,&quot;given&quot;:&quot;Richard M.&quot;,&quot;parse-names&quot;:false,&quot;dropping-particle&quot;:&quot;&quot;,&quot;non-dropping-particle&quot;:&quot;&quot;},{&quot;family&quot;:&quot;Gautam&quot;,&quot;given&quot;:&quot;Dinesh&quot;,&quot;parse-names&quot;:false,&quot;dropping-particle&quot;:&quot;&quot;,&quot;non-dropping-particle&quot;:&quot;&quot;}],&quot;container-title&quot;:&quot;Nature Reviews Drug Discovery&quot;,&quot;accessed&quot;:{&quot;date-parts&quot;:[[2025,3,8]]},&quot;DOI&quot;:&quot;10.1038/nrd2379&quot;,&quot;ISSN&quot;:&quot;14741776&quot;,&quot;PMID&quot;:&quot;17762886&quot;,&quot;issued&quot;:{&quot;date-parts&quot;:[[2007,9]]},&quot;page&quot;:&quot;721-733&quot;,&quot;abstract&quot;:&quot;Muscarinic acetylcholine receptors (mAChRs), M1-M5, regulate the activity of numerous fundamental central and peripheral functions. The lack of small-molecule ligands that can block or activate specific mAChR subtypes with high selectivity has remained a major obstacle in defining the roles of the individual receptor subtypes and in the development of novel muscarinic drugs. Recently, phenotypic analysis of mutant mouse strains deficient in each of the five mAChR subtypes has led to a wealth of new information regarding the physiological roles of the individual receptor subtypes. Importantly, these studies have identified specific mAChR-regulated pathways as potentially novel targets for the treatment of various important disorders including Alzheimer's disease, schizophrenia, pain, obesity and diabetes.&quot;,&quot;issue&quot;:&quot;9&quot;,&quot;volume&quot;:&quot;6&quot;,&quot;container-title-short&quot;:&quot;Nat Rev Drug Discov&quot;},&quot;isTemporary&quot;:false}]},{&quot;citationID&quot;:&quot;MENDELEY_CITATION_25f5494a-c736-4253-afa4-131a832e183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jVmNTQ5NGEtYzczNi00MjUzLWFmYTQtMTMxYTgzMmUxODNiIiwicHJvcGVydGllcyI6eyJub3RlSW5kZXgiOjB9LCJpc0VkaXRlZCI6ZmFsc2UsIm1hbnVhbE92ZXJyaWRlIjp7ImlzTWFudWFsbHlPdmVycmlkZGVuIjpmYWxzZSwiY2l0ZXByb2NUZXh0IjoiPHN1cD4yMTwvc3VwPiIsIm1hbnVhbE92ZXJyaWRlVGV4dCI6IiJ9LCJjaXRhdGlvbkl0ZW1zIjpbeyJpZCI6ImZhNWFlYTI1LWNjOWUtM2IxOS1hYmM3LTQyMGI4ZGM1NTc1NyIsIml0ZW1EYXRhIjp7InR5cGUiOiJhcnRpY2xlLWpvdXJuYWwiLCJpZCI6ImZhNWFlYTI1LWNjOWUtM2IxOS1hYmM3LTQyMGI4ZGM1NTc1NyIsInRpdGxlIjoiVGhlIEN1cnJlbnQgU3RhdHVzIG9mIERydWcgRGlzY292ZXJ5IGZvciB0aGUgT3h5dG9jaW4gUmVjZXB0b3IiLCJhdXRob3IiOlt7ImZhbWlseSI6Ik5hc2hhciIsImdpdmVuIjoiUGhpbGlwcGUgRS4iLCJwYXJzZS1uYW1lcyI6ZmFsc2UsImRyb3BwaW5nLXBhcnRpY2xlIjoiIiwibm9uLWRyb3BwaW5nLXBhcnRpY2xlIjoiIn0seyJmYW1pbHkiOiJXaGl0ZmllbGQiLCJnaXZlbiI6IkFpZGFuIEEuIiwicGFyc2UtbmFtZXMiOmZhbHNlLCJkcm9wcGluZy1wYXJ0aWNsZSI6IiIsIm5vbi1kcm9wcGluZy1wYXJ0aWNsZSI6IiJ9LHsiZmFtaWx5IjoiTWlrdXNlayIsImdpdmVuIjoiSmlyaSIsInBhcnNlLW5hbWVzIjpmYWxzZSwiZHJvcHBpbmctcGFydGljbGUiOiIiLCJub24tZHJvcHBpbmctcGFydGljbGUiOiIifSx7ImZhbWlseSI6IlJlZWtpZSIsImdpdmVuIjoiVHJpc3RhbiBBLiIsInBhcnNlLW5hbWVzIjpmYWxzZSwiZHJvcHBpbmctcGFydGljbGUiOiIiLCJub24tZHJvcHBpbmctcGFydGljbGUiOiIifV0sImNvbnRhaW5lci10aXRsZSI6Ik1ldGhvZHMgaW4gbW9sZWN1bGFyIGJpb2xvZ3kgKENsaWZ0b24sIE4uSi4pIiwiYWNjZXNzZWQiOnsiZGF0ZS1wYXJ0cyI6W1syMDI1LDMsOF1dfSwiRE9JIjoiMTAuMTAwNy85NzgtMS0wNzE2LTE3NTktNV8xMCIsIklTU04iOiIxOTQwLTYwMjkiLCJQTUlEIjoiMzQ1NTA1NzQiLCJVUkwiOiJodHRwczovL3B1Ym1lZC5uY2JpLm5sbS5uaWguZ292LzM0NTUwNTc0LyIsImlzc3VlZCI6eyJkYXRlLXBhcnRzIjpbWzIwMjJdXX0sInBhZ2UiOiIxNTMtMTc0IiwiYWJzdHJhY3QiOiJUaGUgb3h5dG9jaW4gcmVjZXB0b3IgcGxheXMgYSBzaWduaWZpY2FudCByb2xlIGluIHBlcmlwaGVyYWwgcmVndWxhdGlvbiBvZiBwYXJ0dXJpdGlvbiBhbmQgbGFjdGF0aW9uLiBHaXZlbiB0aGlzIGltcG9ydGFudCByb2xlLCBtdWx0aXBsZSBkcnVnIGRpc2NvdmVyeSBwcm9ncmFtcyBoYXZlIGJlZW4gY29uZHVjdGVkIHRvIGRldmVsb3AgYWdvbmlzdHMgYW5kIGFudGFnb25pc3RzIGZvciBwZXJpcGhlcmFsIGFjdGl2aXR5LiBUaGUgcm9sZSBvZiB0aGUgb3h5dG9jaW4gcmVjZXB0b3IgaW4gdGhlIGNlbnRyYWwgbmVydm91cyBzeXN0ZW0gaXMgYWxzbyBzaWduaWZpY2FudCwgcHJvbW90aW5nIHNvY2lhbCBpbnRlcmFjdGlvbiwgdHJ1c3QsIGFuZCBlbXBhdGh5IGluIGh1bWFucy4gQXMgc3VjaCwgbW9sZWN1bGVzIHRoYXQgY2FuIGFjY2VzcyB0aGUgY2VudHJhbCBuZXJ2b3VzIHN5c3RlbSBhbmQgdGFyZ2V0IHRoZSBveHl0b2NpbiByZWNlcHRvciBhcmUgb2Ygc2lnbmlmaWNhbnQgaW50ZXJlc3QuIER1ZSB0byB0aGUgcm9sZSBvZiB0aGUgb3h5dG9jaW4gcmVjZXB0b3IgaW4gcmVndWxhdGluZyBzb2NpYWwgZnVuY3Rpb24gYW5kIHBzeWNob2xvZ2ljYWwgd2VsbC1iZWluZywgYWdvbmlzdHMgb2YgdGhpcyByZWNlcHRvciBoYXZlIGNvbnNpZGVyYWJsZSBwcm9taXNlIGZvciB0aGUgdHJlYXRtZW50IG9mIG51bWVyb3VzIG5ldXJvcHN5Y2hpYXRyaWMgY29uZGl0aW9ucy4gVGhlIHBvb3IgcGhhcm1hY29raW5ldGljIHByb3BlcnRpZXMgYW5kIGJsb29k4oCTYnJhaW4gYmFycmllciBwZW5ldHJhdGlvbiBvZiBwZXB0aWRlLWJhc2VkIG1vbGVjdWxlcyBtZWFucyBub25wZXB0aWRlIGNvbXBvdW5kcyBoYXZlIG1vcmUgY29tbW9ubHkgYmVlbiB0aGUgZm9jdXMgZm9yIGNlbnRyYWwgbmVydm91cyBzeXN0ZW0gYWN0aXZpdHkuIFRoaXMgY2hhcHRlciBhaW1zIHRvIHN1bW1hcml6ZSB0aGUgY3VycmVudCBzdGFuZGluZyBvZiBwZXB0aWRlIGFuZCBub25wZXB0aWRlIGRydWcgZGlzY292ZXJ5IGZvciBhbnRhZ29uaXN0cyBhbmQgYWdvbmlzdHMgb2YgdGhlIG94eXRvY2luIHJlY2VwdG9yIGFuZCBmb2N1c3NlcyBvbiBjZW50cmFsbHkgYWN0aXZlIG5vbnBlcHRpZGljIGFnb25pc3RzLiIsInB1Ymxpc2hlciI6Ik1ldGhvZHMgTW9sIEJpb2wiLCJ2b2x1bWUiOiIyMzg0IiwiY29udGFpbmVyLXRpdGxlLXNob3J0IjoiTWV0aG9kcyBNb2wgQmlvbCJ9LCJpc1RlbXBvcmFyeSI6ZmFsc2V9XX0=&quot;,&quot;citationItems&quot;:[{&quot;id&quot;:&quot;fa5aea25-cc9e-3b19-abc7-420b8dc55757&quot;,&quot;itemData&quot;:{&quot;type&quot;:&quot;article-journal&quot;,&quot;id&quot;:&quot;fa5aea25-cc9e-3b19-abc7-420b8dc55757&quot;,&quot;title&quot;:&quot;The Current Status of Drug Discovery for the Oxytocin Receptor&quot;,&quot;author&quot;:[{&quot;family&quot;:&quot;Nashar&quot;,&quot;given&quot;:&quot;Philippe E.&quot;,&quot;parse-names&quot;:false,&quot;dropping-particle&quot;:&quot;&quot;,&quot;non-dropping-particle&quot;:&quot;&quot;},{&quot;family&quot;:&quot;Whitfield&quot;,&quot;given&quot;:&quot;Aidan A.&quot;,&quot;parse-names&quot;:false,&quot;dropping-particle&quot;:&quot;&quot;,&quot;non-dropping-particle&quot;:&quot;&quot;},{&quot;family&quot;:&quot;Mikusek&quot;,&quot;given&quot;:&quot;Jiri&quot;,&quot;parse-names&quot;:false,&quot;dropping-particle&quot;:&quot;&quot;,&quot;non-dropping-particle&quot;:&quot;&quot;},{&quot;family&quot;:&quot;Reekie&quot;,&quot;given&quot;:&quot;Tristan A.&quot;,&quot;parse-names&quot;:false,&quot;dropping-particle&quot;:&quot;&quot;,&quot;non-dropping-particle&quot;:&quot;&quot;}],&quot;container-title&quot;:&quot;Methods in molecular biology (Clifton, N.J.)&quot;,&quot;accessed&quot;:{&quot;date-parts&quot;:[[2025,3,8]]},&quot;DOI&quot;:&quot;10.1007/978-1-0716-1759-5_10&quot;,&quot;ISSN&quot;:&quot;1940-6029&quot;,&quot;PMID&quot;:&quot;34550574&quot;,&quot;URL&quot;:&quot;https://pubmed.ncbi.nlm.nih.gov/34550574/&quot;,&quot;issued&quot;:{&quot;date-parts&quot;:[[2022]]},&quot;page&quot;:&quot;153-174&quot;,&quot;abstract&quot;:&quot;The oxytocin receptor plays a significant role in peripheral regulation of parturition and lactation. Given this important role, multiple drug discovery programs have been conducted to develop agonists and antagonists for peripheral activity. The role of the oxytocin receptor in the central nervous system is also significant, promoting social interaction, trust, and empathy in humans. As such, molecules that can access the central nervous system and target the oxytocin receptor are of significant interest. Due to the role of the oxytocin receptor in regulating social function and psychological well-being, agonists of this receptor have considerable promise for the treatment of numerous neuropsychiatric conditions. The poor pharmacokinetic properties and blood–brain barrier penetration of peptide-based molecules means nonpeptide compounds have more commonly been the focus for central nervous system activity. This chapter aims to summarize the current standing of peptide and nonpeptide drug discovery for antagonists and agonists of the oxytocin receptor and focusses on centrally active nonpeptidic agonists.&quot;,&quot;publisher&quot;:&quot;Methods Mol Biol&quot;,&quot;volume&quot;:&quot;2384&quot;,&quot;container-title-short&quot;:&quot;Methods Mol Biol&quot;},&quot;isTemporary&quot;:false}]},{&quot;citationID&quot;:&quot;MENDELEY_CITATION_95a69817-f8e2-4444-ae82-000e8b291e2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TVhNjk4MTctZjhlMi00NDQ0LWFlODItMDAwZThiMjkxZTJmIiwicHJvcGVydGllcyI6eyJub3RlSW5kZXgiOjB9LCJpc0VkaXRlZCI6ZmFsc2UsIm1hbnVhbE92ZXJyaWRlIjp7ImlzTWFudWFsbHlPdmVycmlkZGVuIjpmYWxzZSwiY2l0ZXByb2NUZXh0IjoiPHN1cD4yMjwvc3VwPiIsIm1hbnVhbE92ZXJyaWRlVGV4dCI6IiJ9LCJjaXRhdGlvbkl0ZW1zIjpbeyJpZCI6ImM2MWI2ODg3LTdjNGQtMzM0My05ZjgyLTMzNzlmM2NhZmM3YyIsIml0ZW1EYXRhIjp7InR5cGUiOiJhcnRpY2xlLWpvdXJuYWwiLCJpZCI6ImM2MWI2ODg3LTdjNGQtMzM0My05ZjgyLTMzNzlmM2NhZmM3YyIsInRpdGxlIjoiVGhlcmFwZXV0aWMgcG90ZW50aWFsIG9mIG5ldXJvcGVwdGlkZSBZIChOUFkpIHJlY2VwdG9yIGxpZ2FuZHMiLCJhdXRob3IiOlt7ImZhbWlseSI6IkJyb3RoZXJzIiwiZ2l2ZW4iOiJTaGF1biBQLiIsInBhcnNlLW5hbWVzIjpmYWxzZSwiZHJvcHBpbmctcGFydGljbGUiOiIiLCJub24tZHJvcHBpbmctcGFydGljbGUiOiIifSx7ImZhbWlseSI6IldhaGxlc3RlZHQiLCJnaXZlbiI6IkNsYWVzIiwicGFyc2UtbmFtZXMiOmZhbHNlLCJkcm9wcGluZy1wYXJ0aWNsZSI6IiIsIm5vbi1kcm9wcGluZy1wYXJ0aWNsZSI6IiJ9XSwiY29udGFpbmVyLXRpdGxlIjoiRU1CTyBNb2xlY3VsYXIgTWVkaWNpbmUiLCJhY2Nlc3NlZCI6eyJkYXRlLXBhcnRzIjpbWzIwMjUsMyw4XV19LCJET0kiOiIxMC4xMDAyL0VNTU0uMjAxMDAwMTAwIiwiSVNTTiI6IjE3NTc0Njc2IiwiUE1JRCI6IjIwOTcyOTg2IiwiVVJMIjoiaHR0cHM6Ly9wbWMubmNiaS5ubG0ubmloLmdvdi9hcnRpY2xlcy9QTUMzMzk0NTA0LyIsImlzc3VlZCI6eyJkYXRlLXBhcnRzIjpbWzIwMTAsMTFdXX0sInBhZ2UiOiI0MjkiLCJhYnN0cmFjdCI6Ik5ldXJvcGVwdGlkZSBZIChOUFkpIGlzIHdpZGVseSBkaXN0cmlidXRlZCBpbiB0aGUgaHVtYW4gYm9keSBhbmQgY29udHJpYnV0ZXMgdG8gYSB2YXN0IG51bWJlciBvZiBwaHlzaW9sb2dpY2FsIHByb2Nlc3Nlcy4gU2luY2UgaXRzIGRpc2NvdmVyeSwgTlBZIGhhcyBiZWVuIGltcGxpY2F0ZWQgaW4gbWV0YWJvbGljIHJlZ3VsYXRpb24gYW5kLCBhbHRob3VnaCBpbnRlcmVzdCBpbiBpdHMgcm9sZSBpbiBjZW50cmFsIG1lY2hhbmlzbXMgcmVsYXRlZCB0byBmb29kIGludGFrZSBhbmQgb2Jlc2l0eSBoYXMgc29tZXdoYXQgZGltaW5pc2hlZCwgdGhlIHRvcGljIHJlbWFpbnMgYSBzdHJvbmcgZm9jdXMgb2YgcmVzZWFyY2ggY29uY2VybmluZyBOUFkgc2lnbmFsbGluZy4gSW4gYWRkaXRpb24sIGEgbnVtYmVyIG9mIG90aGVyIHVzZXMgZm9yIG1vZHVsYXRvcnMgb2YgTlBZIHJlY2VwdG9ycyBoYXZlIGJlZW4gaW1wbGllZCBpbiBhIHJhbmdlIG9mIGRpc2Vhc2VzLCBhbHRob3VnaCB0aGUgZGV2ZWxvcG1lbnQgb2YgTlBZIHJlY2VwdG9yIGxpZ2FuZHMgaGFzIGJlZW4gc2xvdywgd2l0aCBubyBjbGluaWNhbGx5IGFwcHJvdmVkIHJlY2VwdG9yIHRoZXJhcGV1dGljcyBjdXJyZW50bHkgYXZhaWxhYmxlLiBOZXZlcnRoZWxlc3MsIHNldmVyYWwgaW50ZXJlc3Rpbmcgc21hbGwgbW9sZWN1bGUgY29tcG91bmRzLCBub3RhYmx5IFkyIHJlY2VwdG9yIGFudGFnb25pc3RzLCBoYXZlIGJlZW4gcHVibGlzaGVkIHJlY2VudGx5LCBmdWVsaW5nIG9wdGltaXNtIGluIHRoZSBmaWVsZC4gSGVyZWluIHdlIHJldmlldyB0aGUgcm9sZSBvZiBOUFkgaW4gdGhlIHBhdGhvcGh5c2lvbG9neSBvZiBhIG51bWJlciBvZiBkaXNlYXNlcyBhbmQgaGlnaGxpZ2h0IGluc3RhbmNlcyB3aGVyZSBOUFkgcmVjZXB0b3Igc2lnbmFsbGluZyBzeXN0ZW1zIGFyZSBhdHRyYWN0aXZlIHRoZXJhcGV1dGljIHRhcmdldHMuIMKpIDIwMTAgRU1CTyBNb2xlY3VsYXIgTWVkaWNpbmUuIiwiaXNzdWUiOiIxMSIsInZvbHVtZSI6IjIiLCJjb250YWluZXItdGl0bGUtc2hvcnQiOiJFTUJPIE1vbCBNZWQifSwiaXNUZW1wb3JhcnkiOmZhbHNlfV19&quot;,&quot;citationItems&quot;:[{&quot;id&quot;:&quot;c61b6887-7c4d-3343-9f82-3379f3cafc7c&quot;,&quot;itemData&quot;:{&quot;type&quot;:&quot;article-journal&quot;,&quot;id&quot;:&quot;c61b6887-7c4d-3343-9f82-3379f3cafc7c&quot;,&quot;title&quot;:&quot;Therapeutic potential of neuropeptide Y (NPY) receptor ligands&quot;,&quot;author&quot;:[{&quot;family&quot;:&quot;Brothers&quot;,&quot;given&quot;:&quot;Shaun P.&quot;,&quot;parse-names&quot;:false,&quot;dropping-particle&quot;:&quot;&quot;,&quot;non-dropping-particle&quot;:&quot;&quot;},{&quot;family&quot;:&quot;Wahlestedt&quot;,&quot;given&quot;:&quot;Claes&quot;,&quot;parse-names&quot;:false,&quot;dropping-particle&quot;:&quot;&quot;,&quot;non-dropping-particle&quot;:&quot;&quot;}],&quot;container-title&quot;:&quot;EMBO Molecular Medicine&quot;,&quot;accessed&quot;:{&quot;date-parts&quot;:[[2025,3,8]]},&quot;DOI&quot;:&quot;10.1002/EMMM.201000100&quot;,&quot;ISSN&quot;:&quot;17574676&quot;,&quot;PMID&quot;:&quot;20972986&quot;,&quot;URL&quot;:&quot;https://pmc.ncbi.nlm.nih.gov/articles/PMC3394504/&quot;,&quot;issued&quot;:{&quot;date-parts&quot;:[[2010,11]]},&quot;page&quot;:&quot;429&quot;,&quot;abstract&quot;:&quot;Neuropeptide Y (NPY) is widely distributed in the human body and contributes to a vast number of physiological processes. Since its discovery, NPY has been implicated in metabolic regulation and, although interest in its role in central mechanisms related to food intake and obesity has somewhat diminished, the topic remains a strong focus of research concerning NPY signalling. In addition, a number of other uses for modulators of NPY receptors have been implied in a range of diseases, although the development of NPY receptor ligands has been slow, with no clinically approved receptor therapeutics currently available. Nevertheless, several interesting small molecule compounds, notably Y2 receptor antagonists, have been published recently, fueling optimism in the field. Herein we review the role of NPY in the pathophysiology of a number of diseases and highlight instances where NPY receptor signalling systems are attractive therapeutic targets. © 2010 EMBO Molecular Medicine.&quot;,&quot;issue&quot;:&quot;11&quot;,&quot;volume&quot;:&quot;2&quot;,&quot;container-title-short&quot;:&quot;EMBO Mol Med&quot;},&quot;isTemporary&quot;:false}]},{&quot;citationID&quot;:&quot;MENDELEY_CITATION_f746ce8d-065f-4439-bd7f-d698bb0b053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jc0NmNlOGQtMDY1Zi00NDM5LWJkN2YtZDY5OGJiMGIwNTMwIiwicHJvcGVydGllcyI6eyJub3RlSW5kZXgiOjB9LCJpc0VkaXRlZCI6ZmFsc2UsIm1hbnVhbE92ZXJyaWRlIjp7ImlzTWFudWFsbHlPdmVycmlkZGVuIjpmYWxzZSwiY2l0ZXByb2NUZXh0IjoiPHN1cD4yMjwvc3VwPiIsIm1hbnVhbE92ZXJyaWRlVGV4dCI6IiJ9LCJjaXRhdGlvbkl0ZW1zIjpbeyJpZCI6ImM2MWI2ODg3LTdjNGQtMzM0My05ZjgyLTMzNzlmM2NhZmM3YyIsIml0ZW1EYXRhIjp7InR5cGUiOiJhcnRpY2xlLWpvdXJuYWwiLCJpZCI6ImM2MWI2ODg3LTdjNGQtMzM0My05ZjgyLTMzNzlmM2NhZmM3YyIsInRpdGxlIjoiVGhlcmFwZXV0aWMgcG90ZW50aWFsIG9mIG5ldXJvcGVwdGlkZSBZIChOUFkpIHJlY2VwdG9yIGxpZ2FuZHMiLCJhdXRob3IiOlt7ImZhbWlseSI6IkJyb3RoZXJzIiwiZ2l2ZW4iOiJTaGF1biBQLiIsInBhcnNlLW5hbWVzIjpmYWxzZSwiZHJvcHBpbmctcGFydGljbGUiOiIiLCJub24tZHJvcHBpbmctcGFydGljbGUiOiIifSx7ImZhbWlseSI6IldhaGxlc3RlZHQiLCJnaXZlbiI6IkNsYWVzIiwicGFyc2UtbmFtZXMiOmZhbHNlLCJkcm9wcGluZy1wYXJ0aWNsZSI6IiIsIm5vbi1kcm9wcGluZy1wYXJ0aWNsZSI6IiJ9XSwiY29udGFpbmVyLXRpdGxlIjoiRU1CTyBNb2xlY3VsYXIgTWVkaWNpbmUiLCJhY2Nlc3NlZCI6eyJkYXRlLXBhcnRzIjpbWzIwMjUsMyw4XV19LCJET0kiOiIxMC4xMDAyL0VNTU0uMjAxMDAwMTAwIiwiSVNTTiI6IjE3NTc0Njc2IiwiUE1JRCI6IjIwOTcyOTg2IiwiVVJMIjoiaHR0cHM6Ly9wbWMubmNiaS5ubG0ubmloLmdvdi9hcnRpY2xlcy9QTUMzMzk0NTA0LyIsImlzc3VlZCI6eyJkYXRlLXBhcnRzIjpbWzIwMTAsMTFdXX0sInBhZ2UiOiI0MjkiLCJhYnN0cmFjdCI6Ik5ldXJvcGVwdGlkZSBZIChOUFkpIGlzIHdpZGVseSBkaXN0cmlidXRlZCBpbiB0aGUgaHVtYW4gYm9keSBhbmQgY29udHJpYnV0ZXMgdG8gYSB2YXN0IG51bWJlciBvZiBwaHlzaW9sb2dpY2FsIHByb2Nlc3Nlcy4gU2luY2UgaXRzIGRpc2NvdmVyeSwgTlBZIGhhcyBiZWVuIGltcGxpY2F0ZWQgaW4gbWV0YWJvbGljIHJlZ3VsYXRpb24gYW5kLCBhbHRob3VnaCBpbnRlcmVzdCBpbiBpdHMgcm9sZSBpbiBjZW50cmFsIG1lY2hhbmlzbXMgcmVsYXRlZCB0byBmb29kIGludGFrZSBhbmQgb2Jlc2l0eSBoYXMgc29tZXdoYXQgZGltaW5pc2hlZCwgdGhlIHRvcGljIHJlbWFpbnMgYSBzdHJvbmcgZm9jdXMgb2YgcmVzZWFyY2ggY29uY2VybmluZyBOUFkgc2lnbmFsbGluZy4gSW4gYWRkaXRpb24sIGEgbnVtYmVyIG9mIG90aGVyIHVzZXMgZm9yIG1vZHVsYXRvcnMgb2YgTlBZIHJlY2VwdG9ycyBoYXZlIGJlZW4gaW1wbGllZCBpbiBhIHJhbmdlIG9mIGRpc2Vhc2VzLCBhbHRob3VnaCB0aGUgZGV2ZWxvcG1lbnQgb2YgTlBZIHJlY2VwdG9yIGxpZ2FuZHMgaGFzIGJlZW4gc2xvdywgd2l0aCBubyBjbGluaWNhbGx5IGFwcHJvdmVkIHJlY2VwdG9yIHRoZXJhcGV1dGljcyBjdXJyZW50bHkgYXZhaWxhYmxlLiBOZXZlcnRoZWxlc3MsIHNldmVyYWwgaW50ZXJlc3Rpbmcgc21hbGwgbW9sZWN1bGUgY29tcG91bmRzLCBub3RhYmx5IFkyIHJlY2VwdG9yIGFudGFnb25pc3RzLCBoYXZlIGJlZW4gcHVibGlzaGVkIHJlY2VudGx5LCBmdWVsaW5nIG9wdGltaXNtIGluIHRoZSBmaWVsZC4gSGVyZWluIHdlIHJldmlldyB0aGUgcm9sZSBvZiBOUFkgaW4gdGhlIHBhdGhvcGh5c2lvbG9neSBvZiBhIG51bWJlciBvZiBkaXNlYXNlcyBhbmQgaGlnaGxpZ2h0IGluc3RhbmNlcyB3aGVyZSBOUFkgcmVjZXB0b3Igc2lnbmFsbGluZyBzeXN0ZW1zIGFyZSBhdHRyYWN0aXZlIHRoZXJhcGV1dGljIHRhcmdldHMuIMKpIDIwMTAgRU1CTyBNb2xlY3VsYXIgTWVkaWNpbmUuIiwiaXNzdWUiOiIxMSIsInZvbHVtZSI6IjIiLCJjb250YWluZXItdGl0bGUtc2hvcnQiOiJFTUJPIE1vbCBNZWQifSwiaXNUZW1wb3JhcnkiOmZhbHNlfV19&quot;,&quot;citationItems&quot;:[{&quot;id&quot;:&quot;c61b6887-7c4d-3343-9f82-3379f3cafc7c&quot;,&quot;itemData&quot;:{&quot;type&quot;:&quot;article-journal&quot;,&quot;id&quot;:&quot;c61b6887-7c4d-3343-9f82-3379f3cafc7c&quot;,&quot;title&quot;:&quot;Therapeutic potential of neuropeptide Y (NPY) receptor ligands&quot;,&quot;author&quot;:[{&quot;family&quot;:&quot;Brothers&quot;,&quot;given&quot;:&quot;Shaun P.&quot;,&quot;parse-names&quot;:false,&quot;dropping-particle&quot;:&quot;&quot;,&quot;non-dropping-particle&quot;:&quot;&quot;},{&quot;family&quot;:&quot;Wahlestedt&quot;,&quot;given&quot;:&quot;Claes&quot;,&quot;parse-names&quot;:false,&quot;dropping-particle&quot;:&quot;&quot;,&quot;non-dropping-particle&quot;:&quot;&quot;}],&quot;container-title&quot;:&quot;EMBO Molecular Medicine&quot;,&quot;accessed&quot;:{&quot;date-parts&quot;:[[2025,3,8]]},&quot;DOI&quot;:&quot;10.1002/EMMM.201000100&quot;,&quot;ISSN&quot;:&quot;17574676&quot;,&quot;PMID&quot;:&quot;20972986&quot;,&quot;URL&quot;:&quot;https://pmc.ncbi.nlm.nih.gov/articles/PMC3394504/&quot;,&quot;issued&quot;:{&quot;date-parts&quot;:[[2010,11]]},&quot;page&quot;:&quot;429&quot;,&quot;abstract&quot;:&quot;Neuropeptide Y (NPY) is widely distributed in the human body and contributes to a vast number of physiological processes. Since its discovery, NPY has been implicated in metabolic regulation and, although interest in its role in central mechanisms related to food intake and obesity has somewhat diminished, the topic remains a strong focus of research concerning NPY signalling. In addition, a number of other uses for modulators of NPY receptors have been implied in a range of diseases, although the development of NPY receptor ligands has been slow, with no clinically approved receptor therapeutics currently available. Nevertheless, several interesting small molecule compounds, notably Y2 receptor antagonists, have been published recently, fueling optimism in the field. Herein we review the role of NPY in the pathophysiology of a number of diseases and highlight instances where NPY receptor signalling systems are attractive therapeutic targets. © 2010 EMBO Molecular Medicine.&quot;,&quot;issue&quot;:&quot;11&quot;,&quot;volume&quot;:&quot;2&quot;,&quot;container-title-short&quot;:&quot;EMBO Mol Med&quot;},&quot;isTemporary&quot;:false}]},{&quot;citationID&quot;:&quot;MENDELEY_CITATION_103d848d-ed94-462a-a0d4-5c05339131bf&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TAzZDg0OGQtZWQ5NC00NjJhLWEwZDQtNWMwNTMzOTEzMWJmIiwicHJvcGVydGllcyI6eyJub3RlSW5kZXgiOjB9LCJpc0VkaXRlZCI6ZmFsc2UsIm1hbnVhbE92ZXJyaWRlIjp7ImlzTWFudWFsbHlPdmVycmlkZGVuIjpmYWxzZSwiY2l0ZXByb2NUZXh0IjoiPHN1cD4yMzwvc3VwPiIsIm1hbnVhbE92ZXJyaWRlVGV4dCI6IiJ9LCJjaXRhdGlvbkl0ZW1zIjpbeyJpZCI6IjlmM2UzYmYyLTAyOGQtM2QzNi1hYTU3LTJlZWQ1M2I1ODNkNiIsIml0ZW1EYXRhIjp7InR5cGUiOiJhcnRpY2xlLWpvdXJuYWwiLCJpZCI6IjlmM2UzYmYyLTAyOGQtM2QzNi1hYTU3LTJlZWQ1M2I1ODNkNiIsInRpdGxlIjoiVHJhbnNmb3JtaW5nIEdyb3d0aCBGYWN0b3ItQmV0YSAoVEdGLc6yKSBTaWduYWxpbmcgaW4gQ2FuY2VyLUEgQmV0cmF5YWwgV2l0aGluIiwiYXV0aG9yIjpbeyJmYW1pbHkiOiJCYWJhIiwiZ2l2ZW4iOiJBYmR1bCBCYXNpdCIsInBhcnNlLW5hbWVzIjpmYWxzZSwiZHJvcHBpbmctcGFydGljbGUiOiIiLCJub24tZHJvcHBpbmctcGFydGljbGUiOiIifSx7ImZhbWlseSI6IlJhaCIsImdpdmVuIjoiQmlsYWwiLCJwYXJzZS1uYW1lcyI6ZmFsc2UsImRyb3BwaW5nLXBhcnRpY2xlIjoiIiwibm9uLWRyb3BwaW5nLXBhcnRpY2xlIjoiIn0seyJmYW1pbHkiOiJCaGF0IiwiZ2l2ZW4iOiJHaCBSYXNvb2wiLCJwYXJzZS1uYW1lcyI6ZmFsc2UsImRyb3BwaW5nLXBhcnRpY2xlIjoiIiwibm9uLWRyb3BwaW5nLXBhcnRpY2xlIjoiIn0seyJmYW1pbHkiOiJNdXNodGFxIiwiZ2l2ZW4iOiJJZnJhIiwicGFyc2UtbmFtZXMiOmZhbHNlLCJkcm9wcGluZy1wYXJ0aWNsZSI6IiIsIm5vbi1kcm9wcGluZy1wYXJ0aWNsZSI6IiJ9LHsiZmFtaWx5IjoiUGFydmVlbiIsImdpdmVuIjoiU2FicmEiLCJwYXJzZS1uYW1lcyI6ZmFsc2UsImRyb3BwaW5nLXBhcnRpY2xlIjoiIiwibm9uLWRyb3BwaW5nLXBhcnRpY2xlIjoiIn0seyJmYW1pbHkiOiJIYXNzYW4iLCJnaXZlbiI6IlJ1a2hzYW5hIiwicGFyc2UtbmFtZXMiOmZhbHNlLCJkcm9wcGluZy1wYXJ0aWNsZSI6IiIsIm5vbi1kcm9wcGluZy1wYXJ0aWNsZSI6IiJ9LHsiZmFtaWx5IjoiSGFtZWVkIFphcmdhciIsImdpdmVuIjoiTWFocnVraCIsInBhcnNlLW5hbWVzIjpmYWxzZSwiZHJvcHBpbmctcGFydGljbGUiOiIiLCJub24tZHJvcHBpbmctcGFydGljbGUiOiIifSx7ImZhbWlseSI6IkFmcm96ZSIsImdpdmVuIjoiRGlsIiwicGFyc2UtbmFtZXMiOmZhbHNlLCJkcm9wcGluZy1wYXJ0aWNsZSI6IiIsIm5vbi1kcm9wcGluZy1wYXJ0aWNsZSI6IiJ9XSwiY29udGFpbmVyLXRpdGxlIjoiRnJvbnRpZXJzIGluIFBoYXJtYWNvbG9neSIsImFjY2Vzc2VkIjp7ImRhdGUtcGFydHMiOltbMjAyNSwzLDhdXX0sIkRPSSI6IjEwLjMzODkvRlBIQVIuMjAyMi43OTEyNzIvUERGIiwiSVNTTiI6IjE2NjM5ODEyIiwiVVJMIjoid3d3LmZyb250aWVyc2luLm9yZyIsImlzc3VlZCI6eyJkYXRlLXBhcnRzIjpbWzIwMjIsMiwyOF1dfSwicGFnZSI6Ijc5MTI3MiIsImFic3RyYWN0IjoiQSB1YmlxdWl0b3VzbHkgZXhwcmVzc2VkIGN5dG9raW5lLCB0cmFuc2Zvcm1pbmcgZ3Jvd3RoIGZhY3Rvci1iZXRhIChUR0YtzrIpIHBsYXlzIGEgc2lnbmlmaWNhbnQgcm9sZSBpbiB2YXJpb3VzIG9uZ29pbmcgY2VsbHVsYXIgbWVjaGFuaXNtcy4gVGhlIGdhaW4gb3IgbG9zcy1vZi1mdW5jdGlvbiBvZiBUR0YtzrIgYW5kIGl0cyBkb3duc3RyZWFtIG1lZGlhdG9ycyBjb3VsZCBsZWFkIHRvIGEgcGxldGhvcmEgb2YgZGlzZWFzZXMgaW5jbHVkZXMgdHVtb3JpZ2VuZXNpcy4gU3BlY2lmaWNhbGx5LCBhdCB0aGUgZWFybHkgb25zZXQgb2YgbWFsaWduYW5jeSBUR0YtzrIgYWN0IGFzIHR1bW91ciBzdXBwcmVzc29yIGFuZCBwbGF5cyBhIGtleSByb2xlIGluIGNsZWFyaW5nIG1hbGlnbmFudCBjZWxscyBieSByZWR1Y2luZyB0aGUgY2VsbHVsYXIgcHJvbGlmZXJhdGlvbiBhbmQgZGlmZmVyZW50aWF0aW9uIHRodXMgdHJpZ2dlcnMgdGhlIHByb2Nlc3Mgb2YgYXBvcHRvc2lzLiBTdWJzZXF1ZW50bHksIFRHRi3OsiBhdCBhbiBhZHZhbmNlZCBzdGFnZSBvZiBtYWxpZ25hbmN5IHByb21vdGVzIHR1bW9yaWdlbmVzaXMgYnkgYXVnbWVudGluZyBjZWxsdWxhciB0cmFuc2Zvcm1hdGlvbiwgZXBpdGhlbGlhbC1tZXNlbmNoeW1hbC10cmFuc2l0aW9uIGludmFzaW9uLCBhbmQgbWV0YXN0YXNpcy4gQmVzaWRlcyBwbGF5aW5nIHRoZSBkdWFsIHJvbGVzLCBkZXBlbmRpbmcgdXBvbiB0aGUgc3RhZ2Ugb2YgbWFsaWduYW5jeSwgVEdGLc6yIGFsc28gcmVndWxhdGVzIGNlbGwgZmF0ZSB0aHJvdWdoIGltbXVuZSBhbmQgc3Ryb21hIGNvbXBvbmVudHMuIFRoaXMgb3NjaWxsYXRvcnkgcm9sZSBvZiBUR0YtzrIgdG8gZmlnaHQgYWdhaW5zdCBjYW5jZXIgb3IgYWN0IGFzIGEgdHJhaXRvciB0byBjb2xsYWJvcmF0ZSBhbmQgY3Jvc3N0YWxrIHdpdGggb3RoZXIgdHVtb3JpZ2VuaWMgc2lnbmFsaW5nIHBhdGh3YXlzIGFuZCBpdHMgYmV0cmF5YWwgd2l0aGluIHRoZSBjZWxsIGRlcGVuZHMgdXBvbiB0aGUgY2VsbHVsYXIgY29udGV4dC4gVGhlcmVmb3JlLCB0aGUgY3VycmVudCByZXZpZXcgaGlnaGxpZ2h0cyBhbmQgdW5kZXJzdGFuZHMgdGhlIGR1YWwgcm9sZSBvZiBUR0YtzrIgdW5kZXIgZGlmZmVyZW50IGNlbGx1bGFyIGNvbmRpdGlvbnMgYW5kIGl0cyBjcm9zc3RhbGsgd2l0aCBvdGhlciBzaWduYWxpbmcgcGF0aHdheXMgaW4gbW9kdWxhdGluZyBjZWxsIGZhdGUuIiwicHVibGlzaGVyIjoiRnJvbnRpZXJzIE1lZGlhIFMuQS4iLCJ2b2x1bWUiOiIxMyIsImNvbnRhaW5lci10aXRsZS1zaG9ydCI6IkZyb250IFBoYXJtYWNvbCJ9LCJpc1RlbXBvcmFyeSI6ZmFsc2V9XX0=&quot;,&quot;citationItems&quot;:[{&quot;id&quot;:&quot;9f3e3bf2-028d-3d36-aa57-2eed53b583d6&quot;,&quot;itemData&quot;:{&quot;type&quot;:&quot;article-journal&quot;,&quot;id&quot;:&quot;9f3e3bf2-028d-3d36-aa57-2eed53b583d6&quot;,&quot;title&quot;:&quot;Transforming Growth Factor-Beta (TGF-β) Signaling in Cancer-A Betrayal Within&quot;,&quot;author&quot;:[{&quot;family&quot;:&quot;Baba&quot;,&quot;given&quot;:&quot;Abdul Basit&quot;,&quot;parse-names&quot;:false,&quot;dropping-particle&quot;:&quot;&quot;,&quot;non-dropping-particle&quot;:&quot;&quot;},{&quot;family&quot;:&quot;Rah&quot;,&quot;given&quot;:&quot;Bilal&quot;,&quot;parse-names&quot;:false,&quot;dropping-particle&quot;:&quot;&quot;,&quot;non-dropping-particle&quot;:&quot;&quot;},{&quot;family&quot;:&quot;Bhat&quot;,&quot;given&quot;:&quot;Gh Rasool&quot;,&quot;parse-names&quot;:false,&quot;dropping-particle&quot;:&quot;&quot;,&quot;non-dropping-particle&quot;:&quot;&quot;},{&quot;family&quot;:&quot;Mushtaq&quot;,&quot;given&quot;:&quot;Ifra&quot;,&quot;parse-names&quot;:false,&quot;dropping-particle&quot;:&quot;&quot;,&quot;non-dropping-particle&quot;:&quot;&quot;},{&quot;family&quot;:&quot;Parveen&quot;,&quot;given&quot;:&quot;Sabra&quot;,&quot;parse-names&quot;:false,&quot;dropping-particle&quot;:&quot;&quot;,&quot;non-dropping-particle&quot;:&quot;&quot;},{&quot;family&quot;:&quot;Hassan&quot;,&quot;given&quot;:&quot;Rukhsana&quot;,&quot;parse-names&quot;:false,&quot;dropping-particle&quot;:&quot;&quot;,&quot;non-dropping-particle&quot;:&quot;&quot;},{&quot;family&quot;:&quot;Hameed Zargar&quot;,&quot;given&quot;:&quot;Mahrukh&quot;,&quot;parse-names&quot;:false,&quot;dropping-particle&quot;:&quot;&quot;,&quot;non-dropping-particle&quot;:&quot;&quot;},{&quot;family&quot;:&quot;Afroze&quot;,&quot;given&quot;:&quot;Dil&quot;,&quot;parse-names&quot;:false,&quot;dropping-particle&quot;:&quot;&quot;,&quot;non-dropping-particle&quot;:&quot;&quot;}],&quot;container-title&quot;:&quot;Frontiers in Pharmacology&quot;,&quot;accessed&quot;:{&quot;date-parts&quot;:[[2025,3,8]]},&quot;DOI&quot;:&quot;10.3389/FPHAR.2022.791272/PDF&quot;,&quot;ISSN&quot;:&quot;16639812&quot;,&quot;URL&quot;:&quot;www.frontiersin.org&quot;,&quot;issued&quot;:{&quot;date-parts&quot;:[[2022,2,28]]},&quot;page&quot;:&quot;791272&quot;,&quot;abstract&quot;:&quot;A ubiquitously expressed cytokine, transforming growth factor-beta (TGF-β) plays a significant role in various ongoing cellular mechanisms. The gain or loss-of-function of TGF-β and its downstream mediators could lead to a plethora of diseases includes tumorigenesis. Specifically, at the early onset of malignancy TGF-β act as tumour suppressor and plays a key role in clearing malignant cells by reducing the cellular proliferation and differentiation thus triggers the process of apoptosis. Subsequently, TGF-β at an advanced stage of malignancy promotes tumorigenesis by augmenting cellular transformation, epithelial-mesenchymal-transition invasion, and metastasis. Besides playing the dual roles, depending upon the stage of malignancy, TGF-β also regulates cell fate through immune and stroma components. This oscillatory role of TGF-β to fight against cancer or act as a traitor to collaborate and crosstalk with other tumorigenic signaling pathways and its betrayal within the cell depends upon the cellular context. Therefore, the current review highlights and understands the dual role of TGF-β under different cellular conditions and its crosstalk with other signaling pathways in modulating cell fate.&quot;,&quot;publisher&quot;:&quot;Frontiers Media S.A.&quot;,&quot;volume&quot;:&quot;13&quot;,&quot;container-title-short&quot;:&quot;Front Pharmacol&quot;},&quot;isTemporary&quot;:false}]},{&quot;citationID&quot;:&quot;MENDELEY_CITATION_afb75c0d-aba6-4df4-8360-3193ce07e88d&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WZiNzVjMGQtYWJhNi00ZGY0LTgzNjAtMzE5M2NlMDdlODhkIiwicHJvcGVydGllcyI6eyJub3RlSW5kZXgiOjB9LCJpc0VkaXRlZCI6ZmFsc2UsIm1hbnVhbE92ZXJyaWRlIjp7ImlzTWFudWFsbHlPdmVycmlkZGVuIjpmYWxzZSwiY2l0ZXByb2NUZXh0IjoiPHN1cD4yNCwyNTwvc3VwPiIsIm1hbnVhbE92ZXJyaWRlVGV4dCI6IiJ9LCJjaXRhdGlvbkl0ZW1zIjpbeyJpZCI6ImQyNWVhNTI2LWVkMDItMzhjMy1iNmI2LTYyODliNDEwYjkwYiIsIml0ZW1EYXRhIjp7InR5cGUiOiJhcnRpY2xlLWpvdXJuYWwiLCJpZCI6ImQyNWVhNTI2LWVkMDItMzhjMy1iNmI2LTYyODliNDEwYjkwYiIsInRpdGxlIjoiTmV3bHkgRGVmaW5lZCBBVFAtQmluZGluZyBDYXNzZXR0ZSBTdWJmYW1pbHkgQiBNZW1iZXIgNSBQb3NpdGl2ZSBEZXJtYWwgTWVzZW5jaHltYWwgU3RlbSBDZWxscyBQcm9tb3RlIEhlYWxpbmcgb2YgQ2hyb25pYyBJcm9uLU92ZXJsb2FkIFdvdW5kcyB2aWEgU2VjcmV0aW9uIG9mIEludGVybGV1a2luLTEgUmVjZXB0b3IgQW50YWdvbmlzdCIsImF1dGhvciI6W3siZmFtaWx5IjoiQmVrZW4iLCJnaXZlbiI6IlNlcHBlIiwicGFyc2UtbmFtZXMiOmZhbHNlLCJkcm9wcGluZy1wYXJ0aWNsZSI6IiIsIm5vbi1kcm9wcGluZy1wYXJ0aWNsZSI6IlZhbmRlciJ9LHsiZmFtaWx5IjoiVnJpZXMiLCJnaXZlbiI6Ikp1bGlhbmUgQy4iLCJwYXJzZS1uYW1lcyI6ZmFsc2UsImRyb3BwaW5nLXBhcnRpY2xlIjoiIiwibm9uLWRyb3BwaW5nLXBhcnRpY2xlIjoiZGUifSx7ImZhbWlseSI6Ik1laWVyLVNjaGllc3NlciIsImdpdmVuIjoiQmFyYmFyYSIsInBhcnNlLW5hbWVzIjpmYWxzZSwiZHJvcHBpbmctcGFydGljbGUiOiIiLCJub24tZHJvcHBpbmctcGFydGljbGUiOiIifSx7ImZhbWlseSI6Ik1leWVyIiwiZ2l2ZW4iOiJQYXRyaWNrIiwicGFyc2UtbmFtZXMiOmZhbHNlLCJkcm9wcGluZy1wYXJ0aWNsZSI6IiIsIm5vbi1kcm9wcGluZy1wYXJ0aWNsZSI6IiJ9LHsiZmFtaWx5IjoiSmlhbmciLCJnaXZlbiI6IkRvbmdzaGVuZyIsInBhcnNlLW5hbWVzIjpmYWxzZSwiZHJvcHBpbmctcGFydGljbGUiOiIiLCJub24tZHJvcHBpbmctcGFydGljbGUiOiIifSx7ImZhbWlseSI6IlNpbmRyaWxhcnUiLCJnaXZlbiI6IkFuY2EiLCJwYXJzZS1uYW1lcyI6ZmFsc2UsImRyb3BwaW5nLXBhcnRpY2xlIjoiIiwibm9uLWRyb3BwaW5nLXBhcnRpY2xlIjoiIn0seyJmYW1pbHkiOiJGZXJyZWlyYSIsImdpdmVuIjoiRmlsaXBhIEYuIiwicGFyc2UtbmFtZXMiOmZhbHNlLCJkcm9wcGluZy1wYXJ0aWNsZSI6IiIsIm5vbi1kcm9wcGluZy1wYXJ0aWNsZSI6IiJ9LHsiZmFtaWx5IjoiSGFpbnpsIiwiZ2l2ZW4iOiJBZGVsaGVpZCIsInBhcnNlLW5hbWVzIjpmYWxzZSwiZHJvcHBpbmctcGFydGljbGUiOiIiLCJub24tZHJvcHBpbmctcGFydGljbGUiOiIifSx7ImZhbWlseSI6IlNjaGF0eiIsImdpdmVuIjoiU3VzYW5uZSIsInBhcnNlLW5hbWVzIjpmYWxzZSwiZHJvcHBpbmctcGFydGljbGUiOiIiLCJub24tZHJvcHBpbmctcGFydGljbGUiOiIifSx7ImZhbWlseSI6Ik11c2NoaGFtbWVyIiwiZ2l2ZW4iOiJKYW5hIiwicGFyc2UtbmFtZXMiOmZhbHNlLCJkcm9wcGluZy1wYXJ0aWNsZSI6IiIsIm5vbi1kcm9wcGluZy1wYXJ0aWNsZSI6IiJ9LHsiZmFtaWx5IjoiU2NoZXVybWFubiIsImdpdmVuIjoiTmF0YWxpZSBKLiIsInBhcnNlLW5hbWVzIjpmYWxzZSwiZHJvcHBpbmctcGFydGljbGUiOiIiLCJub24tZHJvcHBpbmctcGFydGljbGUiOiIifSx7ImZhbWlseSI6IkthbXBpbGFma29zIiwiZ2l2ZW4iOiJQYW5hZ2lvdGlzIiwicGFyc2UtbmFtZXMiOmZhbHNlLCJkcm9wcGluZy1wYXJ0aWNsZSI6IiIsIm5vbi1kcm9wcGluZy1wYXJ0aWNsZSI6IiJ9LHsiZmFtaWx5IjoiU2VpdHoiLCJnaXZlbiI6IkFuZHJlYXMgTS4iLCJwYXJzZS1uYW1lcyI6ZmFsc2UsImRyb3BwaW5nLXBhcnRpY2xlIjoiIiwibm9uLWRyb3BwaW5nLXBhcnRpY2xlIjoiIn0seyJmYW1pbHkiOiJEw7xyc2VsZW4iLCJnaXZlbiI6Ikx1dHoiLCJwYXJzZS1uYW1lcyI6ZmFsc2UsImRyb3BwaW5nLXBhcnRpY2xlIjoiIiwibm9uLWRyb3BwaW5nLXBhcnRpY2xlIjoiIn0seyJmYW1pbHkiOiJJZ25hdGl1cyIsImdpdmVuIjoiQW5pdGEiLCJwYXJzZS1uYW1lcyI6ZmFsc2UsImRyb3BwaW5nLXBhcnRpY2xlIjoiIiwibm9uLWRyb3BwaW5nLXBhcnRpY2xlIjoiIn0seyJmYW1pbHkiOiJLbHV0aCIsImdpdmVuIjoiTWFyayBBLiIsInBhcnNlLW5hbWVzIjpmYWxzZSwiZHJvcHBpbmctcGFydGljbGUiOiIiLCJub24tZHJvcHBpbmctcGFydGljbGUiOiIifSx7ImZhbWlseSI6IkdhbnNzIiwiZ2l2ZW4iOiJDaHJpc3RvcGgiLCJwYXJzZS1uYW1lcyI6ZmFsc2UsImRyb3BwaW5nLXBhcnRpY2xlIjoiIiwibm9uLWRyb3BwaW5nLXBhcnRpY2xlIjoiIn0seyJmYW1pbHkiOiJXbGFzY2hlayIsImdpdmVuIjoiTWVpbmhhcmQiLCJwYXJzZS1uYW1lcyI6ZmFsc2UsImRyb3BwaW5nLXBhcnRpY2xlIjoiIiwibm9uLWRyb3BwaW5nLXBhcnRpY2xlIjoiIn0seyJmYW1pbHkiOiJTaW5naCIsImdpdmVuIjoiS2FybXZlZXIiLCJwYXJzZS1uYW1lcyI6ZmFsc2UsImRyb3BwaW5nLXBhcnRpY2xlIjoiIiwibm9uLWRyb3BwaW5nLXBhcnRpY2xlIjoiIn0seyJmYW1pbHkiOiJNYWl0eSIsImdpdmVuIjoiUGFsbGFiIiwicGFyc2UtbmFtZXMiOmZhbHNlLCJkcm9wcGluZy1wYXJ0aWNsZSI6IiIsIm5vbi1kcm9wcGluZy1wYXJ0aWNsZSI6IiJ9LHsiZmFtaWx5IjoiRnJhbmsiLCJnaXZlbiI6Ik5hdGFzaGEgWS4iLCJwYXJzZS1uYW1lcyI6ZmFsc2UsImRyb3BwaW5nLXBhcnRpY2xlIjoiIiwibm9uLWRyb3BwaW5nLXBhcnRpY2xlIjoiIn0seyJmYW1pbHkiOiJGcmFuayIsImdpdmVuIjoiTWFya3VzIEguIiwicGFyc2UtbmFtZXMiOmZhbHNlLCJkcm9wcGluZy1wYXJ0aWNsZSI6IiIsIm5vbi1kcm9wcGluZy1wYXJ0aWNsZSI6IiJ9LHsiZmFtaWx5IjoiU2NoYXJmZmV0dGVyLUtvY2hhbmVrIiwiZ2l2ZW4iOiJLYXJpbiIsInBhcnNlLW5hbWVzIjpmYWxzZSwiZHJvcHBpbmctcGFydGljbGUiOiIiLCJub24tZHJvcHBpbmctcGFydGljbGUiOiIifV0sImNvbnRhaW5lci10aXRsZSI6IlN0ZW0gY2VsbHMgKERheXRvbiwgT2hpbykiLCJhY2Nlc3NlZCI6eyJkYXRlLXBhcnRzIjpbWzIwMjUsMyw4XV19LCJET0kiOiIxMC4xMDAyL1NURU0uMzAyMiIsIklTU04iOiIxNTQ5LTQ5MTgiLCJQTUlEIjoiMzEwMDI0MzciLCJVUkwiOiJodHRwczovL3B1Ym1lZC5uY2JpLm5sbS5uaWguZ292LzMxMDAyNDM3LyIsImlzc3VlZCI6eyJkYXRlLXBhcnRzIjpbWzIwMTksOCwxXV19LCJwYWdlIjoiMTA1Ny0xMDc0IiwiYWJzdHJhY3QiOiJJbiB0aGlzIHN0dWR5LCB3ZSByZXBvcnQgdGhlIGJlbmVmaWNpYWwgZWZmZWN0cyBvZiBhIG5ld2x5IGlkZW50aWZpZWQgZGVybWFsIGNlbGwgc3VicG9wdWxhdGlvbiBleHByZXNzaW5nIHRoZSBBVFAtYmluZGluZyBjYXNzZXR0ZSBzdWJmYW1pbHkgQiBtZW1iZXIgNSAoQUJDQjUpIGZvciB0aGUgdGhlcmFweSBvZiBub25oZWFsaW5nIHdvdW5kcy4gTG9jYWwgYWRtaW5pc3RyYXRpb24gb2YgZGVybWFsIEFCQ0I1Ky1kZXJpdmVkIG1lc2VuY2h5bWFsIHN0ZW0gY2VsbHMgKE1TQ3MpIGF0dGVudWF0ZWQgbWFjcm9waGFnZS1kb21pbmF0ZWQgaW5mbGFtbWF0aW9uIGFuZCB0aGVyZWJ5IGFjY2VsZXJhdGVkIGhlYWxpbmcgb2YgZnVsbC10aGlja25lc3MgZXhjaXNpb25hbCB3b3VuZHMgaW4gdGhlIGlyb24tb3ZlcmxvYWQgbW91c2UgbW9kZWwgbWltaWNraW5nIHRoZSBub25oZWFsaW5nIHN0YXRlIG9mIGh1bWFuIHZlbm91cyBsZWcgdWxjZXJzLiBUaGUgb2JzZXJ2ZWQgYmVuZWZpY2lhbCBlZmZlY3RzIHdlcmUgZHVlIHRvIGludGVybGV1a2luLTEgcmVjZXB0b3IgYW50YWdvbmlzdCAoSUwtMVJBKSBzZWNyZXRlZCBieSBBQkNCNSstZGVyaXZlZCBNU0NzLCB3aGljaCBkYW1wZW5lZCBpbmZsYW1tYXRpb24gYW5kIHNoaWZ0ZWQgdGhlIHByZXZhbGVuY2Ugb2YgdW5yZXN0cmFpbmVkIHByb2luZmxhbW1hdG9yeSBNMSBtYWNyb3BoYWdlcyB0b3dhcmQgcmVwYWlyIHByb21vdGluZyBhbnRpLWluZmxhbW1hdG9yeSBNMiBtYWNyb3BoYWdlcyBhdCB0aGUgd291bmQgc2l0ZS4gVGhlIGJlbmVmaWNpYWwgYW50aS1pbmZsYW1tYXRvcnkgZWZmZWN0IG9mIElMLTFSQSByZWxlYXNlZCBmcm9tIEFCQ0I1Ky1kZXJpdmVkIE1TQ3Mgb24gaHVtYW4gd291bmQgbWFjcm9waGFnZXMgd2FzIGNvbnNlcnZlZCBpbiBodW1hbml6ZWQgTk9ELXNjaWQgSUwycs6zbnVsbCBtaWNlLiBJbiBjb25jbHVzaW9uLCBodW1hbiBkZXJtYWwgQUJDQjUrIGNlbGxzIHJlcHJlc2VudCBhIG5vdmVsLCBlYXNpbHkgYWNjZXNzaWJsZSwgYW5kIG1hcmtlci1lbnJpY2hlZCBzb3VyY2Ugb2YgTVNDcywgd2hpY2ggaG9sZHMgc3Vic3RhbnRpYWwgcHJvbWlzZSB0byBzdWNjZXNzZnVsbHkgdHJlYXQgY2hyb25pYyBub25oZWFsaW5nIHdvdW5kcyBpbiBodW1hbnMuIFN0ZW0gQ2VsbHMgMjAxOTszNzoxMDU34oCTMTA3NC4iLCJwdWJsaXNoZXIiOiJTdGVtIENlbGxzIiwiaXNzdWUiOiI4Iiwidm9sdW1lIjoiMzciLCJjb250YWluZXItdGl0bGUtc2hvcnQiOiJTdGVtIENlbGxzIn0sImlzVGVtcG9yYXJ5IjpmYWxzZX0seyJpZCI6ImMyMTFmY2EzLTU2YmItMzRiOC05NjQ4LTM0YTU3YTgyOTNlYyIsIml0ZW1EYXRhIjp7InR5cGUiOiJhcnRpY2xlLWpvdXJuYWwiLCJpZCI6ImMyMTFmY2EzLTU2YmItMzRiOC05NjQ4LTM0YTU3YTgyOTNlYyIsInRpdGxlIjoiVGhlIHJvbGUgb2YgQVRQIGJpbmRpbmcgY2Fzc2V0dGUgdHJhbnNwb3J0ZXJzIGluIHRpc3N1ZSBkZWZlbnNlIGFuZCBvcmdhbiByZWdlbmVyYXRpb24iLCJhdXRob3IiOlt7ImZhbWlseSI6Ikh1bHMiLCJnaXZlbiI6Ik1pcmlhbSIsInBhcnNlLW5hbWVzIjpmYWxzZSwiZHJvcHBpbmctcGFydGljbGUiOiIiLCJub24tZHJvcHBpbmctcGFydGljbGUiOiIifSx7ImZhbWlseSI6IlJ1c3NlbCIsImdpdmVuIjoiRnJhbnMgRy5NLiIsInBhcnNlLW5hbWVzIjpmYWxzZSwiZHJvcHBpbmctcGFydGljbGUiOiIiLCJub24tZHJvcHBpbmctcGFydGljbGUiOiIifSx7ImZhbWlseSI6Ik1hc2VyZWV1dyIsImdpdmVuIjoiUm9zYWxpbmRlIiwicGFyc2UtbmFtZXMiOmZhbHNlLCJkcm9wcGluZy1wYXJ0aWNsZSI6IiIsIm5vbi1kcm9wcGluZy1wYXJ0aWNsZSI6IiJ9XSwiY29udGFpbmVyLXRpdGxlIjoiVGhlIEpvdXJuYWwgb2YgcGhhcm1hY29sb2d5IGFuZCBleHBlcmltZW50YWwgdGhlcmFwZXV0aWNzIiwiYWNjZXNzZWQiOnsiZGF0ZS1wYXJ0cyI6W1syMDI1LDMsOF1dfSwiRE9JIjoiMTAuMTEyNC9KUEVULjEwNy4xMzIyMjUiLCJJU1NOIjoiMTUyMS0wMTAzIiwiUE1JRCI6IjE4NzkxMDY0IiwiVVJMIjoiaHR0cHM6Ly9wdWJtZWQubmNiaS5ubG0ubmloLmdvdi8xODc5MTA2NC8iLCJpc3N1ZWQiOnsiZGF0ZS1wYXJ0cyI6W1syMDA5LDFdXX0sInBhZ2UiOiIzLTkiLCJhYnN0cmFjdCI6IkFUUCBiaW5kaW5nIGNhc3NldHRlIChBQkMpIHRyYW5zcG9ydGVycyBhcmUgQVRQLWRlcGVuZGVudCBtZW1icmFuZSBwcm90ZWlucyBwcmVkb21pbmFudGx5IGV4cHJlc3NlZCBpbiBleGNyZXRvcnkgb3JnYW5zLCBzdWNoIGFzIHRoZSBsaXZlciwgaW50ZXN0aW5lLCBibG9vZC1icmFpbiBiYXJyaWVyLCBibG9vZC10ZXN0ZXMgYmFycmllciwgcGxhY2VudGEsIGFuZCBraWRuZXkuIEhlcmUsIHRoZXkgcGxheSBhbiBpbXBvcnRhbnQgcm9sZSBpbiB0aGUgYWJzb3JwdGlvbiwgZGlzdHJpYnV0aW9uLCBhbmQgZXhjcmV0aW9uIG9mIGRydWdzLCB4ZW5vYmlvdGljcywgYW5kIGVuZG9nZW5vdXMgY29tcG91bmRzLiBJbiBhZGRpdGlvbiwgdGhlIEFCQyB0cmFuc3BvcnRlcnMsIFAtZ2x5Y29wcm90ZWluIChQLWdwL0FCQ0IxKSBhbmQgYnJlYXN0IGNhbmNlciByZXNpc3RhbmNlIHByb3RlaW4gKEJDUlAvQUJDRzIpLCBhcmUgaGlnaGx5IGV4cHJlc3NlZCBpbiBhIHBvcHVsYXRpb24gb2YgcHJpbWl0aXZlIHN0ZW0gY2VsbHM6IHRoZSBzaWRlIHBvcHVsYXRpb24gKFNQKS4gU1AgY2VsbHMgd2VyZSBvcmlnaW5hbGx5IGRpc2NvdmVyZWQgaW4gYm9uZSBtYXJyb3cgYnkgdGhlaXIgY2FwYWNpdHkgdG8gZXhjbHVkZSByaG9kYW1pbmUgMTIzIGFuZCBIb2VjaHN0IGR5ZSAzMzM0MjsgaG93ZXZlciwgZXh0ZW5zaXZlIHJlc2VhcmNoIGFsc28gcmV2ZWFsZWQgdGhlaXIgcHJlc2VuY2UgaW4gb3RoZXIgbm9uaGVtYXRvcG9pZXRpYyB0aXNzdWVzLiBUaGUgZXhwcmVzc2lvbiBsZXZlbHMgb2YgQkNSUCBhbmQgUC1ncCBhcmUgdGlnaHRseSBjb250cm9sbGVkIGFuZCBtYXkgZGV0ZXJtaW5lIHRoZSBkaWZmZXJlbnRpYXRpb24gb2YgU1AgY2VsbHMgdG93YXJkIG90aGVyIG1vcmUgc3BlY2lhbGl6ZWQgY2VsbCB0eXBlcy4gQWx0aG91Z2ggdGhlaXIgZXhhY3QgZnVuY3Rpb24gaW4gdGhlc2UgY2VsbHMgaXMgc3RpbGwgbm90IGNsZWFyLCB0aGV5IG1heSBwcm90ZWN0IHRoZSBjZWxscyBieSBwdW1waW5nIG91dCB0b3hpY2FudHMgYW5kIGhhcm1mdWwgcHJvZHVjdHMgb2Ygb3hpZGF0aXZlIHN0cmVzcy4gVHJhbnNwbGFudGF0aW9uIHN0dWRpZXMgaW4gYW5pbWFscyByZXZlYWxlZCB0aGF0IGJvbmUgbWFycm93LWRlcml2ZWQgU1AgY2VsbHMgY29udHJpYnV0ZSB0byBvcmdhbiByZXBvcHVsYXRpb24gYW5kIHRpc3N1ZSByZXBhaXIgYWZ0ZXIgZGFtYWdlLCBlLmcuLCBpbiBsaXZlciBhbmQgaGVhcnQuIFRoZSByb2xlIG9mIFNQIGNlbGxzIGluIHJlZ2VuZXJhdGlvbiBvZiBkYW1hZ2VkIGtpZG5leSBzZWdtZW50cyBpcyBub3QgeWV0IGNsYXJpZmllZC4gVGhpcyByZXZpZXcgZm9jdXNlcyBvbiB0aGUgcm9sZSBvZiBBQkMgdHJhbnNwb3J0ZXJzIGluIHRpc3N1ZSBkZWZlbnNlIGFuZCByZWdlbmVyYXRpb24sIHdpdGggc3BlY2lmaWMgYXR0ZW50aW9uIHRvIFAtZ3AgYW5kIEJDUlAgaW4gb3JnYW4gcmVnZW5lcmF0aW9uIGFuZCByZXBhaXIuIENvcHlyaWdodCDCqSAyMDA5IGJ5IFRoZSBBbWVyaWNhbiBTb2NpZXR5IGZvciBQaGFybWFjb2xvZ3kgYW5kIEV4cGVyaW1lbnRhbCBUaGVyYXBldXRpY3MuIiwicHVibGlzaGVyIjoiSiBQaGFybWFjb2wgRXhwIFRoZXIiLCJpc3N1ZSI6IjEiLCJ2b2x1bWUiOiIzMjgiLCJjb250YWluZXItdGl0bGUtc2hvcnQiOiJKIFBoYXJtYWNvbCBFeHAgVGhlciJ9LCJpc1RlbXBvcmFyeSI6ZmFsc2V9XX0=&quot;,&quot;citationItems&quot;:[{&quot;id&quot;:&quot;d25ea526-ed02-38c3-b6b6-6289b410b90b&quot;,&quot;itemData&quot;:{&quot;type&quot;:&quot;article-journal&quot;,&quot;id&quot;:&quot;d25ea526-ed02-38c3-b6b6-6289b410b90b&quot;,&quot;title&quot;:&quot;Newly Defined ATP-Binding Cassette Subfamily B Member 5 Positive Dermal Mesenchymal Stem Cells Promote Healing of Chronic Iron-Overload Wounds via Secretion of Interleukin-1 Receptor Antagonist&quot;,&quot;author&quot;:[{&quot;family&quot;:&quot;Beken&quot;,&quot;given&quot;:&quot;Seppe&quot;,&quot;parse-names&quot;:false,&quot;dropping-particle&quot;:&quot;&quot;,&quot;non-dropping-particle&quot;:&quot;Vander&quot;},{&quot;family&quot;:&quot;Vries&quot;,&quot;given&quot;:&quot;Juliane C.&quot;,&quot;parse-names&quot;:false,&quot;dropping-particle&quot;:&quot;&quot;,&quot;non-dropping-particle&quot;:&quot;de&quot;},{&quot;family&quot;:&quot;Meier-Schiesser&quot;,&quot;given&quot;:&quot;Barbara&quot;,&quot;parse-names&quot;:false,&quot;dropping-particle&quot;:&quot;&quot;,&quot;non-dropping-particle&quot;:&quot;&quot;},{&quot;family&quot;:&quot;Meyer&quot;,&quot;given&quot;:&quot;Patrick&quot;,&quot;parse-names&quot;:false,&quot;dropping-particle&quot;:&quot;&quot;,&quot;non-dropping-particle&quot;:&quot;&quot;},{&quot;family&quot;:&quot;Jiang&quot;,&quot;given&quot;:&quot;Dongsheng&quot;,&quot;parse-names&quot;:false,&quot;dropping-particle&quot;:&quot;&quot;,&quot;non-dropping-particle&quot;:&quot;&quot;},{&quot;family&quot;:&quot;Sindrilaru&quot;,&quot;given&quot;:&quot;Anca&quot;,&quot;parse-names&quot;:false,&quot;dropping-particle&quot;:&quot;&quot;,&quot;non-dropping-particle&quot;:&quot;&quot;},{&quot;family&quot;:&quot;Ferreira&quot;,&quot;given&quot;:&quot;Filipa F.&quot;,&quot;parse-names&quot;:false,&quot;dropping-particle&quot;:&quot;&quot;,&quot;non-dropping-particle&quot;:&quot;&quot;},{&quot;family&quot;:&quot;Hainzl&quot;,&quot;given&quot;:&quot;Adelheid&quot;,&quot;parse-names&quot;:false,&quot;dropping-particle&quot;:&quot;&quot;,&quot;non-dropping-particle&quot;:&quot;&quot;},{&quot;family&quot;:&quot;Schatz&quot;,&quot;given&quot;:&quot;Susanne&quot;,&quot;parse-names&quot;:false,&quot;dropping-particle&quot;:&quot;&quot;,&quot;non-dropping-particle&quot;:&quot;&quot;},{&quot;family&quot;:&quot;Muschhammer&quot;,&quot;given&quot;:&quot;Jana&quot;,&quot;parse-names&quot;:false,&quot;dropping-particle&quot;:&quot;&quot;,&quot;non-dropping-particle&quot;:&quot;&quot;},{&quot;family&quot;:&quot;Scheurmann&quot;,&quot;given&quot;:&quot;Natalie J.&quot;,&quot;parse-names&quot;:false,&quot;dropping-particle&quot;:&quot;&quot;,&quot;non-dropping-particle&quot;:&quot;&quot;},{&quot;family&quot;:&quot;Kampilafkos&quot;,&quot;given&quot;:&quot;Panagiotis&quot;,&quot;parse-names&quot;:false,&quot;dropping-particle&quot;:&quot;&quot;,&quot;non-dropping-particle&quot;:&quot;&quot;},{&quot;family&quot;:&quot;Seitz&quot;,&quot;given&quot;:&quot;Andreas M.&quot;,&quot;parse-names&quot;:false,&quot;dropping-particle&quot;:&quot;&quot;,&quot;non-dropping-particle&quot;:&quot;&quot;},{&quot;family&quot;:&quot;Dürselen&quot;,&quot;given&quot;:&quot;Lutz&quot;,&quot;parse-names&quot;:false,&quot;dropping-particle&quot;:&quot;&quot;,&quot;non-dropping-particle&quot;:&quot;&quot;},{&quot;family&quot;:&quot;Ignatius&quot;,&quot;given&quot;:&quot;Anita&quot;,&quot;parse-names&quot;:false,&quot;dropping-particle&quot;:&quot;&quot;,&quot;non-dropping-particle&quot;:&quot;&quot;},{&quot;family&quot;:&quot;Kluth&quot;,&quot;given&quot;:&quot;Mark A.&quot;,&quot;parse-names&quot;:false,&quot;dropping-particle&quot;:&quot;&quot;,&quot;non-dropping-particle&quot;:&quot;&quot;},{&quot;family&quot;:&quot;Ganss&quot;,&quot;given&quot;:&quot;Christoph&quot;,&quot;parse-names&quot;:false,&quot;dropping-particle&quot;:&quot;&quot;,&quot;non-dropping-particle&quot;:&quot;&quot;},{&quot;family&quot;:&quot;Wlaschek&quot;,&quot;given&quot;:&quot;Meinhard&quot;,&quot;parse-names&quot;:false,&quot;dropping-particle&quot;:&quot;&quot;,&quot;non-dropping-particle&quot;:&quot;&quot;},{&quot;family&quot;:&quot;Singh&quot;,&quot;given&quot;:&quot;Karmveer&quot;,&quot;parse-names&quot;:false,&quot;dropping-particle&quot;:&quot;&quot;,&quot;non-dropping-particle&quot;:&quot;&quot;},{&quot;family&quot;:&quot;Maity&quot;,&quot;given&quot;:&quot;Pallab&quot;,&quot;parse-names&quot;:false,&quot;dropping-particle&quot;:&quot;&quot;,&quot;non-dropping-particle&quot;:&quot;&quot;},{&quot;family&quot;:&quot;Frank&quot;,&quot;given&quot;:&quot;Natasha Y.&quot;,&quot;parse-names&quot;:false,&quot;dropping-particle&quot;:&quot;&quot;,&quot;non-dropping-particle&quot;:&quot;&quot;},{&quot;family&quot;:&quot;Frank&quot;,&quot;given&quot;:&quot;Markus H.&quot;,&quot;parse-names&quot;:false,&quot;dropping-particle&quot;:&quot;&quot;,&quot;non-dropping-particle&quot;:&quot;&quot;},{&quot;family&quot;:&quot;Scharffetter-Kochanek&quot;,&quot;given&quot;:&quot;Karin&quot;,&quot;parse-names&quot;:false,&quot;dropping-particle&quot;:&quot;&quot;,&quot;non-dropping-particle&quot;:&quot;&quot;}],&quot;container-title&quot;:&quot;Stem cells (Dayton, Ohio)&quot;,&quot;accessed&quot;:{&quot;date-parts&quot;:[[2025,3,8]]},&quot;DOI&quot;:&quot;10.1002/STEM.3022&quot;,&quot;ISSN&quot;:&quot;1549-4918&quot;,&quot;PMID&quot;:&quot;31002437&quot;,&quot;URL&quot;:&quot;https://pubmed.ncbi.nlm.nih.gov/31002437/&quot;,&quot;issued&quot;:{&quot;date-parts&quot;:[[2019,8,1]]},&quot;page&quot;:&quot;1057-1074&quot;,&quot;abstract&quot;:&quot;In this study, we report the beneficial effects of a newly identified dermal cell subpopulation expressing the ATP-binding cassette subfamily B member 5 (ABCB5) for the therapy of nonhealing wounds. Local administration of dermal ABCB5+-derived mesenchymal stem cells (MSCs) attenuated macrophage-dominated inflammation and thereby accelerated healing of full-thickness excisional wounds in the iron-overload mouse model mimicking the nonhealing state of human venous leg ulcers. The observed beneficial effects were due to interleukin-1 receptor antagonist (IL-1RA) secreted by ABCB5+-derived MSCs, which dampened inflammation and shifted the prevalence of unrestrained proinflammatory M1 macrophages toward repair promoting anti-inflammatory M2 macrophages at the wound site. The beneficial anti-inflammatory effect of IL-1RA released from ABCB5+-derived MSCs on human wound macrophages was conserved in humanized NOD-scid IL2rγnull mice. In conclusion, human dermal ABCB5+ cells represent a novel, easily accessible, and marker-enriched source of MSCs, which holds substantial promise to successfully treat chronic nonhealing wounds in humans. Stem Cells 2019;37:1057–1074.&quot;,&quot;publisher&quot;:&quot;Stem Cells&quot;,&quot;issue&quot;:&quot;8&quot;,&quot;volume&quot;:&quot;37&quot;,&quot;container-title-short&quot;:&quot;Stem Cells&quot;},&quot;isTemporary&quot;:false},{&quot;id&quot;:&quot;c211fca3-56bb-34b8-9648-34a57a8293ec&quot;,&quot;itemData&quot;:{&quot;type&quot;:&quot;article-journal&quot;,&quot;id&quot;:&quot;c211fca3-56bb-34b8-9648-34a57a8293ec&quot;,&quot;title&quot;:&quot;The role of ATP binding cassette transporters in tissue defense and organ regeneration&quot;,&quot;author&quot;:[{&quot;family&quot;:&quot;Huls&quot;,&quot;given&quot;:&quot;Miriam&quot;,&quot;parse-names&quot;:false,&quot;dropping-particle&quot;:&quot;&quot;,&quot;non-dropping-particle&quot;:&quot;&quot;},{&quot;family&quot;:&quot;Russel&quot;,&quot;given&quot;:&quot;Frans G.M.&quot;,&quot;parse-names&quot;:false,&quot;dropping-particle&quot;:&quot;&quot;,&quot;non-dropping-particle&quot;:&quot;&quot;},{&quot;family&quot;:&quot;Masereeuw&quot;,&quot;given&quot;:&quot;Rosalinde&quot;,&quot;parse-names&quot;:false,&quot;dropping-particle&quot;:&quot;&quot;,&quot;non-dropping-particle&quot;:&quot;&quot;}],&quot;container-title&quot;:&quot;The Journal of pharmacology and experimental therapeutics&quot;,&quot;accessed&quot;:{&quot;date-parts&quot;:[[2025,3,8]]},&quot;DOI&quot;:&quot;10.1124/JPET.107.132225&quot;,&quot;ISSN&quot;:&quot;1521-0103&quot;,&quot;PMID&quot;:&quot;18791064&quot;,&quot;URL&quot;:&quot;https://pubmed.ncbi.nlm.nih.gov/18791064/&quot;,&quot;issued&quot;:{&quot;date-parts&quot;:[[2009,1]]},&quot;page&quot;:&quot;3-9&quot;,&quot;abstract&quot;:&quot;ATP binding cassette (ABC) transporters are ATP-dependent membrane proteins predominantly expressed in excretory organs, such as the liver, intestine, blood-brain barrier, blood-testes barrier, placenta, and kidney. Here, they play an important role in the absorption, distribution, and excretion of drugs, xenobiotics, and endogenous compounds. In addition, the ABC transporters, P-glycoprotein (P-gp/ABCB1) and breast cancer resistance protein (BCRP/ABCG2), are highly expressed in a population of primitive stem cells: the side population (SP). SP cells were originally discovered in bone marrow by their capacity to exclude rhodamine 123 and Hoechst dye 33342; however, extensive research also revealed their presence in other nonhematopoietic tissues. The expression levels of BCRP and P-gp are tightly controlled and may determine the differentiation of SP cells toward other more specialized cell types. Although their exact function in these cells is still not clear, they may protect the cells by pumping out toxicants and harmful products of oxidative stress. Transplantation studies in animals revealed that bone marrow-derived SP cells contribute to organ repopulation and tissue repair after damage, e.g., in liver and heart. The role of SP cells in regeneration of damaged kidney segments is not yet clarified. This review focuses on the role of ABC transporters in tissue defense and regeneration, with specific attention to P-gp and BCRP in organ regeneration and repair. Copyright © 2009 by The American Society for Pharmacology and Experimental Therapeutics.&quot;,&quot;publisher&quot;:&quot;J Pharmacol Exp Ther&quot;,&quot;issue&quot;:&quot;1&quot;,&quot;volume&quot;:&quot;328&quot;,&quot;container-title-short&quot;:&quot;J Pharmacol Exp Ther&quot;},&quot;isTemporary&quot;:false}]},{&quot;citationID&quot;:&quot;MENDELEY_CITATION_5f5df71f-dd2f-4962-8c22-bc37c5f30fe4&quot;,&quot;properties&quot;:{&quot;noteIndex&quot;:0},&quot;isEdited&quot;:false,&quot;manualOverride&quot;:{&quot;isManuallyOverridden&quot;:false,&quot;citeprocText&quot;:&quot;&lt;sup&gt;26,27&lt;/sup&gt;&quot;,&quot;manualOverrideText&quot;:&quot;&quot;},&quot;citationTag&quot;:&quot;MENDELEY_CITATION_v3_eyJjaXRhdGlvbklEIjoiTUVOREVMRVlfQ0lUQVRJT05fNWY1ZGY3MWYtZGQyZi00OTYyLThjMjItYmMzN2M1ZjMwZmU0IiwicHJvcGVydGllcyI6eyJub3RlSW5kZXgiOjB9LCJpc0VkaXRlZCI6ZmFsc2UsIm1hbnVhbE92ZXJyaWRlIjp7ImlzTWFudWFsbHlPdmVycmlkZGVuIjpmYWxzZSwiY2l0ZXByb2NUZXh0IjoiPHN1cD4yNiwyNzwvc3VwPiIsIm1hbnVhbE92ZXJyaWRlVGV4dCI6IiJ9LCJjaXRhdGlvbkl0ZW1zIjpbeyJpZCI6ImFlMmFlYWJhLTIyMjUtM2MxMi1hNTM0LWY5NGY1NTI0ODI5ZSIsIml0ZW1EYXRhIjp7InR5cGUiOiJhcnRpY2xlLWpvdXJuYWwiLCJpZCI6ImFlMmFlYWJhLTIyMjUtM2MxMi1hNTM0LWY5NGY1NTI0ODI5ZSIsInRpdGxlIjoiSW50ZXJsb2NraW5nIGFjdGl2aXRpZXMgb2YgRE5BIHBvbHltZXJhc2UgzrIgaW4gdGhlIGJhc2UgZXhjaXNpb24gcmVwYWlyIHBhdGh3YXkiLCJhdXRob3IiOlt7ImZhbWlseSI6Ikt1bWFyIiwiZ2l2ZW4iOiJBZGFyc2giLCJwYXJzZS1uYW1lcyI6ZmFsc2UsImRyb3BwaW5nLXBhcnRpY2xlIjoiIiwibm9uLWRyb3BwaW5nLXBhcnRpY2xlIjoiIn0seyJmYW1pbHkiOiJSZWVkIiwiZ2l2ZW4iOiJBbmRyZXcgSi4iLCJwYXJzZS1uYW1lcyI6ZmFsc2UsImRyb3BwaW5nLXBhcnRpY2xlIjoiIiwibm9uLWRyb3BwaW5nLXBhcnRpY2xlIjoiIn0seyJmYW1pbHkiOiJaYWh1cmFuY2lrIiwiZ2l2ZW4iOiJXYWx0ZXIgSi4iLCJwYXJzZS1uYW1lcyI6ZmFsc2UsImRyb3BwaW5nLXBhcnRpY2xlIjoiIiwibm9uLWRyb3BwaW5nLXBhcnRpY2xlIjoiIn0seyJmYW1pbHkiOiJEYXNrYWxvdmEiLCJnaXZlbiI6IlNhc2hhIE0uIiwicGFyc2UtbmFtZXMiOmZhbHNlLCJkcm9wcGluZy1wYXJ0aWNsZSI6IiIsIm5vbi1kcm9wcGluZy1wYXJ0aWNsZSI6IiJ9LHsiZmFtaWx5IjoiSGVjaHQiLCJnaXZlbiI6IlNpZG5leSBNLiIsInBhcnNlLW5hbWVzIjpmYWxzZSwiZHJvcHBpbmctcGFydGljbGUiOiIiLCJub24tZHJvcHBpbmctcGFydGljbGUiOiIifSx7ImZhbWlseSI6IlN1byIsImdpdmVuIjoiWnVjYWkiLCJwYXJzZS1uYW1lcyI6ZmFsc2UsImRyb3BwaW5nLXBhcnRpY2xlIjoiIiwibm9uLWRyb3BwaW5nLXBhcnRpY2xlIjoiIn1dLCJjb250YWluZXItdGl0bGUiOiJQcm9jZWVkaW5ncyBvZiB0aGUgTmF0aW9uYWwgQWNhZGVteSBvZiBTY2llbmNlcyBvZiB0aGUgVW5pdGVkIFN0YXRlcyBvZiBBbWVyaWNhIiwiYWNjZXNzZWQiOnsiZGF0ZS1wYXJ0cyI6W1syMDI1LDMsOF1dfSwiRE9JIjoiMTAuMTA3My9QTkFTLjIxMTg5NDAxMTkvU1VQUExfRklMRS9QTkFTLjIxMTg5NDAxMTkuU0FQUC5QREYiLCJJU1NOIjoiMTA5MTY0OTAiLCJQTUlEIjoiMzUyMzg2MzQiLCJVUkwiOiJodHRwczovL3d3dy5wbmFzLm9yZy9kb2kvYWJzLzEwLjEwNzMvcG5hcy4yMTE4OTQwMTE5IiwiaXNzdWVkIjp7ImRhdGUtcGFydHMiOltbMjAyMiwzLDhdXX0sInBhZ2UiOiJlMjExODk0MDExOSIsImFic3RyYWN0IjoiQmFzZSBleGNpc2lvbiByZXBhaXIgKEJFUikgaXMgYSBtYWpvciBjZWxsdWxhciBwYXRod2F5IGZvciBETkEgZGFtYWdlIHJlcGFpci4gRHVyaW5nIEJFUiwgRE5BIHBvbHltZXJhc2UgzrIgKFBvbM6yKSBpcyBoeXBvdGhlc2l6ZWQgdG8gZmlyc3QgcGVyZm9ybSBnYXAtZmlsbGluZyBETkEgc3ludGhlc2lzIGJ5IGl0cyBwb2x5bWVyYXNlIGFjdGl2aXR5IGFuZCB0aGVuIGNsZWF2ZSBhIDUwLWRlb3h5cmlib3NlLTUtcGhvc3BoYXRlIChkUlApIG1vaWV0eSB2aWEgaXRzIGRSUCBseWFzZSBhY3Rpdml0eS4gVGhyb3VnaCBnZWwgZWxlY3Ryb3Bob3Jlc2lzIGFuZCBraW5ldGljIGFuYWx5c2lzIG9mIHBhcnRpYWwgQkVSIHJlY29uc3RpdHV0aW9uLCB3ZSBkZW1vbnN0cmF0ZWQgdGhhdCBnYXAtZmlsbGluZyBETkEgc3ludGhlc2lzIGJ5IHRoZSBwb2x5bWVyYXNlIGFjdGl2aXR5IGxpa2VseSBvY2N1cnJlZCBhZnRlciBTY2hpZmYgYmFzZSBmb3JtYXRpb24gYnV0IGJlZm9yZSDOsi1lbGltaW5hdGlvbiwgdGhlIHR3byBjaGVtaWNhbCByZWFjdGlvbnMgY2F0YWx5emVkIGJ5IHRoZSBkUlAgbHlhc2UgYWN0aXZpdHkuIFRoZSBTY2hpZmYgYmFzZSBmb3JtYXRpb24gYW5kIM6yLWVsaW1pbmF0aW9uIGludGVybWVkaWF0ZXMgd2VyZSB0cmFwcGVkIGJ5IHNvZGl1bSBib3JvaHlkcmlkZSByZWR1Y3Rpb24gYW5kIGlkZW50aWZpZWQgYnkgbWFzcyBzcGVjdHJvbWV0cnkgYW5kIFgtcmF5IGNyeXN0YWxsb2dyYXBoeS4gUHJlc3RlYWR5LXN0YXRlIGtpbmV0aWMgYW5hbHlzaXMgcmV2ZWFsZWQgdGhhdCBjcm9zcy1saW5rZWQgUG9szrIgKGkuZS4sIHJlZHVjZWQgU2NoaWZmIGJhc2UpIGV4aGliaXRlZCBhIDE3LWZvbGQgaGlnaGVyIHBvbHltZXJhc2UgZWZmaWNpZW5jeSB0aGFuIHVuY3Jvc3NsaW5rZWQgUG9szrIuIENvbnZlbnRpb25hbCBhbmQgdGltZS1yZXNvbHZlZCBYLXJheSBjcnlzdGFsbG9ncmFwaHkgb2YgY3Jvc3MtbGlua2VkIFBvbM6yIHZpc3VhbGl6ZWQgaW1wb3J0YW50IGludGVybWVkaWF0ZXMgZm9yIGl0cyBkUlAgbHlhc2UgYW5kIHBvbHltZXJhc2UgYWN0aXZpdGllcywgbGVhZGluZyB0byBhIG1vZGlmaWVkIGNoZW1pY2FsIG1lY2hhbmlzbSBmb3IgdGhlIGRSUCBseWFzZSBhY3Rpdml0eS4gVGhlIG9ic2VydmVkIGludGVybG9ja2luZyBlbnp5bWF0aWMgYWN0aXZpdGllcyBvZiBQb2zOsiBhbGxvdyB1cyB0byBwcm9wb3NlIGFuIGFsdGVyZWQgbWVjaGFuaXNtIGZvciB0aGUgQkVSIHBhdGh3YXksIGF0IGxlYXN0IHVuZGVyIHRoZSBjb25kaXRpb25zIGVtcGxveWVkLiBQbGF1c2libHksIHRoZSB0ZW1wb3JhbGx5IGNvb3JkaW5hdGVkIGFjdGl2aXRpZXMgYXQgdGhlIHR3byBQb2zOsiBhY3RpdmUgc2l0ZXMgbWF5IHdlbGwgYmUgdGhlIHJlYXNvbiB3aHkgUG9szrIgaGFzIGJvdGggYWN0aXZlIHNpdGVzIGVtYmVkZGVkIGluIGEgc2luZ2xlIHBvbHlwZXB0aWRlIGNoYWluLiBUaGlzIHByb3Bvc2VkIHBhdGh3YXkgc3VnZ2VzdHMgYSBjb3JyZWN0ZWQgZmFjZXQgb2YgQkVSIGFuZCBETkEgcmVwYWlyLCBhbmQgbWF5IGVuYWJsZSBhbHRlcm5hdGl2ZSBjaGVtaWNhbCBzdHJhdGVnaWVzIGZvciB0aGVyYXBldXRpYyBpbnRlcnZlbnRpb24sIGFzIFBvbM6yIGR5c2Z1bmN0aW9uIGlzIGEga2V5IGVsZW1lbnQgY29tbW9uIHRvIHNldmVyYWwgZGlzb3JkZXJzLiIsInB1Ymxpc2hlciI6Ik5hdGlvbmFsIEFjYWRlbXkgb2YgU2NpZW5jZXMiLCJpc3N1ZSI6IjEwIiwidm9sdW1lIjoiMTE5IiwiY29udGFpbmVyLXRpdGxlLXNob3J0IjoiUHJvYyBOYXRsIEFjYWQgU2NpIFUgUyBBIn0sImlzVGVtcG9yYXJ5IjpmYWxzZX0seyJpZCI6ImRiNDQwOTAzLTQ0NGUtMzgxNy05Zjg5LTNiMzg3MmUxYzVkOCIsIml0ZW1EYXRhIjp7InR5cGUiOiJhcnRpY2xlLWpvdXJuYWwiLCJpZCI6ImRiNDQwOTAzLTQ0NGUtMzgxNy05Zjg5LTNiMzg3MmUxYzVkOCIsInRpdGxlIjoiSHVtYW4gRE5BIHBvbHltZXJhc2UgzrEgaW50ZXJhY3RzIHdpdGggbWlzbWF0Y2ggcmVwYWlyIHByb3RlaW5zIE1TSDIgYW5kIE1TSDYiLCJhdXRob3IiOlt7ImZhbWlseSI6Ikl0a29uZW4iLCJnaXZlbiI6IkhhcnJpIE0uIiwicGFyc2UtbmFtZXMiOmZhbHNlLCJkcm9wcGluZy1wYXJ0aWNsZSI6IiIsIm5vbi1kcm9wcGluZy1wYXJ0aWNsZSI6IiJ9LHsiZmFtaWx5IjoiS2FudGVsaW5lbiIsImdpdmVuIjoiSnVra2EiLCJwYXJzZS1uYW1lcyI6ZmFsc2UsImRyb3BwaW5nLXBhcnRpY2xlIjoiIiwibm9uLWRyb3BwaW5nLXBhcnRpY2xlIjoiIn0seyJmYW1pbHkiOiJWYWFyYSIsImdpdmVuIjoiTWFya2t1IiwicGFyc2UtbmFtZXMiOmZhbHNlLCJkcm9wcGluZy1wYXJ0aWNsZSI6IiIsIm5vbi1kcm9wcGluZy1wYXJ0aWNsZSI6IiJ9LHsiZmFtaWx5IjoiUGFya2tpbmVuIiwiZ2l2ZW4iOiJTaW5pa2thIiwicGFyc2UtbmFtZXMiOmZhbHNlLCJkcm9wcGluZy1wYXJ0aWNsZSI6IiIsIm5vbi1kcm9wcGluZy1wYXJ0aWNsZSI6IiJ9LHsiZmFtaWx5IjoiU2NobG90dCIsImdpdmVuIjoiQmVybmhhcmQiLCJwYXJzZS1uYW1lcyI6ZmFsc2UsImRyb3BwaW5nLXBhcnRpY2xlIjoiIiwibm9uLWRyb3BwaW5nLXBhcnRpY2xlIjoiIn0seyJmYW1pbHkiOiJHcm9zc2UiLCJnaXZlbiI6IkZyYW5rIiwicGFyc2UtbmFtZXMiOmZhbHNlLCJkcm9wcGluZy1wYXJ0aWNsZSI6IiIsIm5vbi1kcm9wcGluZy1wYXJ0aWNsZSI6IiJ9LHsiZmFtaWx5IjoiTnlzdHLDtm0iLCJnaXZlbiI6Ik1pbm5hIiwicGFyc2UtbmFtZXMiOmZhbHNlLCJkcm9wcGluZy1wYXJ0aWNsZSI6IiIsIm5vbi1kcm9wcGluZy1wYXJ0aWNsZSI6IiJ9LHsiZmFtaWx5IjoiU3l2w6RvamEiLCJnaXZlbiI6Ikp1aGFuaSBFLiIsInBhcnNlLW5hbWVzIjpmYWxzZSwiZHJvcHBpbmctcGFydGljbGUiOiIiLCJub24tZHJvcHBpbmctcGFydGljbGUiOiIifSx7ImZhbWlseSI6IlBvc3BpZWNoIiwiZ2l2ZW4iOiJIZWxtdXQiLCJwYXJzZS1uYW1lcyI6ZmFsc2UsImRyb3BwaW5nLXBhcnRpY2xlIjoiIiwibm9uLWRyb3BwaW5nLXBhcnRpY2xlIjoiIn1dLCJjb250YWluZXItdGl0bGUiOiJGRUJTIExldHRlcnMiLCJhY2Nlc3NlZCI6eyJkYXRlLXBhcnRzIjpbWzIwMjUsMyw4XV19LCJET0kiOiIxMC4xMDAyLzE4NzMtMzQ2OC4xMjQ3NSIsIklTQk4iOiI0NzIyODQwNzc2IiwiSVNTTiI6IjE4NzMtMzQ2OCIsIlBNSUQiOiIyNzgwNTczOCIsIlVSTCI6Imh0dHBzOi8vb25saW5lbGlicmFyeS53aWxleS5jb20vZG9pL2Z1bGwvMTAuMTAwMi8xODczLTM0NjguMTI0NzUiLCJpc3N1ZWQiOnsiZGF0ZS1wYXJ0cyI6W1syMDE2LDEyLDFdXX0sInBhZ2UiOiI0MjMzLTQyNDEiLCJhYnN0cmFjdCI6IkhpZ2ggZmlkZWxpdHkgb2YgZ2Vub21lIGR1cGxpY2F0aW9uIGlzIGVuc3VyZWQgYnkgY29vcGVyYXRpb24gb2YgcG9seW1lcmFzZSBwcm9vZnJlYWRpbmcgYW5kIG1pc21hdGNoIHJlcGFpciAoTU1SKSBhY3Rpdml0aWVzLiBIZXJlLCB3ZSBzaG93IHRoYXQgaHVtYW4gbWlzbWF0Y2ggcmVjb2duaXppbmcgcHJvdGVpbnMgTXV0UyBob21vbG9nIDIgKE1TSDIpIGFuZCBNU0g2IGNvcHVyaWZ5IGFuZCBpbnRlcmFjdCB3aXRoIHJlcGxpY2F0aXZlIFBvbCDOsS4gVGhpcyBlbnp5bWUgYWxzbyBpcyB0aGUgcmVwbGljYXRpdmUgcHJpbWFzZSBhbmQgcmVwbGljYXRlcyBETkEgd2l0aCBwb29yIGZpZGVsaXR5LiBXZSBzaG93IHRoYXQgTVNIMiBhc3NvY2lhdGVzIHdpdGgga25vd24gaHVtYW4gcmVwbGljYXRpb24gb3JpZ2lucyB3aXRoIGRpZmZlcmVudCBkeW5hbWljcyB0aGFuIEROQSBwb2x5bWVyYXNlIChQb2wgzrEpLiBGdXJ0aGVybW9yZSwgd2UgZXhwbG9yZWQgdGhlIHBvdGVudGlhbCBmdW5jdGlvbmFsIHJvbGUgb2YgUG9sIM6xIGluIHRoZSBtaXNtYXRjaCByZXBhaXIgcmVhY3Rpb24gdXNpbmcgYW4gaW4gdml0cm8gbWlzbWF0Y2ggcmVwYWlyIGFzc2F5IGFuZCBvYnNlcnZlZCB0aGF0IFBvbCDOsSBwcm9tb3RlcyBtaXNtYXRjaCByZXBhaXIuIFRha2VuIHRvZ2V0aGVyLCB3ZSBzaG93IHRoYXQgaHVtYW4gUG9sIM6xIGludGVyYWN0cyB3aXRoIE1TSDItTVNINiBjb21wbGV4IGFuZCBwcm9wb3NlIHRoYXQgdGhpcyBpbnRlcmFjdGlvbiBvY2N1cnMgZHVyaW5nIHRoZSBtaXNtYXRjaCByZXBhaXIgcmVhY3Rpb24uIiwicHVibGlzaGVyIjoiSm9obiBXaWxleSAmIFNvbnMsIEx0ZCIsImlzc3VlIjoiMjMiLCJ2b2x1bWUiOiI1OTAiLCJjb250YWluZXItdGl0bGUtc2hvcnQiOiJGRUJTIExldHQifSwiaXNUZW1wb3JhcnkiOmZhbHNlfV19&quot;,&quot;citationItems&quot;:[{&quot;id&quot;:&quot;ae2aeaba-2225-3c12-a534-f94f5524829e&quot;,&quot;itemData&quot;:{&quot;type&quot;:&quot;article-journal&quot;,&quot;id&quot;:&quot;ae2aeaba-2225-3c12-a534-f94f5524829e&quot;,&quot;title&quot;:&quot;Interlocking activities of DNA polymerase β in the base excision repair pathway&quot;,&quot;author&quot;:[{&quot;family&quot;:&quot;Kumar&quot;,&quot;given&quot;:&quot;Adarsh&quot;,&quot;parse-names&quot;:false,&quot;dropping-particle&quot;:&quot;&quot;,&quot;non-dropping-particle&quot;:&quot;&quot;},{&quot;family&quot;:&quot;Reed&quot;,&quot;given&quot;:&quot;Andrew J.&quot;,&quot;parse-names&quot;:false,&quot;dropping-particle&quot;:&quot;&quot;,&quot;non-dropping-particle&quot;:&quot;&quot;},{&quot;family&quot;:&quot;Zahurancik&quot;,&quot;given&quot;:&quot;Walter J.&quot;,&quot;parse-names&quot;:false,&quot;dropping-particle&quot;:&quot;&quot;,&quot;non-dropping-particle&quot;:&quot;&quot;},{&quot;family&quot;:&quot;Daskalova&quot;,&quot;given&quot;:&quot;Sasha M.&quot;,&quot;parse-names&quot;:false,&quot;dropping-particle&quot;:&quot;&quot;,&quot;non-dropping-particle&quot;:&quot;&quot;},{&quot;family&quot;:&quot;Hecht&quot;,&quot;given&quot;:&quot;Sidney M.&quot;,&quot;parse-names&quot;:false,&quot;dropping-particle&quot;:&quot;&quot;,&quot;non-dropping-particle&quot;:&quot;&quot;},{&quot;family&quot;:&quot;Suo&quot;,&quot;given&quot;:&quot;Zucai&quot;,&quot;parse-names&quot;:false,&quot;dropping-particle&quot;:&quot;&quot;,&quot;non-dropping-particle&quot;:&quot;&quot;}],&quot;container-title&quot;:&quot;Proceedings of the National Academy of Sciences of the United States of America&quot;,&quot;accessed&quot;:{&quot;date-parts&quot;:[[2025,3,8]]},&quot;DOI&quot;:&quot;10.1073/PNAS.2118940119/SUPPL_FILE/PNAS.2118940119.SAPP.PDF&quot;,&quot;ISSN&quot;:&quot;10916490&quot;,&quot;PMID&quot;:&quot;35238634&quot;,&quot;URL&quot;:&quot;https://www.pnas.org/doi/abs/10.1073/pnas.2118940119&quot;,&quot;issued&quot;:{&quot;date-parts&quot;:[[2022,3,8]]},&quot;page&quot;:&quot;e2118940119&quot;,&quot;abstract&quot;:&quot;Base excision repair (BER) is a major cellular pathway for DNA damage repair. During BER, DNA polymerase β (Polβ) is hypothesized to first perform gap-filling DNA synthesis by its polymerase activity and then cleave a 50-deoxyribose-5-phosphate (dRP) moiety via its dRP lyase activity. Through gel electrophoresis and kinetic analysis of partial BER reconstitution, we demonstrated that gap-filling DNA synthesis by the polymerase activity likely occurred after Schiff base formation but before β-elimination, the two chemical reactions catalyzed by the dRP lyase activity. The Schiff base formation and β-elimination intermediates were trapped by sodium borohydride reduction and identified by mass spectrometry and X-ray crystallography. Presteady-state kinetic analysis revealed that cross-linked Polβ (i.e., reduced Schiff base) exhibited a 17-fold higher polymerase efficiency than uncrosslinked Polβ. Conventional and time-resolved X-ray crystallography of cross-linked Polβ visualized important intermediates for its dRP lyase and polymerase activities, leading to a modified chemical mechanism for the dRP lyase activity. The observed interlocking enzymatic activities of Polβ allow us to propose an altered mechanism for the BER pathway, at least under the conditions employed. Plausibly, the temporally coordinated activities at the two Polβ active sites may well be the reason why Polβ has both active sites embedded in a single polypeptide chain. This proposed pathway suggests a corrected facet of BER and DNA repair, and may enable alternative chemical strategies for therapeutic intervention, as Polβ dysfunction is a key element common to several disorders.&quot;,&quot;publisher&quot;:&quot;National Academy of Sciences&quot;,&quot;issue&quot;:&quot;10&quot;,&quot;volume&quot;:&quot;119&quot;,&quot;container-title-short&quot;:&quot;Proc Natl Acad Sci U S A&quot;},&quot;isTemporary&quot;:false},{&quot;id&quot;:&quot;db440903-444e-3817-9f89-3b3872e1c5d8&quot;,&quot;itemData&quot;:{&quot;type&quot;:&quot;article-journal&quot;,&quot;id&quot;:&quot;db440903-444e-3817-9f89-3b3872e1c5d8&quot;,&quot;title&quot;:&quot;Human DNA polymerase α interacts with mismatch repair proteins MSH2 and MSH6&quot;,&quot;author&quot;:[{&quot;family&quot;:&quot;Itkonen&quot;,&quot;given&quot;:&quot;Harri M.&quot;,&quot;parse-names&quot;:false,&quot;dropping-particle&quot;:&quot;&quot;,&quot;non-dropping-particle&quot;:&quot;&quot;},{&quot;family&quot;:&quot;Kantelinen&quot;,&quot;given&quot;:&quot;Jukka&quot;,&quot;parse-names&quot;:false,&quot;dropping-particle&quot;:&quot;&quot;,&quot;non-dropping-particle&quot;:&quot;&quot;},{&quot;family&quot;:&quot;Vaara&quot;,&quot;given&quot;:&quot;Markku&quot;,&quot;parse-names&quot;:false,&quot;dropping-particle&quot;:&quot;&quot;,&quot;non-dropping-particle&quot;:&quot;&quot;},{&quot;family&quot;:&quot;Parkkinen&quot;,&quot;given&quot;:&quot;Sinikka&quot;,&quot;parse-names&quot;:false,&quot;dropping-particle&quot;:&quot;&quot;,&quot;non-dropping-particle&quot;:&quot;&quot;},{&quot;family&quot;:&quot;Schlott&quot;,&quot;given&quot;:&quot;Bernhard&quot;,&quot;parse-names&quot;:false,&quot;dropping-particle&quot;:&quot;&quot;,&quot;non-dropping-particle&quot;:&quot;&quot;},{&quot;family&quot;:&quot;Grosse&quot;,&quot;given&quot;:&quot;Frank&quot;,&quot;parse-names&quot;:false,&quot;dropping-particle&quot;:&quot;&quot;,&quot;non-dropping-particle&quot;:&quot;&quot;},{&quot;family&quot;:&quot;Nyström&quot;,&quot;given&quot;:&quot;Minna&quot;,&quot;parse-names&quot;:false,&quot;dropping-particle&quot;:&quot;&quot;,&quot;non-dropping-particle&quot;:&quot;&quot;},{&quot;family&quot;:&quot;Syväoja&quot;,&quot;given&quot;:&quot;Juhani E.&quot;,&quot;parse-names&quot;:false,&quot;dropping-particle&quot;:&quot;&quot;,&quot;non-dropping-particle&quot;:&quot;&quot;},{&quot;family&quot;:&quot;Pospiech&quot;,&quot;given&quot;:&quot;Helmut&quot;,&quot;parse-names&quot;:false,&quot;dropping-particle&quot;:&quot;&quot;,&quot;non-dropping-particle&quot;:&quot;&quot;}],&quot;container-title&quot;:&quot;FEBS Letters&quot;,&quot;accessed&quot;:{&quot;date-parts&quot;:[[2025,3,8]]},&quot;DOI&quot;:&quot;10.1002/1873-3468.12475&quot;,&quot;ISBN&quot;:&quot;4722840776&quot;,&quot;ISSN&quot;:&quot;1873-3468&quot;,&quot;PMID&quot;:&quot;27805738&quot;,&quot;URL&quot;:&quot;https://onlinelibrary.wiley.com/doi/full/10.1002/1873-3468.12475&quot;,&quot;issued&quot;:{&quot;date-parts&quot;:[[2016,12,1]]},&quot;page&quot;:&quot;4233-4241&quot;,&quot;abstract&quot;:&quot;High fidelity of genome duplication is ensured by cooperation of polymerase proofreading and mismatch repair (MMR) activities. Here, we show that human mismatch recognizing proteins MutS homolog 2 (MSH2) and MSH6 copurify and interact with replicative Pol α. This enzyme also is the replicative primase and replicates DNA with poor fidelity. We show that MSH2 associates with known human replication origins with different dynamics than DNA polymerase (Pol α). Furthermore, we explored the potential functional role of Pol α in the mismatch repair reaction using an in vitro mismatch repair assay and observed that Pol α promotes mismatch repair. Taken together, we show that human Pol α interacts with MSH2-MSH6 complex and propose that this interaction occurs during the mismatch repair reaction.&quot;,&quot;publisher&quot;:&quot;John Wiley &amp; Sons, Ltd&quot;,&quot;issue&quot;:&quot;23&quot;,&quot;volume&quot;:&quot;590&quot;,&quot;container-title-short&quot;:&quot;FEBS Lett&quot;},&quot;isTemporary&quot;:false}]},{&quot;citationID&quot;:&quot;MENDELEY_CITATION_17ac247a-c476-4583-b551-b0da3e66a5c3&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TdhYzI0N2EtYzQ3Ni00NTgzLWI1NTEtYjBkYTNlNjZhNWMzIiwicHJvcGVydGllcyI6eyJub3RlSW5kZXgiOjB9LCJpc0VkaXRlZCI6ZmFsc2UsIm1hbnVhbE92ZXJyaWRlIjp7ImlzTWFudWFsbHlPdmVycmlkZGVuIjpmYWxzZSwiY2l0ZXByb2NUZXh0IjoiPHN1cD4yODwvc3VwPiIsIm1hbnVhbE92ZXJyaWRlVGV4dCI6IiJ9LCJjaXRhdGlvbkl0ZW1zIjpbeyJpZCI6Ijk2ZjczZWEwLWQ3M2UtMzEzNy1hNDljLWE5ZTE0OTljNWJjNCIsIml0ZW1EYXRhIjp7InR5cGUiOiJhcnRpY2xlLWpvdXJuYWwiLCJpZCI6Ijk2ZjczZWEwLWQ3M2UtMzEzNy1hNDljLWE5ZTE0OTljNWJjNCIsInRpdGxlIjoiS2FyeW9waGVyaW4gYWxwaGEgMSByZWd1bGF0ZXMgc2F0ZWxsaXRlIGNlbGwgcHJvbGlmZXJhdGlvbiBhbmQgc3Vydml2YWwgYnkgbW9kdWxhdGluZyBudWNsZWFyIGltcG9ydCIsImF1dGhvciI6W3siZmFtaWx5IjoiQ2hvbyIsImdpdmVuIjoiSHlvIEp1bmciLCJwYXJzZS1uYW1lcyI6ZmFsc2UsImRyb3BwaW5nLXBhcnRpY2xlIjoiIiwibm9uLWRyb3BwaW5nLXBhcnRpY2xlIjoiIn0seyJmYW1pbHkiOiJDdXRsZXIiLCJnaXZlbiI6IkFsaWNpYSIsInBhcnNlLW5hbWVzIjpmYWxzZSwiZHJvcHBpbmctcGFydGljbGUiOiIiLCJub24tZHJvcHBpbmctcGFydGljbGUiOiIifSx7ImZhbWlseSI6IlJvdGhlciIsImdpdmVuIjoiRnJhbnppc2thIiwicGFyc2UtbmFtZXMiOmZhbHNlLCJkcm9wcGluZy1wYXJ0aWNsZSI6IiIsIm5vbi1kcm9wcGluZy1wYXJ0aWNsZSI6IiJ9LHsiZmFtaWx5IjoiQmFkZXIiLCJnaXZlbiI6Ik1pY2hhZWwiLCJwYXJzZS1uYW1lcyI6ZmFsc2UsImRyb3BwaW5nLXBhcnRpY2xlIjoiIiwibm9uLWRyb3BwaW5nLXBhcnRpY2xlIjoiIn0seyJmYW1pbHkiOiJQYXZsYXRoIiwiZ2l2ZW4iOiJHcmFjZSBLLiIsInBhcnNlLW5hbWVzIjpmYWxzZSwiZHJvcHBpbmctcGFydGljbGUiOiIiLCJub24tZHJvcHBpbmctcGFydGljbGUiOiIifV0sImNvbnRhaW5lci10aXRsZSI6IlN0ZW0gY2VsbHMgKERheXRvbiwgT2hpbykiLCJhY2Nlc3NlZCI6eyJkYXRlLXBhcnRzIjpbWzIwMjUsMyw4XV19LCJET0kiOiIxMC4xMDAyL1NURU0uMjQ2NyIsIklTU04iOiIxNTQ5NDkxOCIsIlBNSUQiOiIyNzQzNDczMyIsIlVSTCI6Imh0dHBzOi8vcG1jLm5jYmkubmxtLm5paC5nb3YvYXJ0aWNsZXMvUE1DNTI0NzQwNC8iLCJpc3N1ZWQiOnsiZGF0ZS1wYXJ0cyI6W1syMDE2LDExLDFdXX0sInBhZ2UiOiIyNzg0IiwiYWJzdHJhY3QiOiJTYXRlbGxpdGUgY2VsbHMgYXJlIHN0ZW0gY2VsbHMgd2l0aCBhbiBlc3NlbnRpYWwgcm9sZSBpbiBza2VsZXRhbCBtdXNjbGUgcmVwYWlyLiBQcmVjaXNlIHJlZ3VsYXRpb24gb2YgZ2VuZSBleHByZXNzaW9uIGlzIGNyaXRpY2FsIGZvciBwcm9wZXIgc2F0ZWxsaXRlIGNlbGwgcXVpZXNjZW5jZSwgcHJvbGlmZXJhdGlvbiwgZGlmZmVyZW50aWF0aW9uIGFuZCBzZWxmLXJlbmV3YWwuIE51Y2xlYXIgcHJvdGVpbnMgcmVxdWlyZWQgZm9yIGdlbmUgZXhwcmVzc2lvbiBhcmUgZGVwZW5kZW50IG9uIHRoZSBudWNsZW9jeXRvcGxhc21pYyB0cmFuc3BvcnQgbWFjaGluZXJ5IHRvIGFjY2VzcyB0byBudWNsZXVzLCBob3dldmVyIGxpdHRsZSBpcyBrbm93biBhYm91dCByZWd1bGF0aW9uIG9mIG51Y2xlYXIgdHJhbnNwb3J0IGluIHNhdGVsbGl0ZSBjZWxscy4gVGhlIGJlc3QgY2hhcmFjdGVyaXplZCBudWNsZWFyIGltcG9ydCBwYXRod2F5IGlzIGNsYXNzaWNhbCBudWNsZWFyIGltcG9ydCB3aGljaCBkZXBlbmRzIG9uIGEgY2xhc3NpY2FsIG51Y2xlYXIgbG9jYWxpemF0aW9uIHNpZ25hbCAoY05MUykgaW4gYSBjYXJnbyBwcm90ZWluIGFuZCB0aGUgaGV0ZXJvZGltZXJpYyBpbXBvcnQgcmVjZXB0b3JzLCBrYXJ5b3BoZXJpbiBhbHBoYSAoS1BOQSkgYW5kIGJldGEgKEtQTkIpLiBNdWx0aXBsZSBLUE5BMSBwYXJhbG9ncyBleGlzdCBhbmQgY2FuIGRpZmZlciBpbiBpbXBvcnRpbmcgc3BlY2lmaWMgY05MUyBwcm90ZWlucyByZXF1aXJlZCBmb3IgY2VsbCBkaWZmZXJlbnRpYXRpb24gYW5kIGZ1bmN0aW9uLiBXZSBzaG93IHRoYXQgdHJhbnNjcmlwdHMgZm9yIHNpeCBLcG5hIHBhcmFsb2dzIHVuZGVyd2VudCBkaXN0aW5jdCBjaGFuZ2VzIGluIG1vdXNlIHNhdGVsbGl0ZSBjZWxscyBkdXJpbmcgbXVzY2xlIHJlZ2VuZXJhdGlvbiBhY2NvbXBhbmllZCBieSBjaGFuZ2VzIGluIGNOTFMgcHJvdGVpbnMgaW4gbnVjbGVpLiBEZXBsZXRpb24gb2YgS1BOQTEsIHRoZSBtb3N0IGRyYW1hdGljYWxseSBhbHRlcmVkIEtQTkEsIGNhdXNlZCBzYXRlbGxpdGUgY2VsbHMgaW4gdW5pbmp1cmVkIG11c2NsZSB0byBwcmVtYXR1cmVseSBhY3RpdmF0ZSwgcHJvbGlmZXJhdGUgYW5kIHVuZGVyZ28gYXBvcHRvc2lzIGxlYWRpbmcgdG8gc2F0ZWxsaXRlIGNlbGwgZXhoYXVzdGlvbiB3aXRoIGFnZS4gSW5jcmVhc2VkIHByb2xpZmVyYXRpb24gb2Ygc2F0ZWxsaXRlIGNlbGxzIGxlZCB0byBlbmhhbmNlZCBtdXNjbGUgcmVnZW5lcmF0aW9uIGF0IGVhcmx5IHN0YWdlcyBvZiByZWdlbmVyYXRpb24uIEluIGFkZGl0aW9uLCB3ZSBvYnNlcnZlZCBpbXBhaXJlZCBudWNsZWFyIGxvY2FsaXphdGlvbiBvZiB0d28ga2V5IEtQTkExIGNhcmdvIHByb3RlaW5zOiBwMjcsIGEgY3ljbGluLWRlcGVuZGVudCBraW5hc2UgaW5oaWJpdG9yIGFzc29jaWF0ZWQgd2l0aCBjZWxsIGN5Y2xlIGNvbnRyb2wgYW5kIGx5bXBob2lkIGVuaGFuY2VyIGZhY3RvciAxLCBhIGNyaXRpY2FsIGNvdHJhbnNjcmlwdGlvbiBmYWN0b3IgZm9yIM6yLWNhdGVuaW4uIFRoZXNlIHJlc3VsdHMgaW5kaWNhdGUgdGhhdCByZWd1bGF0ZWQgbnVjbGVhciBpbXBvcnQgb2YgcHJvdGVpbnMgYnkgS1BOQTEgaXMgY3JpdGljYWwgZm9yIHNhdGVsbGl0ZSBjZWxsIHByb2xpZmVyYXRpb24gYW5kIHN1cnZpdmFsIGFuZCBlc3RhYmxpc2ggY2xhc3NpY2FsIG51Y2xlYXIgaW1wb3J0IGFzIGEgbm92ZWwgcmVndWxhdG9yeSBtZWNoYW5pc20gZm9yIGNvbnRyb2xsaW5nIHNhdGVsbGl0ZSBjZWxsIGZhdGUuIFN0ZW0gQ2VsbHMgMjAxNjszNDoyNzg04oCTMjc5Ny4iLCJwdWJsaXNoZXIiOiJXaWxleS1CbGFja3dlbGwiLCJpc3N1ZSI6IjExIiwidm9sdW1lIjoiMzQiLCJjb250YWluZXItdGl0bGUtc2hvcnQiOiJTdGVtIENlbGxzIn0sImlzVGVtcG9yYXJ5IjpmYWxzZX1dfQ==&quot;,&quot;citationItems&quot;:[{&quot;id&quot;:&quot;96f73ea0-d73e-3137-a49c-a9e1499c5bc4&quot;,&quot;itemData&quot;:{&quot;type&quot;:&quot;article-journal&quot;,&quot;id&quot;:&quot;96f73ea0-d73e-3137-a49c-a9e1499c5bc4&quot;,&quot;title&quot;:&quot;Karyopherin alpha 1 regulates satellite cell proliferation and survival by modulating nuclear import&quot;,&quot;author&quot;:[{&quot;family&quot;:&quot;Choo&quot;,&quot;given&quot;:&quot;Hyo Jung&quot;,&quot;parse-names&quot;:false,&quot;dropping-particle&quot;:&quot;&quot;,&quot;non-dropping-particle&quot;:&quot;&quot;},{&quot;family&quot;:&quot;Cutler&quot;,&quot;given&quot;:&quot;Alicia&quot;,&quot;parse-names&quot;:false,&quot;dropping-particle&quot;:&quot;&quot;,&quot;non-dropping-particle&quot;:&quot;&quot;},{&quot;family&quot;:&quot;Rother&quot;,&quot;given&quot;:&quot;Franziska&quot;,&quot;parse-names&quot;:false,&quot;dropping-particle&quot;:&quot;&quot;,&quot;non-dropping-particle&quot;:&quot;&quot;},{&quot;family&quot;:&quot;Bader&quot;,&quot;given&quot;:&quot;Michael&quot;,&quot;parse-names&quot;:false,&quot;dropping-particle&quot;:&quot;&quot;,&quot;non-dropping-particle&quot;:&quot;&quot;},{&quot;family&quot;:&quot;Pavlath&quot;,&quot;given&quot;:&quot;Grace K.&quot;,&quot;parse-names&quot;:false,&quot;dropping-particle&quot;:&quot;&quot;,&quot;non-dropping-particle&quot;:&quot;&quot;}],&quot;container-title&quot;:&quot;Stem cells (Dayton, Ohio)&quot;,&quot;accessed&quot;:{&quot;date-parts&quot;:[[2025,3,8]]},&quot;DOI&quot;:&quot;10.1002/STEM.2467&quot;,&quot;ISSN&quot;:&quot;15494918&quot;,&quot;PMID&quot;:&quot;27434733&quot;,&quot;URL&quot;:&quot;https://pmc.ncbi.nlm.nih.gov/articles/PMC5247404/&quot;,&quot;issued&quot;:{&quot;date-parts&quot;:[[2016,11,1]]},&quot;page&quot;:&quot;2784&quot;,&quot;abstract&quot;:&quot;Satellite cells are stem cells with an essential role in skeletal muscle repair. Precise regulation of gene expression is critical for proper satellite cell quiescence, proliferation, differentiation and self-renewal. Nuclear proteins required for gene expression are dependent on the nucleocytoplasmic transport machinery to access to nucleus, however little is known about regulation of nuclear transport in satellite cells. The best characterized nuclear import pathway is classical nuclear import which depends on a classical nuclear localization signal (cNLS) in a cargo protein and the heterodimeric import receptors, karyopherin alpha (KPNA) and beta (KPNB). Multiple KPNA1 paralogs exist and can differ in importing specific cNLS proteins required for cell differentiation and function. We show that transcripts for six Kpna paralogs underwent distinct changes in mouse satellite cells during muscle regeneration accompanied by changes in cNLS proteins in nuclei. Depletion of KPNA1, the most dramatically altered KPNA, caused satellite cells in uninjured muscle to prematurely activate, proliferate and undergo apoptosis leading to satellite cell exhaustion with age. Increased proliferation of satellite cells led to enhanced muscle regeneration at early stages of regeneration. In addition, we observed impaired nuclear localization of two key KPNA1 cargo proteins: p27, a cyclin-dependent kinase inhibitor associated with cell cycle control and lymphoid enhancer factor 1, a critical cotranscription factor for β-catenin. These results indicate that regulated nuclear import of proteins by KPNA1 is critical for satellite cell proliferation and survival and establish classical nuclear import as a novel regulatory mechanism for controlling satellite cell fate. Stem Cells 2016;34:2784–2797.&quot;,&quot;publisher&quot;:&quot;Wiley-Blackwell&quot;,&quot;issue&quot;:&quot;11&quot;,&quot;volume&quot;:&quot;34&quot;,&quot;container-title-short&quot;:&quot;Stem Cells&quot;},&quot;isTemporary&quot;:false}]},{&quot;citationID&quot;:&quot;MENDELEY_CITATION_ff00911e-b7cf-40fa-8bee-f9e95ede02f5&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mYwMDkxMWUtYjdjZi00MGZhLThiZWUtZjllOTVlZGUwMmY1IiwicHJvcGVydGllcyI6eyJub3RlSW5kZXgiOjB9LCJpc0VkaXRlZCI6ZmFsc2UsIm1hbnVhbE92ZXJyaWRlIjp7ImlzTWFudWFsbHlPdmVycmlkZGVuIjpmYWxzZSwiY2l0ZXByb2NUZXh0IjoiPHN1cD4yOTwvc3VwPiIsIm1hbnVhbE92ZXJyaWRlVGV4dCI6IiJ9LCJjaXRhdGlvbkl0ZW1zIjpbeyJpZCI6ImVhOWQ1ZmZhLWYwOWYtM2YxNi05ZDUzLWRkMzI1YWZkYWYwZiIsIml0ZW1EYXRhIjp7InR5cGUiOiJhcnRpY2xlLWpvdXJuYWwiLCJpZCI6ImVhOWQ1ZmZhLWYwOWYtM2YxNi05ZDUzLWRkMzI1YWZkYWYwZiIsInRpdGxlIjoiVmFzb3ByZXNzaW4gVjFhIGFuZCBWMWIgcmVjZXB0b3JzOiBmcm9tIG1vbGVjdWxlcyB0byBwaHlzaW9sb2dpY2FsIHN5c3RlbXMiLCJhdXRob3IiOlt7ImZhbWlseSI6Iktvc2hpbWl6dSIsImdpdmVuIjoiVGFrYSBha2kiLCJwYXJzZS1uYW1lcyI6ZmFsc2UsImRyb3BwaW5nLXBhcnRpY2xlIjoiIiwibm9uLWRyb3BwaW5nLXBhcnRpY2xlIjoiIn0seyJmYW1pbHkiOiJOYWthbXVyYSIsImdpdmVuIjoiS2F6dWFraSIsInBhcnNlLW5hbWVzIjpmYWxzZSwiZHJvcHBpbmctcGFydGljbGUiOiIiLCJub24tZHJvcHBpbmctcGFydGljbGUiOiIifSx7ImZhbWlseSI6IkVnYXNoaXJhIiwiZ2l2ZW4iOiJOb2J1YWtpIiwicGFyc2UtbmFtZXMiOmZhbHNlLCJkcm9wcGluZy1wYXJ0aWNsZSI6IiIsIm5vbi1kcm9wcGluZy1wYXJ0aWNsZSI6IiJ9LHsiZmFtaWx5IjoiSGlyb3lhbWEiLCJnaXZlbiI6Ik1hc2FtaSIsInBhcnNlLW5hbWVzIjpmYWxzZSwiZHJvcHBpbmctcGFydGljbGUiOiIiLCJub24tZHJvcHBpbmctcGFydGljbGUiOiIifSx7ImZhbWlseSI6Ik5vbm9ndWNoaSIsImdpdmVuIjoiSGlyb3NoaSIsInBhcnNlLW5hbWVzIjpmYWxzZSwiZHJvcHBpbmctcGFydGljbGUiOiIiLCJub24tZHJvcHBpbmctcGFydGljbGUiOiIifSx7ImZhbWlseSI6IlRhbm91ZSIsImdpdmVuIjoiQWtpdG8iLCJwYXJzZS1uYW1lcyI6ZmFsc2UsImRyb3BwaW5nLXBhcnRpY2xlIjoiIiwibm9uLWRyb3BwaW5nLXBhcnRpY2xlIjoiIn1dLCJjb250YWluZXItdGl0bGUiOiJQaHlzaW9sb2dpY2FsIHJldmlld3MiLCJhY2Nlc3NlZCI6eyJkYXRlLXBhcnRzIjpbWzIwMjUsMyw4XV19LCJET0kiOiIxMC4xMTUyL1BIWVNSRVYuMDAwMzUuMjAxMSIsIklTU04iOiIxNTIyLTEyMTAiLCJQTUlEIjoiMjMwNzM2MzIiLCJVUkwiOiJodHRwczovL3B1Ym1lZC5uY2JpLm5sbS5uaWguZ292LzIzMDczNjMyLyIsImlzc3VlZCI6eyJkYXRlLXBhcnRzIjpbWzIwMTIsMTAsMV1dfSwicGFnZSI6IjE4MTMtMTg2NCIsImFic3RyYWN0IjoiVGhlIG5ldXJvaHlwb3BoeXNpYWwgaG9ybW9uZSBhcmdpbmluZSB2YXNvcHJlc3NpbiAoQVZQKSBpcyBlc3NlbnRpYWwgZm9yIGEgd2lkZSByYW5nZSBvZiBwaHlzaW9sb2dpY2FsIGZ1bmN0aW9ucywgaW5jbHVkaW5nIHdhdGVyIHJlYWJzb3JwdGlvbiwgY2FyZGlvdmFzY3VsYXIgaG9tZW9zdGFzaXMsIGhvcm1vbmUgc2VjcmV0aW9uLCBhbmQgc29jaWFsIGJlaGF2aW9yLiBUaGVzZSBhbmQgb3RoZXIgYWN0aW9ucyBvZiBBVlAgYXJlIG1lZGlhdGVkIGJ5IGF0IGxlYXN0IHRocmVlIGRpc3RpbmN0IHJlY2VwdG9yIHN1YnR5cGVzOiBWMWEsIFYxYiwgYW5kIFYyLiBBbHRob3VnaCB0aGUgYW50aWRpdXJldGljIGFjdGlvbiBvZiBBVlAgYW5kIFYyIHJlY2VwdG9yIGluIHJlbmFsIGRpc3RhbCB0dWJ1bGVzIGFuZCBjb2xsZWN0aW5nIGR1Y3RzIGlzIHJlbGF0aXZlbHkgd2VsbCB1bmRlcnN0b29kLCByZWNlbnQgeWVhcnMgaGF2ZSBzZWVuIGFuIGluY3JlYXNpbmcgdW5kZXJzdGFuZGluZyBvZiB0aGUgcGh5c2lvbG9naWNhbCByb2xlcyBvZiBWMWEgYW5kIFYxYiByZWNlcHRvcnMuIFRoZSBWMWEgcmVjZXB0b3IgaXMgb3JpZ2luYWxseSBmb3VuZCBpbiB0aGUgdmFzY3VsYXIgc21vb3RoIG11c2NsZSBhbmQgdGhlIFYxYiByZWNlcHRvciBpbiB0aGUgYW50ZXJpb3IgcGl0dWl0YXJ5LiBEZWxldGlvbiBvZiBWMWEgb3IgVjFiIHJlY2VwdG9yIGdlbmVzIGluIG1pY2UgcmV2ZWFsZWQgdGhhdCB0aGUgY29udHJpYnV0aW9ucyBvZiB0aGVzZSByZWNlcHRvcnMgZXh0ZW5kIGZhciBiZXlvbmQgY2FyZGlvdmFzY3VsYXIgb3IgaG9ybW9uZS1zZWNyZXRpbmcgZnVuY3Rpb25zLiBUb2dldGhlciB3aXRoIGV4dGVuc2l2ZWx5IGRldmVsb3BlZCBwaGFybWFjb2xvZ2ljYWwgdG9vbHMsIGdlbmV0aWNhbGx5IGFsdGVyZWQgcm9kZW50IG1vZGVscyBoYXZlIGFkdmFuY2VkIHRoZSB1bmRlcnN0YW5kaW5nIG9mIGEgdmFyaWV0eSBvZiBBVlAgc3lzdGVtcy4gT3VyIHJlcG9ydCByZXZpZXdzIHRoZSBmaW5kaW5ncyBpbiB0aGlzIGltcG9ydGFudCBmaWVsZCBieSBjb3ZlcmluZyBhIHdpZGUgcmFuZ2Ugb2YgcmVzZWFyY2gsIGZyb20gdGhlIG1vbGVjdWxhciBwaHlzaW9sb2d5IG9mIFYxYSBhbmQgVjFiIHJlY2VwdG9ycyB0byBzdHVkaWVzIG9uIHdob2xlIGFuaW1hbHMsIGluY2x1ZGluZyBnZW5lIGtub2Nrb3V0L2tub2NrZG93biBzdHVkaWVzLiDCqSAyMDEyIHRoZSBBbWVyaWNhbiBQaHlzaW9sb2dpY2FsIFNvY2lldHkuIiwicHVibGlzaGVyIjoiUGh5c2lvbCBSZXYiLCJpc3N1ZSI6IjQiLCJ2b2x1bWUiOiI5MiIsImNvbnRhaW5lci10aXRsZS1zaG9ydCI6IlBoeXNpb2wgUmV2In0sImlzVGVtcG9yYXJ5IjpmYWxzZX1dfQ==&quot;,&quot;citationItems&quot;:[{&quot;id&quot;:&quot;ea9d5ffa-f09f-3f16-9d53-dd325afdaf0f&quot;,&quot;itemData&quot;:{&quot;type&quot;:&quot;article-journal&quot;,&quot;id&quot;:&quot;ea9d5ffa-f09f-3f16-9d53-dd325afdaf0f&quot;,&quot;title&quot;:&quot;Vasopressin V1a and V1b receptors: from molecules to physiological systems&quot;,&quot;author&quot;:[{&quot;family&quot;:&quot;Koshimizu&quot;,&quot;given&quot;:&quot;Taka aki&quot;,&quot;parse-names&quot;:false,&quot;dropping-particle&quot;:&quot;&quot;,&quot;non-dropping-particle&quot;:&quot;&quot;},{&quot;family&quot;:&quot;Nakamura&quot;,&quot;given&quot;:&quot;Kazuaki&quot;,&quot;parse-names&quot;:false,&quot;dropping-particle&quot;:&quot;&quot;,&quot;non-dropping-particle&quot;:&quot;&quot;},{&quot;family&quot;:&quot;Egashira&quot;,&quot;given&quot;:&quot;Nobuaki&quot;,&quot;parse-names&quot;:false,&quot;dropping-particle&quot;:&quot;&quot;,&quot;non-dropping-particle&quot;:&quot;&quot;},{&quot;family&quot;:&quot;Hiroyama&quot;,&quot;given&quot;:&quot;Masami&quot;,&quot;parse-names&quot;:false,&quot;dropping-particle&quot;:&quot;&quot;,&quot;non-dropping-particle&quot;:&quot;&quot;},{&quot;family&quot;:&quot;Nonoguchi&quot;,&quot;given&quot;:&quot;Hiroshi&quot;,&quot;parse-names&quot;:false,&quot;dropping-particle&quot;:&quot;&quot;,&quot;non-dropping-particle&quot;:&quot;&quot;},{&quot;family&quot;:&quot;Tanoue&quot;,&quot;given&quot;:&quot;Akito&quot;,&quot;parse-names&quot;:false,&quot;dropping-particle&quot;:&quot;&quot;,&quot;non-dropping-particle&quot;:&quot;&quot;}],&quot;container-title&quot;:&quot;Physiological reviews&quot;,&quot;accessed&quot;:{&quot;date-parts&quot;:[[2025,3,8]]},&quot;DOI&quot;:&quot;10.1152/PHYSREV.00035.2011&quot;,&quot;ISSN&quot;:&quot;1522-1210&quot;,&quot;PMID&quot;:&quot;23073632&quot;,&quot;URL&quot;:&quot;https://pubmed.ncbi.nlm.nih.gov/23073632/&quot;,&quot;issued&quot;:{&quot;date-parts&quot;:[[2012,10,1]]},&quot;page&quot;:&quot;1813-1864&quot;,&quot;abstract&quot;:&quot;The neurohypophysial hormone arginine vasopressin (AVP) is essential for a wide range of physiological functions, including water reabsorption, cardiovascular homeostasis, hormone secretion, and social behavior. These and other actions of AVP are mediated by at least three distinct receptor subtypes: V1a, V1b, and V2. Although the antidiuretic action of AVP and V2 receptor in renal distal tubules and collecting ducts is relatively well understood, recent years have seen an increasing understanding of the physiological roles of V1a and V1b receptors. The V1a receptor is originally found in the vascular smooth muscle and the V1b receptor in the anterior pituitary. Deletion of V1a or V1b receptor genes in mice revealed that the contributions of these receptors extend far beyond cardiovascular or hormone-secreting functions. Together with extensively developed pharmacological tools, genetically altered rodent models have advanced the understanding of a variety of AVP systems. Our report reviews the findings in this important field by covering a wide range of research, from the molecular physiology of V1a and V1b receptors to studies on whole animals, including gene knockout/knockdown studies. © 2012 the American Physiological Society.&quot;,&quot;publisher&quot;:&quot;Physiol Rev&quot;,&quot;issue&quot;:&quot;4&quot;,&quot;volume&quot;:&quot;92&quot;,&quot;container-title-short&quot;:&quot;Physiol Rev&quot;},&quot;isTemporary&quot;:false}]},{&quot;citationID&quot;:&quot;MENDELEY_CITATION_167a5b9c-632e-47e6-ad7b-1b2b39e9513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TY3YTViOWMtNjMyZS00N2U2LWFkN2ItMWIyYjM5ZTk1MTM5IiwicHJvcGVydGllcyI6eyJub3RlSW5kZXgiOjB9LCJpc0VkaXRlZCI6ZmFsc2UsIm1hbnVhbE92ZXJyaWRlIjp7ImlzTWFudWFsbHlPdmVycmlkZGVuIjpmYWxzZSwiY2l0ZXByb2NUZXh0IjoiPHN1cD4zMDwvc3VwPiIsIm1hbnVhbE92ZXJyaWRlVGV4dCI6IiJ9LCJjaXRhdGlvbkl0ZW1zIjpbeyJpZCI6IjE3YzczZjc3LTM3YjItM2E0Ni1iZGI2LWE0NGM5Mjk3MDM1YSIsIml0ZW1EYXRhIjp7InR5cGUiOiJhcnRpY2xlLWpvdXJuYWwiLCJpZCI6IjE3YzczZjc3LTM3YjItM2E0Ni1iZGI2LWE0NGM5Mjk3MDM1YSIsInRpdGxlIjoizrItQXJyZXN0aW4tZGVwZW5kZW50IGFuZCAtaW5kZXBlbmRlbnQgZW5kb3NvbWFsIEcgcHJvdGVpbiBhY3RpdmF0aW9uIGJ5IHRoZSB2YXNvcHJlc3NpbiB0eXBlIDIgcmVjZXB0b3IiLCJhdXRob3IiOlt7ImZhbWlseSI6IkRhbHkiLCJnaXZlbiI6IkNhcm9sZSIsInBhcnNlLW5hbWVzIjpmYWxzZSwiZHJvcHBpbmctcGFydGljbGUiOiIiLCJub24tZHJvcHBpbmctcGFydGljbGUiOiIifSx7ImZhbWlseSI6Ikd1c2Vpbm92IiwiZ2l2ZW4iOiJBa2ltIEFiZHVsIiwicGFyc2UtbmFtZXMiOmZhbHNlLCJkcm9wcGluZy1wYXJ0aWNsZSI6IiIsIm5vbi1kcm9wcGluZy1wYXJ0aWNsZSI6IiJ9LHsiZmFtaWx5IjoiSGFobiIsImdpdmVuIjoiSHl1bmdndSIsInBhcnNlLW5hbWVzIjpmYWxzZSwiZHJvcHBpbmctcGFydGljbGUiOiIiLCJub24tZHJvcHBpbmctcGFydGljbGUiOiIifSx7ImZhbWlseSI6IldyaWdodCIsImdpdmVuIjoiQWRhbSIsInBhcnNlLW5hbWVzIjpmYWxzZSwiZHJvcHBpbmctcGFydGljbGUiOiIiLCJub24tZHJvcHBpbmctcGFydGljbGUiOiIifSx7ImZhbWlseSI6IlRpa2hvbm92YSIsImdpdmVuIjoiSXJpbmEgRyIsInBhcnNlLW5hbWVzIjpmYWxzZSwiZHJvcHBpbmctcGFydGljbGUiOiIiLCJub24tZHJvcHBpbmctcGFydGljbGUiOiIifSx7ImZhbWlseSI6IlRob21zZW4iLCJnaXZlbiI6IkFsZXggUm9qYXMgQmllIiwicGFyc2UtbmFtZXMiOmZhbHNlLCJkcm9wcGluZy1wYXJ0aWNsZSI6IiIsIm5vbi1kcm9wcGluZy1wYXJ0aWNsZSI6IiJ9LHsiZmFtaWx5IjoiUGxvdWZmZSIsImdpdmVuIjoiQmlhbmNhIiwicGFyc2UtbmFtZXMiOmZhbHNlLCJkcm9wcGluZy1wYXJ0aWNsZSI6IiIsIm5vbi1kcm9wcGluZy1wYXJ0aWNsZSI6IiJ9XSwiY29udGFpbmVyLXRpdGxlIjoiZUxpZmUiLCJhY2Nlc3NlZCI6eyJkYXRlLXBhcnRzIjpbWzIwMjUsMyw4XV19LCJET0kiOiIxMC43NTU0L0VMSUZFLjg3NzU0IiwiaXNzdWVkIjp7ImRhdGUtcGFydHMiOltbMjAyMywxMCwxOV1dfSwiYWJzdHJhY3QiOiIgVGhlIHZhc29wcmVzc2luIHR5cGUgMiByZWNlcHRvciAoViAyIFIpIGlzIGFuIGVzc2VudGlhbCBHIHByb3RlaW4tY291cGxlZCByZWNlcHRvciAoR1BDUikgaW4gcmVuYWwgcmVndWxhdGlvbiBvZiB3YXRlciBob21lb3N0YXNpcy4gVXBvbiBzdGltdWxhdGlvbiwgdGhlIFYgMiBSIGFjdGl2YXRlcyBHzrEgcyBhbmQgR86xIHEvMTEgLCB3aGljaCBpcyBmb2xsb3dlZCBieSByb2J1c3QgcmVjcnVpdG1lbnQgb2YgzrItYXJyZXN0aW5zIGFuZCByZWNlcHRvciBpbnRlcm5hbGl6YXRpb24gaW50byBlbmRvc29tZXMuIFVubGlrZSBjYW5vbmljYWwgR1BDUiBzaWduYWxpbmcsIHRoZSDOsi1hcnJlc3RpbiBhc3NvY2lhdGlvbiB3aXRoIHRoZSBWIDIgUiBkb2VzIG5vdCB0ZXJtaW5hdGUgR86xIHMgYWN0aXZhdGlvbiwgYW5kIHRodXMsIEfOsSBzIC1tZWRpYXRlZCBzaWduYWxpbmcgaXMgc3VzdGFpbmVkIHdoaWxlIHRoZSByZWNlcHRvciBpcyBpbnRlcm5hbGl6ZWQuIEhlcmUsIHdlIGRlbW9uc3RyYXRlIHRoYXQgdGhpcyBWIDIgUiBhYmlsaXR5IHRvIGNvLWludGVyYWN0IHdpdGggRyBwcm90ZWluL86yLWFycmVzdGluIGFuZCBwcm9tb3RlIGVuZG9zb21hbCBHIHByb3RlaW4gc2lnbmFsaW5nIGlzIG5vdCByZXN0cmljdGVkIHRvIEfOsSBzICwgYnV0IGFsc28gaW52b2x2ZXMgR86xIHEvMTEgLiBGdXJ0aGVybW9yZSwgb3VyIGRhdGEgaW1wbHkgdGhhdCDOsi1hcnJlc3RpbnMgcG90ZW50aWF0ZSBHzrEgcyAvR86xIHEvMTEgYWN0aXZhdGlvbiBhdCBlbmRvc29tZXMgcmF0aGVyIHRoYW4gdGVybWluYXRpbmcgdGhlaXIgc2lnbmFsaW5nLiBTdXJwcmlzaW5nbHksIHdlIGZvdW5kIHRoYXQgdGhlIFYgMiBSIGludGVybmFsaXplcyBhbmQgcHJvbW90ZSBlbmRvc29tYWwgRyBwcm90ZWluIGFjdGl2YXRpb24gaW5kZXBlbmRlbnQgb2YgzrItYXJyZXN0aW5zIHRvIGEgbWlub3IgZGVncmVlLiBUaGVzZSBuZXcgb2JzZXJ2YXRpb25zIGNoYWxsZW5nZSB0aGUgY3VycmVudCBtb2RlbCBvZiBlbmRvc29tYWwgR1BDUiBzaWduYWxpbmcgYW5kIHN1Z2dlc3QgdGhhdCB0aGlzIGV2ZW50IGNhbiBvY2N1ciBpbiBib3RoIM6yLWFycmVzdGluLWRlcGVuZGVudCBhbmQgLWluZGVwZW5kZW50IG1hbm5lcnMuICIsInB1Ymxpc2hlciI6ImVMaWZlIFNjaWVuY2VzIFB1YmxpY2F0aW9ucywgTHRkIiwidm9sdW1lIjoiMTIiLCJjb250YWluZXItdGl0bGUtc2hvcnQiOiJFbGlmZSJ9LCJpc1RlbXBvcmFyeSI6ZmFsc2V9XX0=&quot;,&quot;citationItems&quot;:[{&quot;id&quot;:&quot;17c73f77-37b2-3a46-bdb6-a44c9297035a&quot;,&quot;itemData&quot;:{&quot;type&quot;:&quot;article-journal&quot;,&quot;id&quot;:&quot;17c73f77-37b2-3a46-bdb6-a44c9297035a&quot;,&quot;title&quot;:&quot;β-Arrestin-dependent and -independent endosomal G protein activation by the vasopressin type 2 receptor&quot;,&quot;author&quot;:[{&quot;family&quot;:&quot;Daly&quot;,&quot;given&quot;:&quot;Carole&quot;,&quot;parse-names&quot;:false,&quot;dropping-particle&quot;:&quot;&quot;,&quot;non-dropping-particle&quot;:&quot;&quot;},{&quot;family&quot;:&quot;Guseinov&quot;,&quot;given&quot;:&quot;Akim Abdul&quot;,&quot;parse-names&quot;:false,&quot;dropping-particle&quot;:&quot;&quot;,&quot;non-dropping-particle&quot;:&quot;&quot;},{&quot;family&quot;:&quot;Hahn&quot;,&quot;given&quot;:&quot;Hyunggu&quot;,&quot;parse-names&quot;:false,&quot;dropping-particle&quot;:&quot;&quot;,&quot;non-dropping-particle&quot;:&quot;&quot;},{&quot;family&quot;:&quot;Wright&quot;,&quot;given&quot;:&quot;Adam&quot;,&quot;parse-names&quot;:false,&quot;dropping-particle&quot;:&quot;&quot;,&quot;non-dropping-particle&quot;:&quot;&quot;},{&quot;family&quot;:&quot;Tikhonova&quot;,&quot;given&quot;:&quot;Irina G&quot;,&quot;parse-names&quot;:false,&quot;dropping-particle&quot;:&quot;&quot;,&quot;non-dropping-particle&quot;:&quot;&quot;},{&quot;family&quot;:&quot;Thomsen&quot;,&quot;given&quot;:&quot;Alex Rojas Bie&quot;,&quot;parse-names&quot;:false,&quot;dropping-particle&quot;:&quot;&quot;,&quot;non-dropping-particle&quot;:&quot;&quot;},{&quot;family&quot;:&quot;Plouffe&quot;,&quot;given&quot;:&quot;Bianca&quot;,&quot;parse-names&quot;:false,&quot;dropping-particle&quot;:&quot;&quot;,&quot;non-dropping-particle&quot;:&quot;&quot;}],&quot;container-title&quot;:&quot;eLife&quot;,&quot;accessed&quot;:{&quot;date-parts&quot;:[[2025,3,8]]},&quot;DOI&quot;:&quot;10.7554/ELIFE.87754&quot;,&quot;issued&quot;:{&quot;date-parts&quot;:[[2023,10,19]]},&quot;abstract&quot;:&quot; The vasopressin type 2 receptor (V 2 R) is an essential G protein-coupled receptor (GPCR) in renal regulation of water homeostasis. Upon stimulation, the V 2 R activates Gα s and Gα q/11 , which is followed by robust recruitment of β-arrestins and receptor internalization into endosomes. Unlike canonical GPCR signaling, the β-arrestin association with the V 2 R does not terminate Gα s activation, and thus, Gα s -mediated signaling is sustained while the receptor is internalized. Here, we demonstrate that this V 2 R ability to co-interact with G protein/β-arrestin and promote endosomal G protein signaling is not restricted to Gα s , but also involves Gα q/11 . Furthermore, our data imply that β-arrestins potentiate Gα s /Gα q/11 activation at endosomes rather than terminating their signaling. Surprisingly, we found that the V 2 R internalizes and promote endosomal G protein activation independent of β-arrestins to a minor degree. These new observations challenge the current model of endosomal GPCR signaling and suggest that this event can occur in both β-arrestin-dependent and -independent manners. &quot;,&quot;publisher&quot;:&quot;eLife Sciences Publications, Ltd&quot;,&quot;volume&quot;:&quot;12&quot;,&quot;container-title-short&quot;:&quot;Elife&quot;},&quot;isTemporary&quot;:false}]}]"/>
    <we:property name="MENDELEY_CITATIONS_STYLE" value="{&quot;id&quot;:&quot;https://www.zotero.org/styles/apa-numeric-superscript&quot;,&quot;title&quot;:&quot;American Psychological Association 7th edition (numeric, superscript)&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D8867-C62F-4DC7-9826-5B11F59E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10</Pages>
  <Words>4428</Words>
  <Characters>28428</Characters>
  <Application>Microsoft Office Word</Application>
  <DocSecurity>0</DocSecurity>
  <Lines>394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ssemuyiga charles</dc:creator>
  <cp:keywords/>
  <dc:description/>
  <cp:lastModifiedBy>ssemuyiga charles</cp:lastModifiedBy>
  <cp:revision>68</cp:revision>
  <dcterms:created xsi:type="dcterms:W3CDTF">2025-01-18T16:21:00Z</dcterms:created>
  <dcterms:modified xsi:type="dcterms:W3CDTF">2025-03-16T03:04:00Z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ec95522afb046363b662fbca995b467340c425b6a4c074d57988b1638bd7949c</vt:lpwstr>
  </property>
</Properties>
</file>