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C8BEE" w14:textId="77777777" w:rsidR="00082BE7" w:rsidRDefault="00A52C5E" w:rsidP="00082BE7">
      <w:pPr>
        <w:keepNext/>
      </w:pPr>
      <w:r>
        <w:rPr>
          <w:noProof/>
        </w:rPr>
        <w:drawing>
          <wp:inline distT="0" distB="0" distL="0" distR="0" wp14:anchorId="29669057" wp14:editId="6843FA50">
            <wp:extent cx="6012180" cy="4070794"/>
            <wp:effectExtent l="0" t="0" r="7620" b="6350"/>
            <wp:docPr id="162284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43" cy="4090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1288F" w14:textId="3A09317B" w:rsidR="00F62274" w:rsidRDefault="00082BE7" w:rsidP="00082BE7">
      <w:pPr>
        <w:pStyle w:val="Caption"/>
        <w:rPr>
          <w:i w:val="0"/>
          <w:iCs w:val="0"/>
          <w:lang w:val="en-US"/>
        </w:rPr>
      </w:pPr>
      <w:r w:rsidRPr="00082BE7">
        <w:rPr>
          <w:i w:val="0"/>
          <w:iCs w:val="0"/>
        </w:rPr>
        <w:t xml:space="preserve">Figure </w:t>
      </w:r>
      <w:r w:rsidR="00F04DBA">
        <w:rPr>
          <w:i w:val="0"/>
          <w:iCs w:val="0"/>
          <w:lang w:val="en-US"/>
        </w:rPr>
        <w:t>S</w:t>
      </w:r>
      <w:r w:rsidRPr="00082BE7">
        <w:rPr>
          <w:i w:val="0"/>
          <w:iCs w:val="0"/>
        </w:rPr>
        <w:fldChar w:fldCharType="begin"/>
      </w:r>
      <w:r w:rsidRPr="00082BE7">
        <w:rPr>
          <w:i w:val="0"/>
          <w:iCs w:val="0"/>
        </w:rPr>
        <w:instrText xml:space="preserve"> SEQ Figure \* ARABIC </w:instrText>
      </w:r>
      <w:r w:rsidRPr="00082BE7">
        <w:rPr>
          <w:i w:val="0"/>
          <w:iCs w:val="0"/>
        </w:rPr>
        <w:fldChar w:fldCharType="separate"/>
      </w:r>
      <w:r w:rsidR="00E14284">
        <w:rPr>
          <w:i w:val="0"/>
          <w:iCs w:val="0"/>
          <w:noProof/>
        </w:rPr>
        <w:t>1</w:t>
      </w:r>
      <w:r w:rsidRPr="00082BE7">
        <w:rPr>
          <w:i w:val="0"/>
          <w:iCs w:val="0"/>
        </w:rPr>
        <w:fldChar w:fldCharType="end"/>
      </w:r>
      <w:r w:rsidRPr="00082BE7">
        <w:rPr>
          <w:i w:val="0"/>
          <w:iCs w:val="0"/>
          <w:lang w:val="en-US"/>
        </w:rPr>
        <w:t>: The results of PCA analysis of based on the ADMET properties of compounds.</w:t>
      </w:r>
    </w:p>
    <w:p w14:paraId="337C4DAD" w14:textId="77777777" w:rsidR="00D448AD" w:rsidRDefault="00D448AD" w:rsidP="00D448AD">
      <w:pPr>
        <w:rPr>
          <w:lang w:val="en-US"/>
        </w:rPr>
      </w:pPr>
    </w:p>
    <w:p w14:paraId="478133AB" w14:textId="77777777" w:rsidR="00FD1220" w:rsidRDefault="00FD1220" w:rsidP="00E14284">
      <w:pPr>
        <w:keepNext/>
        <w:rPr>
          <w:noProof/>
          <w:lang w:val="en-US"/>
        </w:rPr>
      </w:pPr>
    </w:p>
    <w:p w14:paraId="3C6FA2F1" w14:textId="769EDC95" w:rsidR="00E14284" w:rsidRDefault="00D448AD" w:rsidP="00E14284">
      <w:pPr>
        <w:keepNext/>
      </w:pPr>
      <w:r>
        <w:rPr>
          <w:noProof/>
          <w:lang w:val="en-US"/>
        </w:rPr>
        <w:drawing>
          <wp:inline distT="0" distB="0" distL="0" distR="0" wp14:anchorId="46E71941" wp14:editId="48260BC8">
            <wp:extent cx="5731510" cy="2713355"/>
            <wp:effectExtent l="0" t="0" r="2540" b="0"/>
            <wp:docPr id="144389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4586" name="Picture 14438945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/>
                    <a:stretch/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B928" w14:textId="0DBC18E6" w:rsidR="00D448AD" w:rsidRPr="00E14284" w:rsidRDefault="00E14284" w:rsidP="00E14284">
      <w:pPr>
        <w:pStyle w:val="Caption"/>
        <w:rPr>
          <w:i w:val="0"/>
          <w:iCs w:val="0"/>
          <w:lang w:val="en-US"/>
        </w:rPr>
      </w:pPr>
      <w:r w:rsidRPr="00E14284">
        <w:rPr>
          <w:i w:val="0"/>
          <w:iCs w:val="0"/>
        </w:rPr>
        <w:t xml:space="preserve">Figure </w:t>
      </w:r>
      <w:r w:rsidR="00F04DBA">
        <w:rPr>
          <w:i w:val="0"/>
          <w:iCs w:val="0"/>
          <w:lang w:val="en-US"/>
        </w:rPr>
        <w:t>S</w:t>
      </w:r>
      <w:r w:rsidRPr="00E14284">
        <w:rPr>
          <w:i w:val="0"/>
          <w:iCs w:val="0"/>
        </w:rPr>
        <w:fldChar w:fldCharType="begin"/>
      </w:r>
      <w:r w:rsidRPr="00E14284">
        <w:rPr>
          <w:i w:val="0"/>
          <w:iCs w:val="0"/>
        </w:rPr>
        <w:instrText xml:space="preserve"> SEQ Figure \* ARABIC </w:instrText>
      </w:r>
      <w:r w:rsidRPr="00E14284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E14284">
        <w:rPr>
          <w:i w:val="0"/>
          <w:iCs w:val="0"/>
        </w:rPr>
        <w:fldChar w:fldCharType="end"/>
      </w:r>
      <w:r w:rsidRPr="00E14284">
        <w:rPr>
          <w:i w:val="0"/>
          <w:iCs w:val="0"/>
          <w:lang w:val="en-US"/>
        </w:rPr>
        <w:t xml:space="preserve">: ADMET properties distribution for the best 15 compounds based on selective </w:t>
      </w:r>
      <w:r>
        <w:rPr>
          <w:i w:val="0"/>
          <w:iCs w:val="0"/>
          <w:lang w:val="en-US"/>
        </w:rPr>
        <w:t>important</w:t>
      </w:r>
      <w:r w:rsidRPr="00E14284">
        <w:rPr>
          <w:i w:val="0"/>
          <w:iCs w:val="0"/>
          <w:lang w:val="en-US"/>
        </w:rPr>
        <w:t xml:space="preserve"> wound healing properties.</w:t>
      </w:r>
    </w:p>
    <w:p w14:paraId="55467A23" w14:textId="77777777" w:rsidR="00FD1220" w:rsidRDefault="00FD1220" w:rsidP="00E14284">
      <w:pPr>
        <w:keepNext/>
        <w:rPr>
          <w:noProof/>
          <w:lang w:val="en-US"/>
        </w:rPr>
      </w:pPr>
    </w:p>
    <w:p w14:paraId="57206395" w14:textId="6730C6C6" w:rsidR="00E14284" w:rsidRDefault="00D448AD" w:rsidP="00E14284">
      <w:pPr>
        <w:keepNext/>
      </w:pPr>
      <w:r>
        <w:rPr>
          <w:noProof/>
          <w:lang w:val="en-US"/>
        </w:rPr>
        <w:drawing>
          <wp:inline distT="0" distB="0" distL="0" distR="0" wp14:anchorId="2A61D915" wp14:editId="42C3A8D5">
            <wp:extent cx="5731510" cy="2675255"/>
            <wp:effectExtent l="0" t="0" r="2540" b="0"/>
            <wp:docPr id="1318657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57817" name="Picture 13186578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7"/>
                    <a:stretch/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566B" w14:textId="0413E189" w:rsidR="00D448AD" w:rsidRPr="002C4822" w:rsidRDefault="00E14284" w:rsidP="00E14284">
      <w:pPr>
        <w:pStyle w:val="Caption"/>
        <w:rPr>
          <w:i w:val="0"/>
          <w:iCs w:val="0"/>
          <w:lang w:val="en-US"/>
        </w:rPr>
      </w:pPr>
      <w:r w:rsidRPr="002C4822">
        <w:rPr>
          <w:i w:val="0"/>
          <w:iCs w:val="0"/>
        </w:rPr>
        <w:t xml:space="preserve">Figure </w:t>
      </w:r>
      <w:r w:rsidR="00F04DBA">
        <w:rPr>
          <w:i w:val="0"/>
          <w:iCs w:val="0"/>
          <w:lang w:val="en-US"/>
        </w:rPr>
        <w:t>S</w:t>
      </w:r>
      <w:r w:rsidRPr="002C4822">
        <w:rPr>
          <w:i w:val="0"/>
          <w:iCs w:val="0"/>
        </w:rPr>
        <w:fldChar w:fldCharType="begin"/>
      </w:r>
      <w:r w:rsidRPr="002C4822">
        <w:rPr>
          <w:i w:val="0"/>
          <w:iCs w:val="0"/>
        </w:rPr>
        <w:instrText xml:space="preserve"> SEQ Figure \* ARABIC </w:instrText>
      </w:r>
      <w:r w:rsidRPr="002C4822">
        <w:rPr>
          <w:i w:val="0"/>
          <w:iCs w:val="0"/>
        </w:rPr>
        <w:fldChar w:fldCharType="separate"/>
      </w:r>
      <w:r w:rsidRPr="002C4822">
        <w:rPr>
          <w:i w:val="0"/>
          <w:iCs w:val="0"/>
          <w:noProof/>
        </w:rPr>
        <w:t>3</w:t>
      </w:r>
      <w:r w:rsidRPr="002C4822">
        <w:rPr>
          <w:i w:val="0"/>
          <w:iCs w:val="0"/>
        </w:rPr>
        <w:fldChar w:fldCharType="end"/>
      </w:r>
      <w:r w:rsidRPr="002C4822">
        <w:rPr>
          <w:i w:val="0"/>
          <w:iCs w:val="0"/>
          <w:lang w:val="en-US"/>
        </w:rPr>
        <w:t>: Score distribution for ADMET properties of the best 15 compounds</w:t>
      </w:r>
      <w:r w:rsidR="001332EF" w:rsidRPr="002C4822">
        <w:rPr>
          <w:i w:val="0"/>
          <w:iCs w:val="0"/>
          <w:lang w:val="en-US"/>
        </w:rPr>
        <w:t>.</w:t>
      </w:r>
    </w:p>
    <w:p w14:paraId="204F7A70" w14:textId="094647FA" w:rsidR="00DA21D7" w:rsidRDefault="00DA21D7" w:rsidP="00A52C5E">
      <w:pPr>
        <w:rPr>
          <w:lang w:val="en-US"/>
        </w:rPr>
      </w:pPr>
    </w:p>
    <w:p w14:paraId="6DEDAA78" w14:textId="77777777" w:rsidR="00735046" w:rsidRDefault="00735046" w:rsidP="00A52C5E">
      <w:pPr>
        <w:rPr>
          <w:lang w:val="en-US"/>
        </w:rPr>
      </w:pPr>
    </w:p>
    <w:p w14:paraId="29977A9F" w14:textId="77777777" w:rsidR="00735046" w:rsidRDefault="00735046" w:rsidP="00A52C5E">
      <w:pPr>
        <w:rPr>
          <w:lang w:val="en-US"/>
        </w:rPr>
      </w:pPr>
    </w:p>
    <w:p w14:paraId="2511673D" w14:textId="1A079B5B" w:rsidR="00735046" w:rsidRPr="00735046" w:rsidRDefault="00735046" w:rsidP="00735046"/>
    <w:p w14:paraId="692BCAE3" w14:textId="77777777" w:rsidR="00735046" w:rsidRPr="00DA21D7" w:rsidRDefault="00735046" w:rsidP="00A52C5E">
      <w:pPr>
        <w:rPr>
          <w:lang w:val="en-US"/>
        </w:rPr>
      </w:pPr>
    </w:p>
    <w:sectPr w:rsidR="00735046" w:rsidRPr="00DA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M0MDOyNDEzsDBS0lEKTi0uzszPAykwrgUAk41/lSwAAAA="/>
  </w:docVars>
  <w:rsids>
    <w:rsidRoot w:val="000D5B83"/>
    <w:rsid w:val="00000A8B"/>
    <w:rsid w:val="00011FF3"/>
    <w:rsid w:val="0001345C"/>
    <w:rsid w:val="0002403A"/>
    <w:rsid w:val="00026443"/>
    <w:rsid w:val="000268D7"/>
    <w:rsid w:val="00060680"/>
    <w:rsid w:val="000660CE"/>
    <w:rsid w:val="000723FB"/>
    <w:rsid w:val="00076A32"/>
    <w:rsid w:val="00077193"/>
    <w:rsid w:val="0008137B"/>
    <w:rsid w:val="00082BE7"/>
    <w:rsid w:val="00093C97"/>
    <w:rsid w:val="000972CF"/>
    <w:rsid w:val="000A33B2"/>
    <w:rsid w:val="000B474B"/>
    <w:rsid w:val="000C756A"/>
    <w:rsid w:val="000D5B83"/>
    <w:rsid w:val="000F41AB"/>
    <w:rsid w:val="000F59AA"/>
    <w:rsid w:val="00106F71"/>
    <w:rsid w:val="001276F2"/>
    <w:rsid w:val="00130493"/>
    <w:rsid w:val="001332EF"/>
    <w:rsid w:val="00133A5B"/>
    <w:rsid w:val="00140B7F"/>
    <w:rsid w:val="00152548"/>
    <w:rsid w:val="001538D2"/>
    <w:rsid w:val="0015551E"/>
    <w:rsid w:val="001600AD"/>
    <w:rsid w:val="00160B9C"/>
    <w:rsid w:val="00171BDE"/>
    <w:rsid w:val="001739AA"/>
    <w:rsid w:val="00191CB0"/>
    <w:rsid w:val="00194727"/>
    <w:rsid w:val="001A6137"/>
    <w:rsid w:val="001B48A6"/>
    <w:rsid w:val="001B7403"/>
    <w:rsid w:val="001C5722"/>
    <w:rsid w:val="001D01CC"/>
    <w:rsid w:val="001D5FD4"/>
    <w:rsid w:val="001E017D"/>
    <w:rsid w:val="001E60F8"/>
    <w:rsid w:val="001F58D8"/>
    <w:rsid w:val="00203493"/>
    <w:rsid w:val="00205381"/>
    <w:rsid w:val="0020604B"/>
    <w:rsid w:val="00207AAC"/>
    <w:rsid w:val="00213129"/>
    <w:rsid w:val="00213487"/>
    <w:rsid w:val="00216885"/>
    <w:rsid w:val="002232D0"/>
    <w:rsid w:val="0022451A"/>
    <w:rsid w:val="00242A0A"/>
    <w:rsid w:val="00242EFF"/>
    <w:rsid w:val="00244ABD"/>
    <w:rsid w:val="00261040"/>
    <w:rsid w:val="00284D82"/>
    <w:rsid w:val="002944A2"/>
    <w:rsid w:val="002A0BE9"/>
    <w:rsid w:val="002B276F"/>
    <w:rsid w:val="002B5050"/>
    <w:rsid w:val="002C2C1C"/>
    <w:rsid w:val="002C4822"/>
    <w:rsid w:val="002C52B9"/>
    <w:rsid w:val="002C7180"/>
    <w:rsid w:val="002D22A0"/>
    <w:rsid w:val="002E3C14"/>
    <w:rsid w:val="002F1035"/>
    <w:rsid w:val="002F2218"/>
    <w:rsid w:val="002F34B2"/>
    <w:rsid w:val="002F37AC"/>
    <w:rsid w:val="00300F06"/>
    <w:rsid w:val="0030586B"/>
    <w:rsid w:val="00305C13"/>
    <w:rsid w:val="003066DB"/>
    <w:rsid w:val="00324000"/>
    <w:rsid w:val="003279D3"/>
    <w:rsid w:val="00327ECE"/>
    <w:rsid w:val="003314D6"/>
    <w:rsid w:val="00334F81"/>
    <w:rsid w:val="003354A2"/>
    <w:rsid w:val="003369A6"/>
    <w:rsid w:val="003376A2"/>
    <w:rsid w:val="00341F2E"/>
    <w:rsid w:val="00343A93"/>
    <w:rsid w:val="00350998"/>
    <w:rsid w:val="00350E4E"/>
    <w:rsid w:val="003521D9"/>
    <w:rsid w:val="0035460A"/>
    <w:rsid w:val="003546B5"/>
    <w:rsid w:val="00366DFC"/>
    <w:rsid w:val="003731A4"/>
    <w:rsid w:val="003827F8"/>
    <w:rsid w:val="00392BD4"/>
    <w:rsid w:val="00393C8D"/>
    <w:rsid w:val="003A0C0F"/>
    <w:rsid w:val="003A1537"/>
    <w:rsid w:val="003A1761"/>
    <w:rsid w:val="003A7E73"/>
    <w:rsid w:val="003C3237"/>
    <w:rsid w:val="003D1A58"/>
    <w:rsid w:val="003E7860"/>
    <w:rsid w:val="00402873"/>
    <w:rsid w:val="004041C0"/>
    <w:rsid w:val="004052D3"/>
    <w:rsid w:val="00406E1F"/>
    <w:rsid w:val="004073BB"/>
    <w:rsid w:val="00407A7A"/>
    <w:rsid w:val="00415AC5"/>
    <w:rsid w:val="00425629"/>
    <w:rsid w:val="00442C76"/>
    <w:rsid w:val="00445EEF"/>
    <w:rsid w:val="004604B1"/>
    <w:rsid w:val="00471ACD"/>
    <w:rsid w:val="0047408E"/>
    <w:rsid w:val="00476CBE"/>
    <w:rsid w:val="00480B1A"/>
    <w:rsid w:val="0048242B"/>
    <w:rsid w:val="00483ADB"/>
    <w:rsid w:val="004921ED"/>
    <w:rsid w:val="004928CC"/>
    <w:rsid w:val="00494AE7"/>
    <w:rsid w:val="0049521D"/>
    <w:rsid w:val="00496A94"/>
    <w:rsid w:val="004A1FAF"/>
    <w:rsid w:val="004B1369"/>
    <w:rsid w:val="004B31B7"/>
    <w:rsid w:val="004B5462"/>
    <w:rsid w:val="004D3AF1"/>
    <w:rsid w:val="004E2D41"/>
    <w:rsid w:val="00516067"/>
    <w:rsid w:val="0052121E"/>
    <w:rsid w:val="00524B61"/>
    <w:rsid w:val="005368F4"/>
    <w:rsid w:val="00537789"/>
    <w:rsid w:val="00551BC6"/>
    <w:rsid w:val="00560233"/>
    <w:rsid w:val="0056730B"/>
    <w:rsid w:val="00574DFC"/>
    <w:rsid w:val="005813DB"/>
    <w:rsid w:val="00586737"/>
    <w:rsid w:val="00587401"/>
    <w:rsid w:val="00587A52"/>
    <w:rsid w:val="00587D8F"/>
    <w:rsid w:val="00592EBF"/>
    <w:rsid w:val="00596472"/>
    <w:rsid w:val="005A781B"/>
    <w:rsid w:val="005B0F85"/>
    <w:rsid w:val="005B5596"/>
    <w:rsid w:val="005C510F"/>
    <w:rsid w:val="005C652B"/>
    <w:rsid w:val="005E09FA"/>
    <w:rsid w:val="005F662F"/>
    <w:rsid w:val="006078AE"/>
    <w:rsid w:val="006127FF"/>
    <w:rsid w:val="00620123"/>
    <w:rsid w:val="00624BE7"/>
    <w:rsid w:val="00626C32"/>
    <w:rsid w:val="00634ED6"/>
    <w:rsid w:val="00635B71"/>
    <w:rsid w:val="00646F2A"/>
    <w:rsid w:val="0065055C"/>
    <w:rsid w:val="006564BC"/>
    <w:rsid w:val="0065675A"/>
    <w:rsid w:val="00662126"/>
    <w:rsid w:val="00664A4E"/>
    <w:rsid w:val="0066678C"/>
    <w:rsid w:val="006937FD"/>
    <w:rsid w:val="00694A06"/>
    <w:rsid w:val="00697CD5"/>
    <w:rsid w:val="00697D45"/>
    <w:rsid w:val="006A0219"/>
    <w:rsid w:val="006A0456"/>
    <w:rsid w:val="006A1961"/>
    <w:rsid w:val="006A1BAE"/>
    <w:rsid w:val="006A3454"/>
    <w:rsid w:val="006B51F6"/>
    <w:rsid w:val="006C0396"/>
    <w:rsid w:val="006C4637"/>
    <w:rsid w:val="006C69A3"/>
    <w:rsid w:val="006D154E"/>
    <w:rsid w:val="006D3A21"/>
    <w:rsid w:val="006D4625"/>
    <w:rsid w:val="006E1CF3"/>
    <w:rsid w:val="006E2196"/>
    <w:rsid w:val="006F1775"/>
    <w:rsid w:val="006F21C4"/>
    <w:rsid w:val="006F28D5"/>
    <w:rsid w:val="006F4E96"/>
    <w:rsid w:val="006F76C7"/>
    <w:rsid w:val="00710C52"/>
    <w:rsid w:val="00713980"/>
    <w:rsid w:val="00715352"/>
    <w:rsid w:val="00726179"/>
    <w:rsid w:val="00735046"/>
    <w:rsid w:val="00736851"/>
    <w:rsid w:val="0074009C"/>
    <w:rsid w:val="00743215"/>
    <w:rsid w:val="007501D3"/>
    <w:rsid w:val="007502C7"/>
    <w:rsid w:val="00760742"/>
    <w:rsid w:val="00763962"/>
    <w:rsid w:val="00765E89"/>
    <w:rsid w:val="00767661"/>
    <w:rsid w:val="00772A7B"/>
    <w:rsid w:val="007835FB"/>
    <w:rsid w:val="00784687"/>
    <w:rsid w:val="00785408"/>
    <w:rsid w:val="007924EF"/>
    <w:rsid w:val="0079371E"/>
    <w:rsid w:val="007B24E8"/>
    <w:rsid w:val="007C0E7D"/>
    <w:rsid w:val="007C159D"/>
    <w:rsid w:val="007C7726"/>
    <w:rsid w:val="007F0ACE"/>
    <w:rsid w:val="007F7DEB"/>
    <w:rsid w:val="00802029"/>
    <w:rsid w:val="0080343B"/>
    <w:rsid w:val="00804954"/>
    <w:rsid w:val="00814045"/>
    <w:rsid w:val="0081597C"/>
    <w:rsid w:val="008239AE"/>
    <w:rsid w:val="0083190D"/>
    <w:rsid w:val="00833579"/>
    <w:rsid w:val="00835F77"/>
    <w:rsid w:val="00843DFA"/>
    <w:rsid w:val="00845F46"/>
    <w:rsid w:val="00852D9A"/>
    <w:rsid w:val="00854DAB"/>
    <w:rsid w:val="00864507"/>
    <w:rsid w:val="008663CE"/>
    <w:rsid w:val="008749EE"/>
    <w:rsid w:val="00876D56"/>
    <w:rsid w:val="0089656D"/>
    <w:rsid w:val="008969E4"/>
    <w:rsid w:val="008A47D3"/>
    <w:rsid w:val="008A7A4A"/>
    <w:rsid w:val="008B33D1"/>
    <w:rsid w:val="008C1B76"/>
    <w:rsid w:val="008C2B1D"/>
    <w:rsid w:val="008C3433"/>
    <w:rsid w:val="008C614B"/>
    <w:rsid w:val="008D0F20"/>
    <w:rsid w:val="008E2D22"/>
    <w:rsid w:val="008E342E"/>
    <w:rsid w:val="008E3C23"/>
    <w:rsid w:val="008E6630"/>
    <w:rsid w:val="008F233E"/>
    <w:rsid w:val="008F4A7B"/>
    <w:rsid w:val="008F7D53"/>
    <w:rsid w:val="00901EE9"/>
    <w:rsid w:val="00904ED0"/>
    <w:rsid w:val="0090575E"/>
    <w:rsid w:val="00906827"/>
    <w:rsid w:val="00911D0F"/>
    <w:rsid w:val="00915198"/>
    <w:rsid w:val="00937083"/>
    <w:rsid w:val="00937577"/>
    <w:rsid w:val="00945636"/>
    <w:rsid w:val="00946E7C"/>
    <w:rsid w:val="009476DE"/>
    <w:rsid w:val="00970BF3"/>
    <w:rsid w:val="00972525"/>
    <w:rsid w:val="009A0472"/>
    <w:rsid w:val="009B6CF4"/>
    <w:rsid w:val="009D6B23"/>
    <w:rsid w:val="009F3FDF"/>
    <w:rsid w:val="00A03BB2"/>
    <w:rsid w:val="00A1236F"/>
    <w:rsid w:val="00A141E6"/>
    <w:rsid w:val="00A1434D"/>
    <w:rsid w:val="00A27E82"/>
    <w:rsid w:val="00A40C8A"/>
    <w:rsid w:val="00A44185"/>
    <w:rsid w:val="00A52C5E"/>
    <w:rsid w:val="00A64754"/>
    <w:rsid w:val="00A66BAF"/>
    <w:rsid w:val="00A70A04"/>
    <w:rsid w:val="00A778D7"/>
    <w:rsid w:val="00A8254D"/>
    <w:rsid w:val="00A85B32"/>
    <w:rsid w:val="00A97405"/>
    <w:rsid w:val="00A9776B"/>
    <w:rsid w:val="00AA105A"/>
    <w:rsid w:val="00AA2787"/>
    <w:rsid w:val="00AA54D8"/>
    <w:rsid w:val="00AC2645"/>
    <w:rsid w:val="00AD1A10"/>
    <w:rsid w:val="00AD449E"/>
    <w:rsid w:val="00AE4B42"/>
    <w:rsid w:val="00AE6AF9"/>
    <w:rsid w:val="00AF458F"/>
    <w:rsid w:val="00AF64DE"/>
    <w:rsid w:val="00AF77E5"/>
    <w:rsid w:val="00B11B09"/>
    <w:rsid w:val="00B1549B"/>
    <w:rsid w:val="00B25876"/>
    <w:rsid w:val="00B3537C"/>
    <w:rsid w:val="00B3650A"/>
    <w:rsid w:val="00B37F2F"/>
    <w:rsid w:val="00B504E0"/>
    <w:rsid w:val="00B568F3"/>
    <w:rsid w:val="00B57A71"/>
    <w:rsid w:val="00B72CCD"/>
    <w:rsid w:val="00B80BAE"/>
    <w:rsid w:val="00B817B8"/>
    <w:rsid w:val="00B81C5C"/>
    <w:rsid w:val="00B82056"/>
    <w:rsid w:val="00B8608C"/>
    <w:rsid w:val="00BC3C25"/>
    <w:rsid w:val="00BC59D5"/>
    <w:rsid w:val="00BC6366"/>
    <w:rsid w:val="00BD497B"/>
    <w:rsid w:val="00BE070C"/>
    <w:rsid w:val="00BF1353"/>
    <w:rsid w:val="00BF3170"/>
    <w:rsid w:val="00BF3BC0"/>
    <w:rsid w:val="00C023FE"/>
    <w:rsid w:val="00C14286"/>
    <w:rsid w:val="00C229E4"/>
    <w:rsid w:val="00C257F6"/>
    <w:rsid w:val="00C25BDE"/>
    <w:rsid w:val="00C509B4"/>
    <w:rsid w:val="00C522D7"/>
    <w:rsid w:val="00C60151"/>
    <w:rsid w:val="00C610C2"/>
    <w:rsid w:val="00C62F9D"/>
    <w:rsid w:val="00C6433A"/>
    <w:rsid w:val="00C71E4B"/>
    <w:rsid w:val="00C738D5"/>
    <w:rsid w:val="00C779EB"/>
    <w:rsid w:val="00C9385F"/>
    <w:rsid w:val="00C9422D"/>
    <w:rsid w:val="00C9563C"/>
    <w:rsid w:val="00CB2F00"/>
    <w:rsid w:val="00CC309A"/>
    <w:rsid w:val="00CC4280"/>
    <w:rsid w:val="00CC4C9A"/>
    <w:rsid w:val="00CD22C0"/>
    <w:rsid w:val="00CD5687"/>
    <w:rsid w:val="00CD712B"/>
    <w:rsid w:val="00CD7975"/>
    <w:rsid w:val="00CE0626"/>
    <w:rsid w:val="00CE1FA6"/>
    <w:rsid w:val="00CE46A1"/>
    <w:rsid w:val="00CF2CA8"/>
    <w:rsid w:val="00D02DE3"/>
    <w:rsid w:val="00D06981"/>
    <w:rsid w:val="00D10761"/>
    <w:rsid w:val="00D14CCA"/>
    <w:rsid w:val="00D17D7E"/>
    <w:rsid w:val="00D23C4E"/>
    <w:rsid w:val="00D33E94"/>
    <w:rsid w:val="00D448AD"/>
    <w:rsid w:val="00D44E63"/>
    <w:rsid w:val="00D53F16"/>
    <w:rsid w:val="00D56811"/>
    <w:rsid w:val="00D570A7"/>
    <w:rsid w:val="00D5710E"/>
    <w:rsid w:val="00D67FF8"/>
    <w:rsid w:val="00D7189B"/>
    <w:rsid w:val="00D75C0B"/>
    <w:rsid w:val="00D77E8C"/>
    <w:rsid w:val="00D8082C"/>
    <w:rsid w:val="00D90106"/>
    <w:rsid w:val="00D92635"/>
    <w:rsid w:val="00D932CA"/>
    <w:rsid w:val="00D94A24"/>
    <w:rsid w:val="00D94C1D"/>
    <w:rsid w:val="00DA04EA"/>
    <w:rsid w:val="00DA21D7"/>
    <w:rsid w:val="00DA79DE"/>
    <w:rsid w:val="00DB3926"/>
    <w:rsid w:val="00DB4190"/>
    <w:rsid w:val="00DC0756"/>
    <w:rsid w:val="00DC7241"/>
    <w:rsid w:val="00DD169B"/>
    <w:rsid w:val="00DD7D07"/>
    <w:rsid w:val="00DE5EA9"/>
    <w:rsid w:val="00DF2EA4"/>
    <w:rsid w:val="00E14284"/>
    <w:rsid w:val="00E1521A"/>
    <w:rsid w:val="00E25FEF"/>
    <w:rsid w:val="00E30502"/>
    <w:rsid w:val="00E32FE6"/>
    <w:rsid w:val="00E36F90"/>
    <w:rsid w:val="00E41624"/>
    <w:rsid w:val="00E418DA"/>
    <w:rsid w:val="00E606B3"/>
    <w:rsid w:val="00E770D6"/>
    <w:rsid w:val="00E779B2"/>
    <w:rsid w:val="00E8306B"/>
    <w:rsid w:val="00E84C13"/>
    <w:rsid w:val="00E87198"/>
    <w:rsid w:val="00E94F12"/>
    <w:rsid w:val="00E96C70"/>
    <w:rsid w:val="00E974BA"/>
    <w:rsid w:val="00EB723F"/>
    <w:rsid w:val="00EC63C9"/>
    <w:rsid w:val="00ED4800"/>
    <w:rsid w:val="00ED5D78"/>
    <w:rsid w:val="00ED7BF8"/>
    <w:rsid w:val="00F04DBA"/>
    <w:rsid w:val="00F212F5"/>
    <w:rsid w:val="00F26046"/>
    <w:rsid w:val="00F33635"/>
    <w:rsid w:val="00F337ED"/>
    <w:rsid w:val="00F3660D"/>
    <w:rsid w:val="00F56036"/>
    <w:rsid w:val="00F620BD"/>
    <w:rsid w:val="00F62274"/>
    <w:rsid w:val="00F63B29"/>
    <w:rsid w:val="00F72934"/>
    <w:rsid w:val="00F74D60"/>
    <w:rsid w:val="00F84B59"/>
    <w:rsid w:val="00FA4107"/>
    <w:rsid w:val="00FA58F5"/>
    <w:rsid w:val="00FC5CE6"/>
    <w:rsid w:val="00FD1220"/>
    <w:rsid w:val="00FD2E53"/>
    <w:rsid w:val="00FE7877"/>
    <w:rsid w:val="00FF5083"/>
    <w:rsid w:val="00FF53A2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BAB62"/>
  <w15:chartTrackingRefBased/>
  <w15:docId w15:val="{1DD045DA-AB8E-44A7-BF57-F6E386AF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62"/>
    <w:rPr>
      <w:rFonts w:ascii="Times New Roman" w:eastAsia="SimSun" w:hAnsi="Times New Roman"/>
    </w:rPr>
  </w:style>
  <w:style w:type="paragraph" w:styleId="Heading1">
    <w:name w:val="heading 1"/>
    <w:next w:val="Normal"/>
    <w:link w:val="Heading1Char"/>
    <w:autoRedefine/>
    <w:uiPriority w:val="9"/>
    <w:qFormat/>
    <w:rsid w:val="00D8082C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u w:color="00000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78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5B7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35B7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082C"/>
    <w:rPr>
      <w:rFonts w:ascii="Times New Roman" w:eastAsia="Times New Roman" w:hAnsi="Times New Roman" w:cs="Times New Roman"/>
      <w:b/>
      <w:color w:val="000000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078A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B7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71"/>
    <w:rPr>
      <w:rFonts w:ascii="Times New Roman" w:eastAsiaTheme="majorEastAsia" w:hAnsi="Times New Roman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83"/>
    <w:rPr>
      <w:rFonts w:ascii="Times New Roman" w:eastAsia="SimSu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3"/>
    <w:rPr>
      <w:rFonts w:ascii="Times New Roman" w:eastAsia="SimSu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8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82B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</Words>
  <Characters>323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ssemuyiga charles</dc:creator>
  <cp:keywords/>
  <dc:description/>
  <cp:lastModifiedBy>ssemuyiga charles</cp:lastModifiedBy>
  <cp:revision>10</cp:revision>
  <dcterms:created xsi:type="dcterms:W3CDTF">2025-01-24T12:41:00Z</dcterms:created>
  <dcterms:modified xsi:type="dcterms:W3CDTF">2025-03-02T10:42:00Z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2eb84e51f13c4cfecaec0949114b0fc609173748d8cb38380a0c5f4cd3609726</vt:lpwstr>
  </property>
</Properties>
</file>