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43A9" w14:textId="77777777" w:rsidR="00E170AE" w:rsidRDefault="00E170AE" w:rsidP="00E170AE">
      <w:pPr>
        <w:pStyle w:val="Caption"/>
        <w:keepNext/>
        <w:rPr>
          <w:rFonts w:asciiTheme="majorBidi" w:hAnsiTheme="majorBidi" w:cstheme="majorBidi"/>
          <w:i w:val="0"/>
          <w:iCs w:val="0"/>
        </w:rPr>
      </w:pPr>
    </w:p>
    <w:p w14:paraId="2D764084" w14:textId="505751E3" w:rsidR="00E170AE" w:rsidRPr="00E170AE" w:rsidRDefault="00E170AE" w:rsidP="00E170AE">
      <w:pPr>
        <w:pStyle w:val="Caption"/>
        <w:keepNext/>
        <w:rPr>
          <w:rFonts w:asciiTheme="majorBidi" w:hAnsiTheme="majorBidi" w:cstheme="majorBidi"/>
          <w:i w:val="0"/>
          <w:iCs w:val="0"/>
        </w:rPr>
      </w:pPr>
      <w:r w:rsidRPr="00E170AE">
        <w:rPr>
          <w:rFonts w:asciiTheme="majorBidi" w:hAnsiTheme="majorBidi" w:cstheme="majorBidi"/>
          <w:i w:val="0"/>
          <w:iCs w:val="0"/>
        </w:rPr>
        <w:t xml:space="preserve">Table </w:t>
      </w:r>
      <w:r w:rsidRPr="00E170AE">
        <w:rPr>
          <w:rFonts w:asciiTheme="majorBidi" w:hAnsiTheme="majorBidi" w:cstheme="majorBidi"/>
          <w:i w:val="0"/>
          <w:iCs w:val="0"/>
        </w:rPr>
        <w:fldChar w:fldCharType="begin"/>
      </w:r>
      <w:r w:rsidRPr="00E170AE">
        <w:rPr>
          <w:rFonts w:asciiTheme="majorBidi" w:hAnsiTheme="majorBidi" w:cstheme="majorBidi"/>
          <w:i w:val="0"/>
          <w:iCs w:val="0"/>
        </w:rPr>
        <w:instrText xml:space="preserve"> SEQ Table \* ARABIC </w:instrText>
      </w:r>
      <w:r w:rsidRPr="00E170AE">
        <w:rPr>
          <w:rFonts w:asciiTheme="majorBidi" w:hAnsiTheme="majorBidi" w:cstheme="majorBidi"/>
          <w:i w:val="0"/>
          <w:iCs w:val="0"/>
        </w:rPr>
        <w:fldChar w:fldCharType="separate"/>
      </w:r>
      <w:r w:rsidRPr="00E170AE">
        <w:rPr>
          <w:rFonts w:asciiTheme="majorBidi" w:hAnsiTheme="majorBidi" w:cstheme="majorBidi"/>
          <w:i w:val="0"/>
          <w:iCs w:val="0"/>
          <w:noProof/>
        </w:rPr>
        <w:t>1</w:t>
      </w:r>
      <w:r w:rsidRPr="00E170AE">
        <w:rPr>
          <w:rFonts w:asciiTheme="majorBidi" w:hAnsiTheme="majorBidi" w:cstheme="majorBidi"/>
          <w:i w:val="0"/>
          <w:iCs w:val="0"/>
        </w:rPr>
        <w:fldChar w:fldCharType="end"/>
      </w:r>
      <w:r w:rsidRPr="00E170AE">
        <w:rPr>
          <w:rFonts w:asciiTheme="majorBidi" w:hAnsiTheme="majorBidi" w:cstheme="majorBidi"/>
          <w:i w:val="0"/>
          <w:iCs w:val="0"/>
        </w:rPr>
        <w:t>: Results of Target prediction for the compounds.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3446"/>
        <w:gridCol w:w="986"/>
        <w:gridCol w:w="1032"/>
      </w:tblGrid>
      <w:tr w:rsidR="002204F1" w:rsidRPr="00D52D56" w14:paraId="0767F5BC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220A9A7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Ligand</w:t>
            </w:r>
          </w:p>
        </w:tc>
        <w:tc>
          <w:tcPr>
            <w:tcW w:w="0" w:type="auto"/>
            <w:noWrap/>
            <w:hideMark/>
          </w:tcPr>
          <w:p w14:paraId="6CA0468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Target</w:t>
            </w:r>
          </w:p>
        </w:tc>
        <w:tc>
          <w:tcPr>
            <w:tcW w:w="0" w:type="auto"/>
            <w:noWrap/>
            <w:hideMark/>
          </w:tcPr>
          <w:p w14:paraId="5BBEE52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Organism</w:t>
            </w:r>
          </w:p>
        </w:tc>
        <w:tc>
          <w:tcPr>
            <w:tcW w:w="0" w:type="auto"/>
            <w:noWrap/>
            <w:hideMark/>
          </w:tcPr>
          <w:p w14:paraId="4569D04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Affinity (Ki)</w:t>
            </w:r>
          </w:p>
        </w:tc>
      </w:tr>
      <w:tr w:rsidR="002204F1" w:rsidRPr="00D52D56" w14:paraId="3E5E8BDF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3A4ADAC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BDBM74574</w:t>
            </w:r>
          </w:p>
        </w:tc>
        <w:tc>
          <w:tcPr>
            <w:tcW w:w="0" w:type="auto"/>
            <w:noWrap/>
            <w:hideMark/>
          </w:tcPr>
          <w:p w14:paraId="7E4A1F1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Importin subunitalpha-1</w:t>
            </w:r>
          </w:p>
        </w:tc>
        <w:tc>
          <w:tcPr>
            <w:tcW w:w="0" w:type="auto"/>
            <w:noWrap/>
            <w:hideMark/>
          </w:tcPr>
          <w:p w14:paraId="7C973F3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1622CD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&gt;5.00E+5</w:t>
            </w:r>
          </w:p>
        </w:tc>
      </w:tr>
      <w:tr w:rsidR="002204F1" w:rsidRPr="00D52D56" w14:paraId="7072F8BD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4C28AF1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9E3B15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Glutamate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 1</w:t>
            </w:r>
          </w:p>
        </w:tc>
        <w:tc>
          <w:tcPr>
            <w:tcW w:w="0" w:type="auto"/>
            <w:noWrap/>
            <w:hideMark/>
          </w:tcPr>
          <w:p w14:paraId="3F1696B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609FE07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098072FB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05BD5DC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9333A8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Metabotropicglutamate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receptor6</w:t>
            </w:r>
          </w:p>
        </w:tc>
        <w:tc>
          <w:tcPr>
            <w:tcW w:w="0" w:type="auto"/>
            <w:noWrap/>
            <w:hideMark/>
          </w:tcPr>
          <w:p w14:paraId="1D59266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0243E8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&gt;1.00E+6</w:t>
            </w:r>
          </w:p>
        </w:tc>
      </w:tr>
      <w:tr w:rsidR="002204F1" w:rsidRPr="00D52D56" w14:paraId="0BA9B0AC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FC7ACC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D0E5F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Metabotropicglutamate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receptor2</w:t>
            </w:r>
          </w:p>
        </w:tc>
        <w:tc>
          <w:tcPr>
            <w:tcW w:w="0" w:type="auto"/>
            <w:noWrap/>
            <w:hideMark/>
          </w:tcPr>
          <w:p w14:paraId="0913ED2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C7EE87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&gt;1.00E+6</w:t>
            </w:r>
          </w:p>
        </w:tc>
      </w:tr>
      <w:tr w:rsidR="002204F1" w:rsidRPr="00D52D56" w14:paraId="227C515B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07EB5EE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BDBM18125</w:t>
            </w:r>
          </w:p>
        </w:tc>
        <w:tc>
          <w:tcPr>
            <w:tcW w:w="0" w:type="auto"/>
            <w:noWrap/>
            <w:hideMark/>
          </w:tcPr>
          <w:p w14:paraId="76BA253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Glutamate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 1</w:t>
            </w:r>
          </w:p>
        </w:tc>
        <w:tc>
          <w:tcPr>
            <w:tcW w:w="0" w:type="auto"/>
            <w:noWrap/>
            <w:hideMark/>
          </w:tcPr>
          <w:p w14:paraId="5E321F7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43EE27D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8.00E+03</w:t>
            </w:r>
          </w:p>
        </w:tc>
      </w:tr>
      <w:tr w:rsidR="002204F1" w:rsidRPr="00D52D56" w14:paraId="4B1F95AC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649E48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4583855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N(4)-(beta-N-acetylglucosaminyl)-L-asparaginase</w:t>
            </w:r>
          </w:p>
        </w:tc>
        <w:tc>
          <w:tcPr>
            <w:tcW w:w="0" w:type="auto"/>
            <w:noWrap/>
            <w:hideMark/>
          </w:tcPr>
          <w:p w14:paraId="2775EE7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24B3AE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6.00E+05</w:t>
            </w:r>
          </w:p>
        </w:tc>
      </w:tr>
      <w:tr w:rsidR="002204F1" w:rsidRPr="00D52D56" w14:paraId="4E4EFA90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5BDB4BD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D43206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133F382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B5A327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7A46E5DB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46EF3F8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7F0675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Metabotropicglutamate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receptor2</w:t>
            </w:r>
          </w:p>
        </w:tc>
        <w:tc>
          <w:tcPr>
            <w:tcW w:w="0" w:type="auto"/>
            <w:noWrap/>
            <w:hideMark/>
          </w:tcPr>
          <w:p w14:paraId="3CBA72B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7D0A49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&gt;1.00E+6</w:t>
            </w:r>
          </w:p>
        </w:tc>
      </w:tr>
      <w:tr w:rsidR="002204F1" w:rsidRPr="00D52D56" w14:paraId="52A1DAD1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0CECFAD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C4DB67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Glutamate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 1</w:t>
            </w:r>
          </w:p>
        </w:tc>
        <w:tc>
          <w:tcPr>
            <w:tcW w:w="0" w:type="auto"/>
            <w:noWrap/>
            <w:hideMark/>
          </w:tcPr>
          <w:p w14:paraId="3C5CD5C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08327FC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1.60E+03</w:t>
            </w:r>
          </w:p>
        </w:tc>
      </w:tr>
      <w:tr w:rsidR="002204F1" w:rsidRPr="00D52D56" w14:paraId="75CFAFE8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6546FD3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0D18F6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M2</w:t>
            </w:r>
          </w:p>
        </w:tc>
        <w:tc>
          <w:tcPr>
            <w:tcW w:w="0" w:type="auto"/>
            <w:noWrap/>
            <w:hideMark/>
          </w:tcPr>
          <w:p w14:paraId="1277B14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4D977A5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700</w:t>
            </w:r>
          </w:p>
        </w:tc>
      </w:tr>
      <w:tr w:rsidR="002204F1" w:rsidRPr="00D52D56" w14:paraId="2774DC88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B9C559C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CD531B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19E0CFE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6093F6E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66DEE5DF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493D1F9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FC4AF7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N(4)-(beta-N-acetylglucosaminyl)-L-asparaginase</w:t>
            </w:r>
          </w:p>
        </w:tc>
        <w:tc>
          <w:tcPr>
            <w:tcW w:w="0" w:type="auto"/>
            <w:noWrap/>
            <w:hideMark/>
          </w:tcPr>
          <w:p w14:paraId="078D432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155E27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6.00E+05</w:t>
            </w:r>
          </w:p>
        </w:tc>
      </w:tr>
      <w:tr w:rsidR="002204F1" w:rsidRPr="00D52D56" w14:paraId="304D5619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0257DA6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7810BA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Glutamate receptor3</w:t>
            </w:r>
          </w:p>
        </w:tc>
        <w:tc>
          <w:tcPr>
            <w:tcW w:w="0" w:type="auto"/>
            <w:noWrap/>
            <w:hideMark/>
          </w:tcPr>
          <w:p w14:paraId="1CA96DF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AEBBA0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4CE33298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1ECBA9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5912D7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Metabotropicglutamate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receptor6</w:t>
            </w:r>
          </w:p>
        </w:tc>
        <w:tc>
          <w:tcPr>
            <w:tcW w:w="0" w:type="auto"/>
            <w:noWrap/>
            <w:hideMark/>
          </w:tcPr>
          <w:p w14:paraId="5D8B619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72AB80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&gt;1.00E+6</w:t>
            </w:r>
          </w:p>
        </w:tc>
      </w:tr>
      <w:tr w:rsidR="002204F1" w:rsidRPr="00D52D56" w14:paraId="1C4F2F33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4318DEB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BDBM97034</w:t>
            </w:r>
          </w:p>
        </w:tc>
        <w:tc>
          <w:tcPr>
            <w:tcW w:w="0" w:type="auto"/>
            <w:noWrap/>
            <w:hideMark/>
          </w:tcPr>
          <w:p w14:paraId="79776E0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Probable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globaltranscriptionactivator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SNF2L2</w:t>
            </w:r>
          </w:p>
        </w:tc>
        <w:tc>
          <w:tcPr>
            <w:tcW w:w="0" w:type="auto"/>
            <w:noWrap/>
            <w:hideMark/>
          </w:tcPr>
          <w:p w14:paraId="75C4000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B4189C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2204F1" w:rsidRPr="00D52D56" w14:paraId="0B3C6F8E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24D268E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BDBM50013775</w:t>
            </w:r>
          </w:p>
        </w:tc>
        <w:tc>
          <w:tcPr>
            <w:tcW w:w="0" w:type="auto"/>
            <w:noWrap/>
            <w:hideMark/>
          </w:tcPr>
          <w:p w14:paraId="6315B8B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Oxytocin receptor</w:t>
            </w:r>
          </w:p>
        </w:tc>
        <w:tc>
          <w:tcPr>
            <w:tcW w:w="0" w:type="auto"/>
            <w:noWrap/>
            <w:hideMark/>
          </w:tcPr>
          <w:p w14:paraId="535C54F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1833832F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0.89</w:t>
            </w:r>
          </w:p>
        </w:tc>
      </w:tr>
      <w:tr w:rsidR="002204F1" w:rsidRPr="00D52D56" w14:paraId="6D9B689C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8904705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8D8C5B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Vasopressin V1areceptor</w:t>
            </w:r>
          </w:p>
        </w:tc>
        <w:tc>
          <w:tcPr>
            <w:tcW w:w="0" w:type="auto"/>
            <w:noWrap/>
            <w:hideMark/>
          </w:tcPr>
          <w:p w14:paraId="3F25CED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87D6514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46.2</w:t>
            </w:r>
          </w:p>
        </w:tc>
      </w:tr>
      <w:tr w:rsidR="002204F1" w:rsidRPr="00D52D56" w14:paraId="24F2176A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7E091949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41FDB7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Vasopressin V1breceptor</w:t>
            </w:r>
          </w:p>
        </w:tc>
        <w:tc>
          <w:tcPr>
            <w:tcW w:w="0" w:type="auto"/>
            <w:noWrap/>
            <w:hideMark/>
          </w:tcPr>
          <w:p w14:paraId="6532278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0248AEA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39.4</w:t>
            </w:r>
          </w:p>
        </w:tc>
      </w:tr>
      <w:tr w:rsidR="002204F1" w:rsidRPr="00D52D56" w14:paraId="5BAA0F9F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7679004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BDBM50000105(CHEMBL72275)</w:t>
            </w:r>
          </w:p>
        </w:tc>
        <w:tc>
          <w:tcPr>
            <w:tcW w:w="0" w:type="auto"/>
            <w:noWrap/>
            <w:hideMark/>
          </w:tcPr>
          <w:p w14:paraId="3CD4309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Glutamate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 1</w:t>
            </w:r>
          </w:p>
        </w:tc>
        <w:tc>
          <w:tcPr>
            <w:tcW w:w="0" w:type="auto"/>
            <w:noWrap/>
            <w:hideMark/>
          </w:tcPr>
          <w:p w14:paraId="335879A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643EE37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1.72E+4</w:t>
            </w:r>
          </w:p>
        </w:tc>
      </w:tr>
      <w:tr w:rsidR="002204F1" w:rsidRPr="00D52D56" w14:paraId="49480172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26261F1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BDBM50153109</w:t>
            </w:r>
          </w:p>
        </w:tc>
        <w:tc>
          <w:tcPr>
            <w:tcW w:w="0" w:type="auto"/>
            <w:noWrap/>
            <w:hideMark/>
          </w:tcPr>
          <w:p w14:paraId="273B91F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DNA polymerase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alphacatalytic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</w:t>
            </w:r>
          </w:p>
        </w:tc>
        <w:tc>
          <w:tcPr>
            <w:tcW w:w="0" w:type="auto"/>
            <w:noWrap/>
            <w:hideMark/>
          </w:tcPr>
          <w:p w14:paraId="335BEA8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68420F0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&gt;5.00E+5</w:t>
            </w:r>
          </w:p>
        </w:tc>
      </w:tr>
      <w:tr w:rsidR="002204F1" w:rsidRPr="00D52D56" w14:paraId="3B23FD44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A6C5431" w14:textId="23AD05A5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BCF415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DNA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polymerasealpha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catalyticsubunit</w:t>
            </w:r>
            <w:proofErr w:type="spellEnd"/>
          </w:p>
        </w:tc>
        <w:tc>
          <w:tcPr>
            <w:tcW w:w="0" w:type="auto"/>
            <w:noWrap/>
            <w:hideMark/>
          </w:tcPr>
          <w:p w14:paraId="4909B65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4A5E3E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&gt;5.00E+5</w:t>
            </w:r>
          </w:p>
        </w:tc>
      </w:tr>
      <w:tr w:rsidR="002204F1" w:rsidRPr="00D52D56" w14:paraId="0B8F67C9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EB7DAF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48DB80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DNA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polymerasebeta</w:t>
            </w:r>
            <w:proofErr w:type="spellEnd"/>
          </w:p>
        </w:tc>
        <w:tc>
          <w:tcPr>
            <w:tcW w:w="0" w:type="auto"/>
            <w:noWrap/>
            <w:hideMark/>
          </w:tcPr>
          <w:p w14:paraId="3BD9928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4D7F2E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&gt;5.00E+5</w:t>
            </w:r>
          </w:p>
        </w:tc>
      </w:tr>
      <w:tr w:rsidR="002204F1" w:rsidRPr="00D52D56" w14:paraId="2C671054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178D3CE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BDBM50000100</w:t>
            </w:r>
          </w:p>
        </w:tc>
        <w:tc>
          <w:tcPr>
            <w:tcW w:w="0" w:type="auto"/>
            <w:noWrap/>
            <w:hideMark/>
          </w:tcPr>
          <w:p w14:paraId="04AE497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TargetGlutamatereceptorionotropic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NMDA1</w:t>
            </w:r>
          </w:p>
        </w:tc>
        <w:tc>
          <w:tcPr>
            <w:tcW w:w="0" w:type="auto"/>
            <w:noWrap/>
            <w:hideMark/>
          </w:tcPr>
          <w:p w14:paraId="2D45257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50BAE16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4.14E+5</w:t>
            </w:r>
          </w:p>
        </w:tc>
      </w:tr>
      <w:tr w:rsidR="002204F1" w:rsidRPr="00D52D56" w14:paraId="03FEA93F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08EA386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BDBM10759</w:t>
            </w:r>
          </w:p>
        </w:tc>
        <w:tc>
          <w:tcPr>
            <w:tcW w:w="0" w:type="auto"/>
            <w:noWrap/>
            <w:hideMark/>
          </w:tcPr>
          <w:p w14:paraId="69016AE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Neuropeptide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Yreceptor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type 1</w:t>
            </w:r>
          </w:p>
        </w:tc>
        <w:tc>
          <w:tcPr>
            <w:tcW w:w="0" w:type="auto"/>
            <w:noWrap/>
            <w:hideMark/>
          </w:tcPr>
          <w:p w14:paraId="766F5FE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29BE48E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&gt;3.50E+4</w:t>
            </w:r>
          </w:p>
        </w:tc>
      </w:tr>
      <w:tr w:rsidR="002204F1" w:rsidRPr="00D52D56" w14:paraId="6D40A54F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BAF90A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1222F4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Neuropeptide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Yreceptor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type 2</w:t>
            </w:r>
          </w:p>
        </w:tc>
        <w:tc>
          <w:tcPr>
            <w:tcW w:w="0" w:type="auto"/>
            <w:noWrap/>
            <w:hideMark/>
          </w:tcPr>
          <w:p w14:paraId="177CF63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2FFF392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&gt;3.50E+4</w:t>
            </w:r>
          </w:p>
        </w:tc>
      </w:tr>
      <w:tr w:rsidR="002204F1" w:rsidRPr="00D52D56" w14:paraId="100F438F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412ADD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DEEBF2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 protein-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activatedinward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rectifierpotassium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channel1</w:t>
            </w:r>
          </w:p>
        </w:tc>
        <w:tc>
          <w:tcPr>
            <w:tcW w:w="0" w:type="auto"/>
            <w:noWrap/>
            <w:hideMark/>
          </w:tcPr>
          <w:p w14:paraId="0B28F19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CC942A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</w:tr>
      <w:tr w:rsidR="002204F1" w:rsidRPr="00D52D56" w14:paraId="7BFE6E7D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49F899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2424C6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Nicotinicacetylcholinereceptor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47A7C2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29FA223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47.3</w:t>
            </w:r>
          </w:p>
        </w:tc>
      </w:tr>
      <w:tr w:rsidR="002204F1" w:rsidRPr="00D52D56" w14:paraId="470380A4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AE1B68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47716D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Cannabinoidreceptor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1</w:t>
            </w:r>
          </w:p>
        </w:tc>
        <w:tc>
          <w:tcPr>
            <w:tcW w:w="0" w:type="auto"/>
            <w:noWrap/>
            <w:hideMark/>
          </w:tcPr>
          <w:p w14:paraId="47B552E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Medicinal leech</w:t>
            </w:r>
          </w:p>
        </w:tc>
        <w:tc>
          <w:tcPr>
            <w:tcW w:w="0" w:type="auto"/>
            <w:noWrap/>
            <w:hideMark/>
          </w:tcPr>
          <w:p w14:paraId="12399B3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1.00E+</w:t>
            </w:r>
          </w:p>
        </w:tc>
      </w:tr>
      <w:tr w:rsidR="002204F1" w:rsidRPr="00D52D56" w14:paraId="7C302876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C6AE53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CEADEE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subunitalpha-4</w:t>
            </w:r>
          </w:p>
        </w:tc>
        <w:tc>
          <w:tcPr>
            <w:tcW w:w="0" w:type="auto"/>
            <w:noWrap/>
            <w:hideMark/>
          </w:tcPr>
          <w:p w14:paraId="49753075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2FD0E6BA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2.66</w:t>
            </w:r>
          </w:p>
        </w:tc>
      </w:tr>
      <w:tr w:rsidR="002204F1" w:rsidRPr="00D52D56" w14:paraId="424608F3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E8D2E3A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05924C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Nicotinicacetylcholinereceptor</w:t>
            </w:r>
            <w:proofErr w:type="spellEnd"/>
          </w:p>
        </w:tc>
        <w:tc>
          <w:tcPr>
            <w:tcW w:w="0" w:type="auto"/>
            <w:noWrap/>
            <w:hideMark/>
          </w:tcPr>
          <w:p w14:paraId="26E4D0E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332F8D2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</w:p>
        </w:tc>
      </w:tr>
      <w:tr w:rsidR="002204F1" w:rsidRPr="00D52D56" w14:paraId="5A785334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3D22394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5722EE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M2</w:t>
            </w:r>
          </w:p>
        </w:tc>
        <w:tc>
          <w:tcPr>
            <w:tcW w:w="0" w:type="auto"/>
            <w:noWrap/>
            <w:hideMark/>
          </w:tcPr>
          <w:p w14:paraId="387DD125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DCD5D12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347</w:t>
            </w:r>
          </w:p>
        </w:tc>
      </w:tr>
      <w:tr w:rsidR="002204F1" w:rsidRPr="00D52D56" w14:paraId="7CFD6A3C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51CDFA9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888989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M2</w:t>
            </w:r>
          </w:p>
        </w:tc>
        <w:tc>
          <w:tcPr>
            <w:tcW w:w="0" w:type="auto"/>
            <w:noWrap/>
            <w:hideMark/>
          </w:tcPr>
          <w:p w14:paraId="1B53A43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2CEA784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430</w:t>
            </w:r>
          </w:p>
        </w:tc>
      </w:tr>
      <w:tr w:rsidR="002204F1" w:rsidRPr="00D52D56" w14:paraId="51E74C24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0E18698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A99532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subunitalpha-3</w:t>
            </w:r>
          </w:p>
        </w:tc>
        <w:tc>
          <w:tcPr>
            <w:tcW w:w="0" w:type="auto"/>
            <w:noWrap/>
            <w:hideMark/>
          </w:tcPr>
          <w:p w14:paraId="3716B75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D84275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881</w:t>
            </w:r>
          </w:p>
        </w:tc>
      </w:tr>
      <w:tr w:rsidR="002204F1" w:rsidRPr="00D52D56" w14:paraId="2E9F2CF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160D8D2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921597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Nicotinicacetylcholinereceptor</w:t>
            </w:r>
            <w:proofErr w:type="spellEnd"/>
          </w:p>
        </w:tc>
        <w:tc>
          <w:tcPr>
            <w:tcW w:w="0" w:type="auto"/>
            <w:noWrap/>
            <w:hideMark/>
          </w:tcPr>
          <w:p w14:paraId="0F71549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09C6E72C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32.8</w:t>
            </w:r>
          </w:p>
        </w:tc>
      </w:tr>
      <w:tr w:rsidR="002204F1" w:rsidRPr="00D52D56" w14:paraId="59A1E627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B8C0EF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A3BB22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subunitalpha-4</w:t>
            </w:r>
          </w:p>
        </w:tc>
        <w:tc>
          <w:tcPr>
            <w:tcW w:w="0" w:type="auto"/>
            <w:noWrap/>
            <w:hideMark/>
          </w:tcPr>
          <w:p w14:paraId="0F2E672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238D72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737A57D6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30745D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92C043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M2</w:t>
            </w:r>
          </w:p>
        </w:tc>
        <w:tc>
          <w:tcPr>
            <w:tcW w:w="0" w:type="auto"/>
            <w:noWrap/>
            <w:hideMark/>
          </w:tcPr>
          <w:p w14:paraId="18AA77E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EC62B5C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340</w:t>
            </w:r>
          </w:p>
        </w:tc>
      </w:tr>
      <w:tr w:rsidR="002204F1" w:rsidRPr="00D52D56" w14:paraId="1E02CC03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788B0C4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26DD90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M3</w:t>
            </w:r>
          </w:p>
        </w:tc>
        <w:tc>
          <w:tcPr>
            <w:tcW w:w="0" w:type="auto"/>
            <w:noWrap/>
            <w:hideMark/>
          </w:tcPr>
          <w:p w14:paraId="1B2C7A7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462667F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4.20E+03</w:t>
            </w:r>
          </w:p>
        </w:tc>
      </w:tr>
      <w:tr w:rsidR="002204F1" w:rsidRPr="00D52D56" w14:paraId="1E5D9DBA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6C59599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BAEDA3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M4</w:t>
            </w:r>
          </w:p>
        </w:tc>
        <w:tc>
          <w:tcPr>
            <w:tcW w:w="0" w:type="auto"/>
            <w:noWrap/>
            <w:hideMark/>
          </w:tcPr>
          <w:p w14:paraId="4DF6DE8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2C4AE4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5.40E+03</w:t>
            </w:r>
          </w:p>
        </w:tc>
      </w:tr>
      <w:tr w:rsidR="002204F1" w:rsidRPr="00D52D56" w14:paraId="448C364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08789F32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83D4DB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M5</w:t>
            </w:r>
          </w:p>
        </w:tc>
        <w:tc>
          <w:tcPr>
            <w:tcW w:w="0" w:type="auto"/>
            <w:noWrap/>
            <w:hideMark/>
          </w:tcPr>
          <w:p w14:paraId="72DAD05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F77DDF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800</w:t>
            </w:r>
          </w:p>
        </w:tc>
      </w:tr>
      <w:tr w:rsidR="002204F1" w:rsidRPr="00D52D56" w14:paraId="7F10F058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20A6BC6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C450BA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subunitalpha-2</w:t>
            </w:r>
          </w:p>
        </w:tc>
        <w:tc>
          <w:tcPr>
            <w:tcW w:w="0" w:type="auto"/>
            <w:noWrap/>
            <w:hideMark/>
          </w:tcPr>
          <w:p w14:paraId="3FDE0A0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44334CAA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110</w:t>
            </w:r>
          </w:p>
        </w:tc>
      </w:tr>
      <w:tr w:rsidR="002204F1" w:rsidRPr="00D52D56" w14:paraId="0C733FBC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47E150F6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4C7939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subunitalpha-3</w:t>
            </w:r>
          </w:p>
        </w:tc>
        <w:tc>
          <w:tcPr>
            <w:tcW w:w="0" w:type="auto"/>
            <w:noWrap/>
            <w:hideMark/>
          </w:tcPr>
          <w:p w14:paraId="0776E34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6FABEB6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56</w:t>
            </w:r>
          </w:p>
        </w:tc>
      </w:tr>
      <w:tr w:rsidR="002204F1" w:rsidRPr="00D52D56" w14:paraId="127A4537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C60CD43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BD59107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Tropomyosin alpha-1 chain</w:t>
            </w:r>
          </w:p>
        </w:tc>
        <w:tc>
          <w:tcPr>
            <w:tcW w:w="0" w:type="auto"/>
            <w:noWrap/>
            <w:hideMark/>
          </w:tcPr>
          <w:p w14:paraId="3B2995D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Pig</w:t>
            </w:r>
          </w:p>
        </w:tc>
        <w:tc>
          <w:tcPr>
            <w:tcW w:w="0" w:type="auto"/>
            <w:noWrap/>
            <w:hideMark/>
          </w:tcPr>
          <w:p w14:paraId="4566C40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EC50: &gt;7.14E+4</w:t>
            </w:r>
          </w:p>
        </w:tc>
      </w:tr>
      <w:tr w:rsidR="002204F1" w:rsidRPr="00D52D56" w14:paraId="7696C46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77BE033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EDFFEA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Beta-arrestin-1</w:t>
            </w:r>
          </w:p>
        </w:tc>
        <w:tc>
          <w:tcPr>
            <w:tcW w:w="0" w:type="auto"/>
            <w:noWrap/>
            <w:hideMark/>
          </w:tcPr>
          <w:p w14:paraId="4238D1E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Rabbit</w:t>
            </w:r>
          </w:p>
        </w:tc>
        <w:tc>
          <w:tcPr>
            <w:tcW w:w="0" w:type="auto"/>
            <w:noWrap/>
            <w:hideMark/>
          </w:tcPr>
          <w:p w14:paraId="18D9CCE9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3.23E+03</w:t>
            </w:r>
          </w:p>
        </w:tc>
      </w:tr>
      <w:tr w:rsidR="002204F1" w:rsidRPr="00D52D56" w14:paraId="029B11CE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0F8D738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7EDE1D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M2</w:t>
            </w:r>
          </w:p>
        </w:tc>
        <w:tc>
          <w:tcPr>
            <w:tcW w:w="0" w:type="auto"/>
            <w:noWrap/>
            <w:hideMark/>
          </w:tcPr>
          <w:p w14:paraId="4BFE667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9AD261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4A1476DB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206D06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BC538C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Muscarinicacetylcholinereceptor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M1</w:t>
            </w:r>
          </w:p>
        </w:tc>
        <w:tc>
          <w:tcPr>
            <w:tcW w:w="0" w:type="auto"/>
            <w:noWrap/>
            <w:hideMark/>
          </w:tcPr>
          <w:p w14:paraId="581F5EB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46807BA6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3.4</w:t>
            </w:r>
          </w:p>
        </w:tc>
      </w:tr>
      <w:tr w:rsidR="002204F1" w:rsidRPr="00D52D56" w14:paraId="155378DE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0E208A73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BC4866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Nicotinic acetylcholine receptor</w:t>
            </w:r>
          </w:p>
        </w:tc>
        <w:tc>
          <w:tcPr>
            <w:tcW w:w="0" w:type="auto"/>
            <w:noWrap/>
            <w:hideMark/>
          </w:tcPr>
          <w:p w14:paraId="3D65FD6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Cape York rat</w:t>
            </w:r>
          </w:p>
        </w:tc>
        <w:tc>
          <w:tcPr>
            <w:tcW w:w="0" w:type="auto"/>
            <w:noWrap/>
            <w:hideMark/>
          </w:tcPr>
          <w:p w14:paraId="0CB84C4A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47.3</w:t>
            </w:r>
          </w:p>
        </w:tc>
      </w:tr>
      <w:tr w:rsidR="002204F1" w:rsidRPr="00D52D56" w14:paraId="42F42D6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3E50A92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53B7D7B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Glutamate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receptorionotropic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, NMDA 1</w:t>
            </w:r>
          </w:p>
        </w:tc>
        <w:tc>
          <w:tcPr>
            <w:tcW w:w="0" w:type="auto"/>
            <w:noWrap/>
            <w:hideMark/>
          </w:tcPr>
          <w:p w14:paraId="1649AFF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3EFD61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&gt;1.00E+4</w:t>
            </w:r>
          </w:p>
        </w:tc>
      </w:tr>
      <w:tr w:rsidR="002204F1" w:rsidRPr="00D52D56" w14:paraId="006A09D7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759858B2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BDBM50338976</w:t>
            </w:r>
          </w:p>
          <w:p w14:paraId="2C7DCEF6" w14:textId="55F7EB90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CA4390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ATP-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dependenttranslocase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ABCB1</w:t>
            </w:r>
          </w:p>
        </w:tc>
        <w:tc>
          <w:tcPr>
            <w:tcW w:w="0" w:type="auto"/>
            <w:noWrap/>
            <w:hideMark/>
          </w:tcPr>
          <w:p w14:paraId="232C7B2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C7DC7E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1.15E+4</w:t>
            </w:r>
          </w:p>
        </w:tc>
      </w:tr>
      <w:tr w:rsidR="002204F1" w:rsidRPr="00D52D56" w14:paraId="57240F4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7F081D65" w14:textId="49D11826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0E1DD3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Xanthinedehydrogenase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/oxidase</w:t>
            </w:r>
          </w:p>
        </w:tc>
        <w:tc>
          <w:tcPr>
            <w:tcW w:w="0" w:type="auto"/>
            <w:noWrap/>
            <w:hideMark/>
          </w:tcPr>
          <w:p w14:paraId="73F149D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AAAD7C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&gt;1.00E+5</w:t>
            </w:r>
          </w:p>
        </w:tc>
      </w:tr>
      <w:tr w:rsidR="002204F1" w:rsidRPr="00D52D56" w14:paraId="43F61F87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D6A3264" w14:textId="52351BB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60F4DDA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Broad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substratespecificity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ATP-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bindingcassette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transporterABCG2</w:t>
            </w:r>
          </w:p>
        </w:tc>
        <w:tc>
          <w:tcPr>
            <w:tcW w:w="0" w:type="auto"/>
            <w:noWrap/>
            <w:hideMark/>
          </w:tcPr>
          <w:p w14:paraId="2CE90BF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037BEB1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4.90E+3</w:t>
            </w:r>
          </w:p>
        </w:tc>
      </w:tr>
      <w:tr w:rsidR="002204F1" w:rsidRPr="00D52D56" w14:paraId="53E54038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4245FE6" w14:textId="70D51BF4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4E4BA99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Broad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substratespecificity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ATP-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bindingcassette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transporterABCG2</w:t>
            </w:r>
          </w:p>
        </w:tc>
        <w:tc>
          <w:tcPr>
            <w:tcW w:w="0" w:type="auto"/>
            <w:noWrap/>
            <w:hideMark/>
          </w:tcPr>
          <w:p w14:paraId="47B708B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53D600B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4.40E+3</w:t>
            </w:r>
          </w:p>
        </w:tc>
      </w:tr>
      <w:tr w:rsidR="002204F1" w:rsidRPr="00D52D56" w14:paraId="6A0FBDBE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1CDD8DD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D72C5E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DNA polymerase beta</w:t>
            </w:r>
          </w:p>
        </w:tc>
        <w:tc>
          <w:tcPr>
            <w:tcW w:w="0" w:type="auto"/>
            <w:noWrap/>
            <w:hideMark/>
          </w:tcPr>
          <w:p w14:paraId="571FE50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7DA2CFE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&gt;5.00E+5</w:t>
            </w:r>
          </w:p>
        </w:tc>
      </w:tr>
      <w:tr w:rsidR="002204F1" w:rsidRPr="00D52D56" w14:paraId="04AA4EF5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78EF0B9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BDBM50101976</w:t>
            </w:r>
          </w:p>
        </w:tc>
        <w:tc>
          <w:tcPr>
            <w:tcW w:w="0" w:type="auto"/>
            <w:noWrap/>
            <w:hideMark/>
          </w:tcPr>
          <w:p w14:paraId="6A10536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Cytochrome P450 2C9</w:t>
            </w:r>
          </w:p>
        </w:tc>
        <w:tc>
          <w:tcPr>
            <w:tcW w:w="0" w:type="auto"/>
            <w:noWrap/>
            <w:hideMark/>
          </w:tcPr>
          <w:p w14:paraId="0F5D9980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14D6849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6.80E+03</w:t>
            </w:r>
          </w:p>
        </w:tc>
      </w:tr>
      <w:tr w:rsidR="002204F1" w:rsidRPr="00D52D56" w14:paraId="10AD4FC2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14A3D14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CHEMBL3814532</w:t>
            </w:r>
          </w:p>
        </w:tc>
        <w:tc>
          <w:tcPr>
            <w:tcW w:w="0" w:type="auto"/>
            <w:noWrap/>
            <w:hideMark/>
          </w:tcPr>
          <w:p w14:paraId="6FE323F4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Induced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myeloidleukemia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celldifferentiation</w:t>
            </w:r>
            <w:proofErr w:type="spellEnd"/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 xml:space="preserve"> proteinMcl-1</w:t>
            </w:r>
          </w:p>
        </w:tc>
        <w:tc>
          <w:tcPr>
            <w:tcW w:w="0" w:type="auto"/>
            <w:noWrap/>
            <w:hideMark/>
          </w:tcPr>
          <w:p w14:paraId="77E7437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7E1542B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7.00E+03</w:t>
            </w:r>
          </w:p>
        </w:tc>
      </w:tr>
      <w:tr w:rsidR="002204F1" w:rsidRPr="00D52D56" w14:paraId="2CF1DE07" w14:textId="77777777" w:rsidTr="00D52D56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26B992B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BDBM50542904</w:t>
            </w:r>
          </w:p>
        </w:tc>
        <w:tc>
          <w:tcPr>
            <w:tcW w:w="0" w:type="auto"/>
            <w:noWrap/>
            <w:hideMark/>
          </w:tcPr>
          <w:p w14:paraId="50309FAD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Programmed cell death1 ligand/protein 1</w:t>
            </w:r>
          </w:p>
        </w:tc>
        <w:tc>
          <w:tcPr>
            <w:tcW w:w="0" w:type="auto"/>
            <w:noWrap/>
            <w:hideMark/>
          </w:tcPr>
          <w:p w14:paraId="746A8B2F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Human</w:t>
            </w:r>
          </w:p>
        </w:tc>
        <w:tc>
          <w:tcPr>
            <w:tcW w:w="0" w:type="auto"/>
            <w:noWrap/>
            <w:hideMark/>
          </w:tcPr>
          <w:p w14:paraId="366A740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IC50: &gt;1.00E+5</w:t>
            </w:r>
          </w:p>
        </w:tc>
      </w:tr>
      <w:tr w:rsidR="002204F1" w:rsidRPr="00D52D56" w14:paraId="14D35061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55DF6FD5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5550877A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Muscarinic acetylcholine receptor M2</w:t>
            </w:r>
          </w:p>
        </w:tc>
        <w:tc>
          <w:tcPr>
            <w:tcW w:w="0" w:type="auto"/>
            <w:noWrap/>
            <w:hideMark/>
          </w:tcPr>
          <w:p w14:paraId="0D6A2C4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D30D11E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430</w:t>
            </w:r>
          </w:p>
        </w:tc>
      </w:tr>
      <w:tr w:rsidR="002204F1" w:rsidRPr="00D52D56" w14:paraId="79D4DD81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09BF62F9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7E4BD15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Cannabinoid receptor 1</w:t>
            </w:r>
          </w:p>
        </w:tc>
        <w:tc>
          <w:tcPr>
            <w:tcW w:w="0" w:type="auto"/>
            <w:noWrap/>
            <w:hideMark/>
          </w:tcPr>
          <w:p w14:paraId="1D36BF6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Medicinal leech</w:t>
            </w:r>
          </w:p>
        </w:tc>
        <w:tc>
          <w:tcPr>
            <w:tcW w:w="0" w:type="auto"/>
            <w:noWrap/>
            <w:hideMark/>
          </w:tcPr>
          <w:p w14:paraId="58596DC4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1,000</w:t>
            </w:r>
          </w:p>
        </w:tc>
      </w:tr>
      <w:tr w:rsidR="002204F1" w:rsidRPr="00D52D56" w14:paraId="6795E490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76428DE1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171DBCC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 acetylcholine receptor α-2</w:t>
            </w:r>
          </w:p>
        </w:tc>
        <w:tc>
          <w:tcPr>
            <w:tcW w:w="0" w:type="auto"/>
            <w:noWrap/>
            <w:hideMark/>
          </w:tcPr>
          <w:p w14:paraId="6AE037F8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36D013D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110</w:t>
            </w:r>
          </w:p>
        </w:tc>
      </w:tr>
      <w:tr w:rsidR="002204F1" w:rsidRPr="00D52D56" w14:paraId="0EB71E12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7C6E50C2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0CF8F141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 acetylcholine receptor α-3</w:t>
            </w:r>
          </w:p>
        </w:tc>
        <w:tc>
          <w:tcPr>
            <w:tcW w:w="0" w:type="auto"/>
            <w:noWrap/>
            <w:hideMark/>
          </w:tcPr>
          <w:p w14:paraId="454BF5C6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0E207863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850</w:t>
            </w:r>
          </w:p>
        </w:tc>
      </w:tr>
      <w:tr w:rsidR="002204F1" w:rsidRPr="00D52D56" w14:paraId="2FF61513" w14:textId="77777777" w:rsidTr="00D52D56">
        <w:trPr>
          <w:trHeight w:val="300"/>
        </w:trPr>
        <w:tc>
          <w:tcPr>
            <w:tcW w:w="0" w:type="auto"/>
            <w:vMerge/>
            <w:noWrap/>
            <w:hideMark/>
          </w:tcPr>
          <w:p w14:paraId="2209638B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799A11AE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Neuronal acetylcholine receptor α-4</w:t>
            </w:r>
          </w:p>
        </w:tc>
        <w:tc>
          <w:tcPr>
            <w:tcW w:w="0" w:type="auto"/>
            <w:noWrap/>
            <w:hideMark/>
          </w:tcPr>
          <w:p w14:paraId="26A5375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B4923FB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44</w:t>
            </w:r>
          </w:p>
        </w:tc>
      </w:tr>
      <w:tr w:rsidR="002204F1" w:rsidRPr="00D52D56" w14:paraId="77627365" w14:textId="77777777" w:rsidTr="00D52D56">
        <w:trPr>
          <w:trHeight w:val="300"/>
        </w:trPr>
        <w:tc>
          <w:tcPr>
            <w:tcW w:w="0" w:type="auto"/>
            <w:noWrap/>
            <w:hideMark/>
          </w:tcPr>
          <w:p w14:paraId="0E9338EC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BDBM31174</w:t>
            </w:r>
          </w:p>
        </w:tc>
        <w:tc>
          <w:tcPr>
            <w:tcW w:w="0" w:type="auto"/>
            <w:noWrap/>
            <w:hideMark/>
          </w:tcPr>
          <w:p w14:paraId="069E7E33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Glutamate receptor ionotropic NMDA-1</w:t>
            </w:r>
          </w:p>
        </w:tc>
        <w:tc>
          <w:tcPr>
            <w:tcW w:w="0" w:type="auto"/>
            <w:noWrap/>
            <w:hideMark/>
          </w:tcPr>
          <w:p w14:paraId="095C25B9" w14:textId="77777777" w:rsidR="002204F1" w:rsidRPr="00D52D56" w:rsidRDefault="002204F1" w:rsidP="00D52D56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Rat</w:t>
            </w:r>
          </w:p>
        </w:tc>
        <w:tc>
          <w:tcPr>
            <w:tcW w:w="0" w:type="auto"/>
            <w:noWrap/>
            <w:hideMark/>
          </w:tcPr>
          <w:p w14:paraId="2F1FF0B7" w14:textId="77777777" w:rsidR="002204F1" w:rsidRPr="00D52D56" w:rsidRDefault="002204F1" w:rsidP="00D52D56">
            <w:pPr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</w:pPr>
            <w:r w:rsidRPr="00D52D56">
              <w:rPr>
                <w:rFonts w:asciiTheme="majorBidi" w:eastAsia="Times New Roman" w:hAnsiTheme="majorBidi" w:cstheme="majorBidi"/>
                <w:color w:val="000000"/>
                <w:kern w:val="0"/>
                <w:sz w:val="12"/>
                <w:szCs w:val="12"/>
                <w14:ligatures w14:val="none"/>
              </w:rPr>
              <w:t>800</w:t>
            </w:r>
          </w:p>
        </w:tc>
      </w:tr>
    </w:tbl>
    <w:p w14:paraId="34011E5E" w14:textId="77777777" w:rsidR="00697874" w:rsidRDefault="00697874"/>
    <w:sectPr w:rsidR="0069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B"/>
    <w:rsid w:val="002204F1"/>
    <w:rsid w:val="005A33D3"/>
    <w:rsid w:val="00697874"/>
    <w:rsid w:val="00AA0A5F"/>
    <w:rsid w:val="00B42EF2"/>
    <w:rsid w:val="00B75E52"/>
    <w:rsid w:val="00D52D56"/>
    <w:rsid w:val="00E170AE"/>
    <w:rsid w:val="00F6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7734"/>
  <w15:chartTrackingRefBased/>
  <w15:docId w15:val="{C49FD0FD-D461-4CE1-9252-75B47151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B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70A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ssemuyiga charles</dc:creator>
  <cp:keywords/>
  <dc:description/>
  <cp:lastModifiedBy>ssemuyiga charles</cp:lastModifiedBy>
  <cp:revision>5</cp:revision>
  <dcterms:created xsi:type="dcterms:W3CDTF">2025-03-07T23:58:00Z</dcterms:created>
  <dcterms:modified xsi:type="dcterms:W3CDTF">2025-03-08T07:20:00Z</dcterms:modified>
</cp:coreProperties>
</file>