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20" w:rsidRPr="001A1F44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Национальный Исследовательский Университет</w:t>
      </w:r>
    </w:p>
    <w:p w:rsidR="00BE6120" w:rsidRPr="001A1F44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Высшая Школа Экономики</w:t>
      </w:r>
    </w:p>
    <w:p w:rsidR="00BE6120" w:rsidRPr="00BE6120" w:rsidRDefault="00BE6120" w:rsidP="00BE6120">
      <w:pPr>
        <w:spacing w:line="360" w:lineRule="auto"/>
        <w:jc w:val="center"/>
        <w:rPr>
          <w:sz w:val="24"/>
          <w:szCs w:val="24"/>
        </w:rPr>
      </w:pPr>
      <w:r w:rsidRPr="001A1F44">
        <w:rPr>
          <w:sz w:val="24"/>
          <w:szCs w:val="24"/>
        </w:rPr>
        <w:t>Факультет Бизне</w:t>
      </w:r>
      <w:r w:rsidRPr="00BE6120">
        <w:rPr>
          <w:sz w:val="24"/>
          <w:szCs w:val="24"/>
        </w:rPr>
        <w:t>са и менеджмента</w:t>
      </w:r>
    </w:p>
    <w:p w:rsidR="00BE6120" w:rsidRPr="00BE6120" w:rsidRDefault="00BE6120" w:rsidP="00BE612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Школа Бизнес-Информатики</w:t>
      </w: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40"/>
          <w:szCs w:val="40"/>
        </w:rPr>
        <w:t>Пояснительная записка</w:t>
      </w:r>
    </w:p>
    <w:p w:rsidR="00BE6120" w:rsidRPr="001A1F44" w:rsidRDefault="00BE6120" w:rsidP="00BE6120">
      <w:pPr>
        <w:spacing w:line="360" w:lineRule="auto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BE6120" w:rsidRPr="001A1F44" w:rsidRDefault="00BE6120" w:rsidP="00BE6120">
      <w:pPr>
        <w:spacing w:line="360" w:lineRule="auto"/>
        <w:jc w:val="center"/>
        <w:rPr>
          <w:sz w:val="28"/>
          <w:szCs w:val="28"/>
        </w:rPr>
      </w:pPr>
    </w:p>
    <w:p w:rsidR="00D57D28" w:rsidRDefault="00BE6120" w:rsidP="00BE6120">
      <w:pPr>
        <w:spacing w:line="360" w:lineRule="auto"/>
        <w:jc w:val="right"/>
        <w:rPr>
          <w:color w:val="000000"/>
          <w:sz w:val="28"/>
          <w:szCs w:val="28"/>
        </w:rPr>
      </w:pPr>
      <w:r w:rsidRPr="001A1F44">
        <w:rPr>
          <w:color w:val="000000"/>
          <w:sz w:val="28"/>
          <w:szCs w:val="28"/>
        </w:rPr>
        <w:t>Выполнил</w:t>
      </w:r>
      <w:r w:rsidR="00D57D28">
        <w:rPr>
          <w:color w:val="000000"/>
          <w:sz w:val="28"/>
          <w:szCs w:val="28"/>
        </w:rPr>
        <w:t>и</w:t>
      </w:r>
      <w:r w:rsidRPr="001A1F44">
        <w:rPr>
          <w:color w:val="000000"/>
          <w:sz w:val="28"/>
          <w:szCs w:val="28"/>
        </w:rPr>
        <w:t xml:space="preserve">: </w:t>
      </w:r>
    </w:p>
    <w:p w:rsidR="00BE6120" w:rsidRPr="001A1F44" w:rsidRDefault="004A65A2" w:rsidP="00BE6120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Санду</w:t>
      </w:r>
      <w:proofErr w:type="spellEnd"/>
      <w:r>
        <w:rPr>
          <w:color w:val="000000"/>
          <w:sz w:val="28"/>
          <w:szCs w:val="28"/>
        </w:rPr>
        <w:t xml:space="preserve"> Н.Р , Васнев Д.О</w:t>
      </w:r>
      <w:r>
        <w:rPr>
          <w:color w:val="000000"/>
          <w:sz w:val="28"/>
          <w:szCs w:val="28"/>
        </w:rPr>
        <w:br/>
      </w:r>
      <w:r w:rsidR="00BE6120" w:rsidRPr="001A1F44">
        <w:rPr>
          <w:color w:val="000000"/>
          <w:sz w:val="28"/>
          <w:szCs w:val="28"/>
        </w:rPr>
        <w:t>Преподаватель:</w:t>
      </w:r>
      <w:r w:rsidR="00BE6120">
        <w:rPr>
          <w:color w:val="000000"/>
          <w:sz w:val="28"/>
          <w:szCs w:val="28"/>
        </w:rPr>
        <w:t xml:space="preserve"> </w:t>
      </w:r>
      <w:r w:rsidR="00D57D28">
        <w:rPr>
          <w:color w:val="000000"/>
          <w:sz w:val="28"/>
          <w:szCs w:val="28"/>
        </w:rPr>
        <w:t>Ефремов С.</w:t>
      </w:r>
    </w:p>
    <w:p w:rsidR="00BE6120" w:rsidRPr="001A1F44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line="360" w:lineRule="auto"/>
        <w:jc w:val="center"/>
        <w:rPr>
          <w:color w:val="000000"/>
          <w:sz w:val="30"/>
          <w:szCs w:val="30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BE6120" w:rsidP="00BE6120">
      <w:pPr>
        <w:spacing w:after="120" w:line="240" w:lineRule="auto"/>
        <w:ind w:firstLine="0"/>
        <w:rPr>
          <w:sz w:val="28"/>
          <w:szCs w:val="28"/>
        </w:rPr>
      </w:pPr>
    </w:p>
    <w:p w:rsidR="00BE6120" w:rsidRDefault="00D57D28" w:rsidP="00BE6120">
      <w:pPr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D57D28" w:rsidRDefault="00D57D28" w:rsidP="00BE6120">
      <w:pPr>
        <w:spacing w:after="120" w:line="240" w:lineRule="auto"/>
        <w:ind w:firstLine="0"/>
        <w:jc w:val="center"/>
        <w:rPr>
          <w:sz w:val="28"/>
          <w:szCs w:val="28"/>
        </w:rPr>
      </w:pPr>
    </w:p>
    <w:p w:rsidR="00D57D28" w:rsidRPr="000D7485" w:rsidRDefault="00D57D28" w:rsidP="00FB33D4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lastRenderedPageBreak/>
        <w:t xml:space="preserve">Название проекта: </w:t>
      </w:r>
    </w:p>
    <w:p w:rsidR="00D57D28" w:rsidRPr="000D7485" w:rsidRDefault="004A65A2" w:rsidP="00FB33D4">
      <w:pPr>
        <w:spacing w:after="120" w:line="240" w:lineRule="auto"/>
        <w:ind w:firstLine="708"/>
        <w:rPr>
          <w:b/>
          <w:color w:val="FF0000"/>
          <w:sz w:val="28"/>
          <w:szCs w:val="28"/>
        </w:rPr>
      </w:pPr>
      <w:r w:rsidRPr="000D7485">
        <w:rPr>
          <w:b/>
          <w:color w:val="FF0000"/>
          <w:sz w:val="28"/>
          <w:szCs w:val="28"/>
        </w:rPr>
        <w:t>Сапер</w:t>
      </w:r>
    </w:p>
    <w:p w:rsidR="00D57D28" w:rsidRPr="000D7485" w:rsidRDefault="00D57D28" w:rsidP="00FB33D4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Краткое описание:</w:t>
      </w:r>
    </w:p>
    <w:p w:rsidR="008F1196" w:rsidRPr="002629A5" w:rsidRDefault="00D57D28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B33D4">
        <w:rPr>
          <w:sz w:val="28"/>
          <w:szCs w:val="28"/>
        </w:rPr>
        <w:t>Программа представляет</w:t>
      </w:r>
      <w:r w:rsidR="00D6182C">
        <w:rPr>
          <w:sz w:val="28"/>
          <w:szCs w:val="28"/>
        </w:rPr>
        <w:t xml:space="preserve"> собой</w:t>
      </w:r>
      <w:r w:rsidR="00D6182C" w:rsidRPr="00D6182C">
        <w:rPr>
          <w:sz w:val="28"/>
          <w:szCs w:val="28"/>
        </w:rPr>
        <w:t xml:space="preserve"> </w:t>
      </w:r>
      <w:r w:rsidR="00D6182C">
        <w:rPr>
          <w:sz w:val="28"/>
          <w:szCs w:val="28"/>
          <w:lang w:val="en-US"/>
        </w:rPr>
        <w:t>WPF</w:t>
      </w:r>
      <w:r w:rsidR="00D6182C" w:rsidRPr="00D6182C">
        <w:rPr>
          <w:sz w:val="28"/>
          <w:szCs w:val="28"/>
        </w:rPr>
        <w:t xml:space="preserve"> </w:t>
      </w:r>
      <w:r w:rsidR="00D6182C">
        <w:rPr>
          <w:sz w:val="28"/>
          <w:szCs w:val="28"/>
        </w:rPr>
        <w:t xml:space="preserve">приложение </w:t>
      </w:r>
      <w:bookmarkStart w:id="0" w:name="_GoBack"/>
      <w:bookmarkEnd w:id="0"/>
      <w:r w:rsidR="00D6182C">
        <w:rPr>
          <w:sz w:val="28"/>
          <w:szCs w:val="28"/>
        </w:rPr>
        <w:t xml:space="preserve">- </w:t>
      </w:r>
      <w:r w:rsidR="002629A5">
        <w:rPr>
          <w:sz w:val="28"/>
          <w:szCs w:val="28"/>
        </w:rPr>
        <w:t>классическую игру-головоломку «Сапер»</w:t>
      </w:r>
      <w:r w:rsidR="00FB33D4">
        <w:rPr>
          <w:sz w:val="28"/>
          <w:szCs w:val="28"/>
        </w:rPr>
        <w:t xml:space="preserve">, написанную на </w:t>
      </w:r>
      <w:r w:rsidR="00D6182C">
        <w:rPr>
          <w:sz w:val="28"/>
          <w:szCs w:val="28"/>
        </w:rPr>
        <w:t xml:space="preserve">языке </w:t>
      </w:r>
      <w:r w:rsidR="00D6182C">
        <w:rPr>
          <w:sz w:val="28"/>
          <w:szCs w:val="28"/>
          <w:lang w:val="en-US"/>
        </w:rPr>
        <w:t>C</w:t>
      </w:r>
      <w:r w:rsidR="00D6182C" w:rsidRPr="00D6182C">
        <w:rPr>
          <w:sz w:val="28"/>
          <w:szCs w:val="28"/>
        </w:rPr>
        <w:t>#</w:t>
      </w:r>
      <w:r w:rsidR="00FB33D4">
        <w:rPr>
          <w:sz w:val="28"/>
          <w:szCs w:val="28"/>
        </w:rPr>
        <w:t xml:space="preserve">. </w:t>
      </w:r>
      <w:r w:rsidR="002629A5">
        <w:rPr>
          <w:sz w:val="28"/>
          <w:szCs w:val="28"/>
        </w:rPr>
        <w:t>Программа предоставляет возможность играть в офлайн режиме.</w:t>
      </w:r>
    </w:p>
    <w:p w:rsidR="008F1196" w:rsidRPr="000D7485" w:rsidRDefault="008F1196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Репозиторий:</w:t>
      </w:r>
    </w:p>
    <w:p w:rsidR="008F1196" w:rsidRDefault="008F1196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2629A5" w:rsidRPr="002629A5">
          <w:rPr>
            <w:rStyle w:val="a4"/>
            <w:sz w:val="28"/>
            <w:szCs w:val="28"/>
          </w:rPr>
          <w:t>https://github.com/Ssikit/Minesweeper2</w:t>
        </w:r>
      </w:hyperlink>
    </w:p>
    <w:p w:rsidR="008F1196" w:rsidRPr="000D7485" w:rsidRDefault="00820DC9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Роли членов команды:</w:t>
      </w:r>
    </w:p>
    <w:p w:rsidR="008F1196" w:rsidRDefault="002629A5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Васнев Данила – Логика, тестирование </w:t>
      </w:r>
    </w:p>
    <w:p w:rsidR="002629A5" w:rsidRDefault="002629A5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Санду</w:t>
      </w:r>
      <w:proofErr w:type="spellEnd"/>
      <w:r>
        <w:rPr>
          <w:sz w:val="28"/>
          <w:szCs w:val="28"/>
        </w:rPr>
        <w:t xml:space="preserve"> Никита – Интерфейс</w:t>
      </w:r>
    </w:p>
    <w:p w:rsidR="005B1E12" w:rsidRPr="000D7485" w:rsidRDefault="005B1E12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Список классов:</w:t>
      </w:r>
    </w:p>
    <w:p w:rsidR="005B1E12" w:rsidRDefault="006464AA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Cell</w:t>
      </w:r>
      <w:r w:rsidRPr="004E6024">
        <w:rPr>
          <w:sz w:val="28"/>
          <w:szCs w:val="28"/>
        </w:rPr>
        <w:t xml:space="preserve"> </w:t>
      </w:r>
      <w:r w:rsidR="004E6024" w:rsidRPr="004E6024">
        <w:rPr>
          <w:sz w:val="28"/>
          <w:szCs w:val="28"/>
        </w:rPr>
        <w:t>–</w:t>
      </w:r>
      <w:r w:rsidRPr="004E6024">
        <w:rPr>
          <w:sz w:val="28"/>
          <w:szCs w:val="28"/>
        </w:rPr>
        <w:t xml:space="preserve"> </w:t>
      </w:r>
      <w:r w:rsidR="004E6024">
        <w:rPr>
          <w:sz w:val="28"/>
          <w:szCs w:val="28"/>
        </w:rPr>
        <w:t>представляет модель клетки и содержит информацию о содержимом клетки, минах вокруг клетки.</w:t>
      </w:r>
    </w:p>
    <w:p w:rsidR="004E6024" w:rsidRPr="004E6024" w:rsidRDefault="004E6024" w:rsidP="005B1E12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Board</w:t>
      </w:r>
      <w:r w:rsidRPr="004E6024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игрового поля, содержит коллекцию клеток и реализует их взаимодействие</w:t>
      </w:r>
    </w:p>
    <w:p w:rsidR="004E6024" w:rsidRDefault="004E6024" w:rsidP="004E6024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E602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296A3F">
        <w:rPr>
          <w:sz w:val="28"/>
          <w:szCs w:val="28"/>
        </w:rPr>
        <w:t>взаимодействие модели поля с</w:t>
      </w:r>
      <w:r w:rsidRPr="004E6024">
        <w:rPr>
          <w:sz w:val="28"/>
          <w:szCs w:val="28"/>
        </w:rPr>
        <w:t xml:space="preserve"> графическим </w:t>
      </w:r>
      <w:r>
        <w:rPr>
          <w:sz w:val="28"/>
          <w:szCs w:val="28"/>
        </w:rPr>
        <w:t>интерфейсом.</w:t>
      </w:r>
    </w:p>
    <w:p w:rsidR="004E6024" w:rsidRDefault="004E6024" w:rsidP="004E6024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Resources</w:t>
      </w:r>
      <w:r w:rsidRPr="004E6024">
        <w:rPr>
          <w:sz w:val="28"/>
          <w:szCs w:val="28"/>
        </w:rPr>
        <w:t xml:space="preserve"> – </w:t>
      </w:r>
      <w:r>
        <w:rPr>
          <w:sz w:val="28"/>
          <w:szCs w:val="28"/>
        </w:rPr>
        <w:t>встроенный класс, который хранит изображения для отображения клеток.</w:t>
      </w:r>
    </w:p>
    <w:p w:rsidR="004E6024" w:rsidRPr="004E6024" w:rsidRDefault="004E6024" w:rsidP="004E6024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SettingsWindow</w:t>
      </w:r>
      <w:proofErr w:type="spellEnd"/>
      <w:r w:rsidRPr="004E6024">
        <w:rPr>
          <w:sz w:val="28"/>
          <w:szCs w:val="28"/>
        </w:rPr>
        <w:t xml:space="preserve"> – настройки </w:t>
      </w:r>
      <w:r>
        <w:rPr>
          <w:sz w:val="28"/>
          <w:szCs w:val="28"/>
        </w:rPr>
        <w:t>игрового поля, для изменения параметров игры</w:t>
      </w:r>
    </w:p>
    <w:p w:rsidR="008F1196" w:rsidRPr="000D7485" w:rsidRDefault="00FA4E84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Интерфейс: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 w:rsidRPr="004E6024">
        <w:rPr>
          <w:b/>
          <w:sz w:val="28"/>
          <w:szCs w:val="28"/>
        </w:rPr>
        <w:t>Страница инициализации игры.</w:t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7485">
        <w:rPr>
          <w:noProof/>
        </w:rPr>
        <w:drawing>
          <wp:inline distT="0" distB="0" distL="0" distR="0" wp14:anchorId="322F6ADC" wp14:editId="797A7663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5" w:rsidRDefault="000D7485" w:rsidP="008F1196">
      <w:pPr>
        <w:spacing w:after="120" w:line="240" w:lineRule="auto"/>
        <w:ind w:firstLine="0"/>
        <w:rPr>
          <w:sz w:val="28"/>
          <w:szCs w:val="28"/>
        </w:rPr>
      </w:pPr>
    </w:p>
    <w:p w:rsidR="000D7485" w:rsidRDefault="000D7485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Pr="000D7485" w:rsidRDefault="00FA4E84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Игровой стол.</w:t>
      </w:r>
    </w:p>
    <w:p w:rsidR="00FA4E84" w:rsidRDefault="000D7485" w:rsidP="008F1196">
      <w:pPr>
        <w:spacing w:after="120" w:line="24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58DC7B" wp14:editId="15C75F7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Default="00FA4E84" w:rsidP="008F1196">
      <w:pPr>
        <w:spacing w:after="120" w:line="240" w:lineRule="auto"/>
        <w:ind w:firstLine="0"/>
        <w:rPr>
          <w:sz w:val="28"/>
          <w:szCs w:val="28"/>
        </w:rPr>
      </w:pPr>
    </w:p>
    <w:p w:rsidR="00FA4E84" w:rsidRPr="000D7485" w:rsidRDefault="00FA4E84" w:rsidP="008F1196">
      <w:pPr>
        <w:spacing w:after="120" w:line="240" w:lineRule="auto"/>
        <w:ind w:firstLine="0"/>
        <w:rPr>
          <w:b/>
          <w:sz w:val="28"/>
          <w:szCs w:val="28"/>
        </w:rPr>
      </w:pPr>
      <w:r w:rsidRPr="000D7485">
        <w:rPr>
          <w:b/>
          <w:sz w:val="28"/>
          <w:szCs w:val="28"/>
        </w:rPr>
        <w:t>Страница выигрыша.</w:t>
      </w:r>
    </w:p>
    <w:p w:rsidR="0032668E" w:rsidRPr="000D7485" w:rsidRDefault="000D7485" w:rsidP="008F1196">
      <w:pPr>
        <w:spacing w:after="12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2E0D9" wp14:editId="40F78B35">
            <wp:extent cx="5940425" cy="3053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F0" w:rsidRDefault="00D73BF0" w:rsidP="00FA4E84">
      <w:pPr>
        <w:ind w:firstLine="0"/>
      </w:pPr>
    </w:p>
    <w:sectPr w:rsidR="00D7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4351"/>
    <w:multiLevelType w:val="hybridMultilevel"/>
    <w:tmpl w:val="9616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050C"/>
    <w:multiLevelType w:val="hybridMultilevel"/>
    <w:tmpl w:val="A30CA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20"/>
    <w:rsid w:val="000D7485"/>
    <w:rsid w:val="001D4F36"/>
    <w:rsid w:val="002629A5"/>
    <w:rsid w:val="00296A3F"/>
    <w:rsid w:val="0032668E"/>
    <w:rsid w:val="004A65A2"/>
    <w:rsid w:val="004E6024"/>
    <w:rsid w:val="005B1E12"/>
    <w:rsid w:val="006464AA"/>
    <w:rsid w:val="00820DC9"/>
    <w:rsid w:val="008F1196"/>
    <w:rsid w:val="00972273"/>
    <w:rsid w:val="00A30267"/>
    <w:rsid w:val="00BE6120"/>
    <w:rsid w:val="00D57D28"/>
    <w:rsid w:val="00D6182C"/>
    <w:rsid w:val="00D73BF0"/>
    <w:rsid w:val="00FA4E84"/>
    <w:rsid w:val="00F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3D77"/>
  <w15:chartTrackingRefBased/>
  <w15:docId w15:val="{D4AC83CC-8233-4977-95A5-CEB6C020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6120"/>
    <w:pPr>
      <w:widowControl w:val="0"/>
      <w:spacing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1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sikit/Minesweeper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Трушин</dc:creator>
  <cp:keywords/>
  <dc:description/>
  <cp:lastModifiedBy>the crazy werewolf</cp:lastModifiedBy>
  <cp:revision>7</cp:revision>
  <dcterms:created xsi:type="dcterms:W3CDTF">2016-03-20T19:32:00Z</dcterms:created>
  <dcterms:modified xsi:type="dcterms:W3CDTF">2016-12-19T12:22:00Z</dcterms:modified>
</cp:coreProperties>
</file>