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118AD339" w:rsidR="00072172" w:rsidRPr="00D407D4" w:rsidRDefault="00C52BDE" w:rsidP="00243C30">
      <w:pPr>
        <w:spacing w:after="0"/>
        <w:ind w:left="16560" w:hanging="1656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Практическая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D407D4" w:rsidRPr="00D407D4">
        <w:rPr>
          <w:rFonts w:eastAsia="Arial" w:cs="Times New Roman"/>
          <w:szCs w:val="28"/>
        </w:rPr>
        <w:t>6</w:t>
      </w:r>
    </w:p>
    <w:p w14:paraId="57DDD86B" w14:textId="4FAB4A19" w:rsidR="00072172" w:rsidRPr="0041071A" w:rsidRDefault="00B56784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D407D4" w:rsidRPr="00D407D4">
        <w:rPr>
          <w:rFonts w:eastAsia="Arial" w:cs="Times New Roman"/>
          <w:szCs w:val="28"/>
        </w:rPr>
        <w:t>Изучение возможностей языка C# в обработке и представлении графической информации</w:t>
      </w:r>
      <w:r w:rsidR="008E303D"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6ED512D1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656D16" w:rsidRPr="00656D16">
        <w:rPr>
          <w:rFonts w:eastAsia="Arial" w:cs="Times New Roman"/>
          <w:szCs w:val="28"/>
          <w:u w:val="single"/>
        </w:rPr>
        <w:t>Программирование и алгоритмизация на языках высокого уровня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243C30">
      <w:pPr>
        <w:spacing w:after="0"/>
        <w:ind w:left="10800" w:hanging="3712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4FE5FC75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D407D4">
        <w:rPr>
          <w:rFonts w:eastAsia="Arial" w:cs="Times New Roman"/>
          <w:szCs w:val="28"/>
          <w:lang w:val="en-US"/>
        </w:rPr>
        <w:t>27</w:t>
      </w:r>
      <w:r w:rsidR="002400DE">
        <w:rPr>
          <w:rFonts w:eastAsia="Arial" w:cs="Times New Roman"/>
          <w:szCs w:val="28"/>
        </w:rPr>
        <w:t>.</w:t>
      </w:r>
      <w:r w:rsidR="008E303D">
        <w:rPr>
          <w:rFonts w:eastAsia="Arial" w:cs="Times New Roman"/>
          <w:szCs w:val="28"/>
        </w:rPr>
        <w:t>0</w:t>
      </w:r>
      <w:r w:rsidR="00D407D4">
        <w:rPr>
          <w:rFonts w:eastAsia="Arial" w:cs="Times New Roman"/>
          <w:szCs w:val="28"/>
          <w:lang w:val="en-US"/>
        </w:rPr>
        <w:t>5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BE34C2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656D16">
        <w:rPr>
          <w:rFonts w:eastAsia="Arial" w:cs="Times New Roman"/>
          <w:szCs w:val="28"/>
        </w:rPr>
        <w:t>Крыжановская Т.Г.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r w:rsidR="00656D16">
        <w:rPr>
          <w:rFonts w:eastAsia="Arial" w:cs="Times New Roman"/>
          <w:szCs w:val="28"/>
        </w:rPr>
        <w:t xml:space="preserve">Клецкин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Default="006D33FA" w:rsidP="006D33FA">
      <w:pPr>
        <w:pStyle w:val="a3"/>
        <w:rPr>
          <w:lang w:val="en-US"/>
        </w:rPr>
      </w:pPr>
      <w:r>
        <w:lastRenderedPageBreak/>
        <w:t>Цель:</w:t>
      </w:r>
    </w:p>
    <w:p w14:paraId="16B09DAD" w14:textId="77777777" w:rsidR="00E1717E" w:rsidRDefault="00D407D4" w:rsidP="00D407D4">
      <w:r w:rsidRPr="00D407D4">
        <w:t xml:space="preserve">• Создание приложения для отрисовки графических примитивов и текста; </w:t>
      </w:r>
    </w:p>
    <w:p w14:paraId="015FE261" w14:textId="3C4AA534" w:rsidR="00D407D4" w:rsidRPr="00D407D4" w:rsidRDefault="00D407D4" w:rsidP="00D407D4">
      <w:r w:rsidRPr="00D407D4">
        <w:t>• Создать приложение для работы с битовыми картами.</w:t>
      </w:r>
    </w:p>
    <w:p w14:paraId="11C1F060" w14:textId="4CD47A18" w:rsidR="0041071A" w:rsidRDefault="006D33FA" w:rsidP="0041071A">
      <w:pPr>
        <w:pStyle w:val="a3"/>
      </w:pPr>
      <w:r>
        <w:t>Выполнение задания:</w:t>
      </w:r>
    </w:p>
    <w:p w14:paraId="32A4FEBC" w14:textId="77777777" w:rsidR="00B44DF9" w:rsidRPr="00B44DF9" w:rsidRDefault="00B44DF9" w:rsidP="00B44DF9">
      <w:r w:rsidRPr="00B44DF9">
        <w:rPr>
          <w:b/>
          <w:bCs/>
        </w:rPr>
        <w:t>Этап 1: Создание проекта</w:t>
      </w:r>
    </w:p>
    <w:p w14:paraId="7ECD4038" w14:textId="77777777" w:rsidR="00B44DF9" w:rsidRPr="00B44DF9" w:rsidRDefault="00B44DF9" w:rsidP="00B44DF9">
      <w:pPr>
        <w:numPr>
          <w:ilvl w:val="0"/>
          <w:numId w:val="28"/>
        </w:numPr>
        <w:tabs>
          <w:tab w:val="left" w:pos="720"/>
        </w:tabs>
      </w:pPr>
      <w:r w:rsidRPr="00B44DF9">
        <w:t xml:space="preserve">Создал новый проект типа </w:t>
      </w:r>
      <w:r w:rsidRPr="00B44DF9">
        <w:rPr>
          <w:b/>
          <w:bCs/>
        </w:rPr>
        <w:t>Windows Forms App (.NET 8.0)</w:t>
      </w:r>
      <w:r w:rsidRPr="00B44DF9">
        <w:t>.</w:t>
      </w:r>
    </w:p>
    <w:p w14:paraId="2325A0F4" w14:textId="6690FB6E" w:rsidR="00B44DF9" w:rsidRDefault="00B44DF9" w:rsidP="00B44DF9">
      <w:pPr>
        <w:numPr>
          <w:ilvl w:val="0"/>
          <w:numId w:val="28"/>
        </w:numPr>
        <w:tabs>
          <w:tab w:val="left" w:pos="720"/>
        </w:tabs>
      </w:pPr>
      <w:r w:rsidRPr="00B44DF9">
        <w:t>Назвал, Drawer.</w:t>
      </w:r>
    </w:p>
    <w:p w14:paraId="03CE2B22" w14:textId="77777777" w:rsidR="00B44DF9" w:rsidRDefault="00B44DF9" w:rsidP="00B44DF9">
      <w:pPr>
        <w:pStyle w:val="3"/>
        <w:rPr>
          <w:sz w:val="27"/>
        </w:rPr>
      </w:pPr>
      <w:r>
        <w:rPr>
          <w:color w:val="000000"/>
        </w:rPr>
        <w:t>Этап 2: Дизайн интерфейса</w:t>
      </w:r>
    </w:p>
    <w:p w14:paraId="17597A7D" w14:textId="77777777" w:rsidR="00B44DF9" w:rsidRDefault="00B44DF9" w:rsidP="00B44DF9">
      <w:pPr>
        <w:pStyle w:val="af0"/>
      </w:pPr>
      <w:r>
        <w:rPr>
          <w:color w:val="000000"/>
          <w:sz w:val="28"/>
          <w:szCs w:val="28"/>
        </w:rPr>
        <w:t>Разместил на форме следующие элементы: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B44DF9" w14:paraId="7D670B03" w14:textId="77777777" w:rsidTr="00B44DF9">
        <w:tc>
          <w:tcPr>
            <w:tcW w:w="5097" w:type="dxa"/>
          </w:tcPr>
          <w:p w14:paraId="5CE72462" w14:textId="5DF38CBD" w:rsidR="00B44DF9" w:rsidRDefault="00B44DF9" w:rsidP="00B44DF9">
            <w:pPr>
              <w:tabs>
                <w:tab w:val="left" w:pos="1440"/>
              </w:tabs>
            </w:pPr>
            <w:r w:rsidRPr="00B44DF9">
              <w:rPr>
                <w:b/>
                <w:bCs/>
              </w:rPr>
              <w:t>Элемент управления</w:t>
            </w:r>
            <w:r>
              <w:tab/>
            </w:r>
          </w:p>
        </w:tc>
        <w:tc>
          <w:tcPr>
            <w:tcW w:w="5098" w:type="dxa"/>
          </w:tcPr>
          <w:p w14:paraId="2A6B9CB1" w14:textId="3E22BA1F" w:rsidR="00B44DF9" w:rsidRDefault="00B44DF9" w:rsidP="00B44DF9">
            <w:pPr>
              <w:tabs>
                <w:tab w:val="left" w:pos="720"/>
              </w:tabs>
            </w:pPr>
            <w:r w:rsidRPr="00B44DF9">
              <w:t>Назначение</w:t>
            </w:r>
          </w:p>
        </w:tc>
      </w:tr>
      <w:tr w:rsidR="00B44DF9" w14:paraId="4AE2C535" w14:textId="77777777" w:rsidTr="00B44DF9">
        <w:tc>
          <w:tcPr>
            <w:tcW w:w="5097" w:type="dxa"/>
          </w:tcPr>
          <w:p w14:paraId="751E74B0" w14:textId="3E8A948F" w:rsidR="00B44DF9" w:rsidRDefault="00B44DF9" w:rsidP="00B44DF9">
            <w:pPr>
              <w:tabs>
                <w:tab w:val="left" w:pos="720"/>
              </w:tabs>
            </w:pPr>
            <w:r w:rsidRPr="00B44DF9">
              <w:t>PictureBox</w:t>
            </w:r>
          </w:p>
        </w:tc>
        <w:tc>
          <w:tcPr>
            <w:tcW w:w="5098" w:type="dxa"/>
          </w:tcPr>
          <w:p w14:paraId="2C6F74DB" w14:textId="1029EA48" w:rsidR="00B44DF9" w:rsidRDefault="00B44DF9" w:rsidP="00B44DF9">
            <w:pPr>
              <w:tabs>
                <w:tab w:val="left" w:pos="720"/>
              </w:tabs>
            </w:pPr>
            <w:r>
              <w:t>Для отображения рисунка</w:t>
            </w:r>
          </w:p>
        </w:tc>
      </w:tr>
      <w:tr w:rsidR="00B44DF9" w14:paraId="772A5D17" w14:textId="77777777" w:rsidTr="00B44DF9">
        <w:tc>
          <w:tcPr>
            <w:tcW w:w="5097" w:type="dxa"/>
          </w:tcPr>
          <w:p w14:paraId="78B45F50" w14:textId="51B2ED8E" w:rsidR="00B44DF9" w:rsidRDefault="00B44DF9" w:rsidP="00B44DF9">
            <w:pPr>
              <w:tabs>
                <w:tab w:val="left" w:pos="720"/>
              </w:tabs>
            </w:pPr>
            <w:r w:rsidRPr="00B44DF9">
              <w:t>Button "</w:t>
            </w:r>
            <w:r>
              <w:t>Загрузить файл</w:t>
            </w:r>
            <w:r w:rsidRPr="00B44DF9">
              <w:t>"</w:t>
            </w:r>
          </w:p>
        </w:tc>
        <w:tc>
          <w:tcPr>
            <w:tcW w:w="5098" w:type="dxa"/>
          </w:tcPr>
          <w:p w14:paraId="3AB970D5" w14:textId="0191184A" w:rsidR="00B44DF9" w:rsidRDefault="00B44DF9" w:rsidP="00B44DF9">
            <w:pPr>
              <w:tabs>
                <w:tab w:val="left" w:pos="720"/>
              </w:tabs>
            </w:pPr>
            <w:r>
              <w:t>Для открытия файла для просмотра</w:t>
            </w:r>
          </w:p>
        </w:tc>
      </w:tr>
      <w:tr w:rsidR="00B44DF9" w14:paraId="6CC06467" w14:textId="77777777" w:rsidTr="00B44DF9">
        <w:tc>
          <w:tcPr>
            <w:tcW w:w="5097" w:type="dxa"/>
          </w:tcPr>
          <w:p w14:paraId="2F4220A9" w14:textId="7D17AD94" w:rsidR="00B44DF9" w:rsidRDefault="00B44DF9" w:rsidP="00B44DF9">
            <w:pPr>
              <w:tabs>
                <w:tab w:val="left" w:pos="720"/>
              </w:tabs>
            </w:pPr>
            <w:r w:rsidRPr="00B44DF9">
              <w:t>Button "</w:t>
            </w:r>
            <w:r>
              <w:t xml:space="preserve">Сохранить </w:t>
            </w:r>
            <w:r>
              <w:rPr>
                <w:lang w:val="en-US"/>
              </w:rPr>
              <w:t>PNG</w:t>
            </w:r>
            <w:r w:rsidRPr="00B44DF9">
              <w:t>"</w:t>
            </w:r>
          </w:p>
        </w:tc>
        <w:tc>
          <w:tcPr>
            <w:tcW w:w="5098" w:type="dxa"/>
          </w:tcPr>
          <w:p w14:paraId="16EBBD0D" w14:textId="62860EA0" w:rsidR="00B44DF9" w:rsidRDefault="00B44DF9" w:rsidP="00B44DF9">
            <w:pPr>
              <w:tabs>
                <w:tab w:val="left" w:pos="720"/>
              </w:tabs>
            </w:pPr>
            <w:r>
              <w:t xml:space="preserve">Для сохранения загруженного файла в формате </w:t>
            </w:r>
            <w:r w:rsidRPr="00B44DF9">
              <w:t xml:space="preserve"> </w:t>
            </w:r>
            <w:r>
              <w:rPr>
                <w:lang w:val="en-US"/>
              </w:rPr>
              <w:t>PNG</w:t>
            </w:r>
            <w:r>
              <w:t xml:space="preserve"> </w:t>
            </w:r>
          </w:p>
        </w:tc>
      </w:tr>
    </w:tbl>
    <w:p w14:paraId="16810056" w14:textId="77777777" w:rsidR="002D0116" w:rsidRDefault="002D0116" w:rsidP="002D0116">
      <w:pPr>
        <w:keepNext/>
        <w:tabs>
          <w:tab w:val="left" w:pos="720"/>
        </w:tabs>
      </w:pPr>
      <w:r w:rsidRPr="002D0116">
        <w:drawing>
          <wp:inline distT="0" distB="0" distL="0" distR="0" wp14:anchorId="40EB928A" wp14:editId="2235D221">
            <wp:extent cx="648017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DB60" w14:textId="6EA7997D" w:rsidR="00B44DF9" w:rsidRDefault="002D0116" w:rsidP="002D0116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5973">
        <w:rPr>
          <w:noProof/>
        </w:rPr>
        <w:t>1</w:t>
      </w:r>
      <w:r>
        <w:fldChar w:fldCharType="end"/>
      </w:r>
    </w:p>
    <w:p w14:paraId="489C5F58" w14:textId="77777777" w:rsidR="00855973" w:rsidRDefault="00855973">
      <w:r>
        <w:br w:type="page"/>
      </w:r>
    </w:p>
    <w:p w14:paraId="37B840E8" w14:textId="0519C4B7" w:rsidR="002962E8" w:rsidRPr="002962E8" w:rsidRDefault="002962E8" w:rsidP="002962E8">
      <w:r>
        <w:lastRenderedPageBreak/>
        <w:t>Этап 3: Подключение обработчиков</w:t>
      </w:r>
    </w:p>
    <w:p w14:paraId="21A73AAE" w14:textId="19AF1EFD" w:rsidR="002D0116" w:rsidRDefault="002962E8" w:rsidP="002D0116">
      <w:r>
        <w:t xml:space="preserve">Подключил обработчики для события </w:t>
      </w:r>
      <w:r>
        <w:rPr>
          <w:lang w:val="en-US"/>
        </w:rPr>
        <w:t>Click</w:t>
      </w:r>
      <w:r w:rsidR="00BE7F44">
        <w:t xml:space="preserve"> кнопки загрузки</w:t>
      </w:r>
      <w:r w:rsidRPr="002962E8">
        <w:t>:</w:t>
      </w:r>
      <w:r>
        <w:t xml:space="preserve"> </w:t>
      </w:r>
    </w:p>
    <w:p w14:paraId="1372F01D" w14:textId="19215EA6" w:rsidR="002962E8" w:rsidRDefault="00BE7F44" w:rsidP="002962E8">
      <w:pPr>
        <w:pStyle w:val="a8"/>
        <w:numPr>
          <w:ilvl w:val="0"/>
          <w:numId w:val="29"/>
        </w:numPr>
      </w:pPr>
      <w:r>
        <w:t>Вызывается диалоговое окно выбора файла с фильтром «</w:t>
      </w:r>
      <w:r w:rsidRPr="00BE7F44">
        <w:t>(*.txt)|*.txt</w:t>
      </w:r>
      <w:r>
        <w:t>»</w:t>
      </w:r>
    </w:p>
    <w:p w14:paraId="438D2705" w14:textId="6AC5547A" w:rsidR="00BE7F44" w:rsidRDefault="00BE7F44" w:rsidP="002962E8">
      <w:pPr>
        <w:pStyle w:val="a8"/>
        <w:numPr>
          <w:ilvl w:val="0"/>
          <w:numId w:val="29"/>
        </w:numPr>
      </w:pPr>
      <w:r>
        <w:t>Очищается окно вывода</w:t>
      </w:r>
    </w:p>
    <w:p w14:paraId="49018F5C" w14:textId="7A6CD9F6" w:rsidR="00BE7F44" w:rsidRDefault="00BE7F44" w:rsidP="00BE7F44">
      <w:pPr>
        <w:pStyle w:val="a8"/>
        <w:numPr>
          <w:ilvl w:val="0"/>
          <w:numId w:val="29"/>
        </w:numPr>
      </w:pPr>
      <w:r>
        <w:t>Считываются все строки выбранного файла</w:t>
      </w:r>
    </w:p>
    <w:p w14:paraId="6DE8430A" w14:textId="7522EA65" w:rsidR="00BE7F44" w:rsidRDefault="00BE7F44" w:rsidP="00BE7F44">
      <w:pPr>
        <w:pStyle w:val="a8"/>
        <w:numPr>
          <w:ilvl w:val="0"/>
          <w:numId w:val="29"/>
        </w:numPr>
      </w:pPr>
      <w:r>
        <w:t>Построчно выполняются команды</w:t>
      </w:r>
    </w:p>
    <w:p w14:paraId="4340F93D" w14:textId="21C0F195" w:rsidR="00BE7F44" w:rsidRPr="00B44DF9" w:rsidRDefault="00E47625" w:rsidP="00BE7F44">
      <w:r>
        <w:t>Обработчик кнопки загрузки:</w:t>
      </w:r>
    </w:p>
    <w:p w14:paraId="324889D4" w14:textId="77777777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7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btnLoadFile_Click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BE7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BE7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23DC55FF" w14:textId="77777777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6DBD228" w14:textId="77CF4EEB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7F4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E7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openFileDialog = </w:t>
      </w:r>
      <w:r w:rsidRPr="00BE7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7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r w:rsidRPr="00BE7F4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BE7F4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A1A1D0D" w14:textId="67137991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6D9515D" w14:textId="7F6628ED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openFileDialog.Filter = </w:t>
      </w:r>
      <w:r w:rsidRPr="00BE7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"Text Files (*.txt)|*.txt"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134E3A" w14:textId="11882194" w:rsidR="00BE7F44" w:rsidRPr="00BE7F44" w:rsidRDefault="00407A4E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BE7F44"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="00BE7F44" w:rsidRPr="00BE7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="00BE7F44"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BE7F44" w:rsidRPr="00BE7F4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="00BE7F44"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openFileDialog.ShowDialog</w:t>
      </w:r>
      <w:r w:rsidR="00BE7F44"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="00BE7F44"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="00BE7F44" w:rsidRPr="00BE7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="00BE7F44"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r w:rsidR="00BE7F44" w:rsidRPr="00BE7F4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11ACE110" w14:textId="1F368618" w:rsid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3042DC0F" w14:textId="2A7A5B37" w:rsid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Переинициализируем поверхность для очистки</w:t>
      </w:r>
    </w:p>
    <w:p w14:paraId="1000FC9A" w14:textId="08970DA2" w:rsid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InitializeDrawingSurface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E7488F" w14:textId="0F66B6EF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graphics.Clear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BE7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D75AA9" w14:textId="77777777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BDCE86" w14:textId="06F14531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7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7A8CF4F" w14:textId="4D9CCE00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225E15F" w14:textId="2863C0D4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ProcessFile</w:t>
      </w:r>
      <w:r w:rsidRPr="00BE7F4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openFileDialog.FileName</w:t>
      </w:r>
      <w:r w:rsidRPr="00BE7F4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439A8F" w14:textId="2E0B4897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68D1765" w14:textId="616CB472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7F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BE7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DC77E6A" w14:textId="7899C60B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9497D1B" w14:textId="641AF0D1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E7F4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r w:rsidRPr="00BE7F4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E7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E7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E7F4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r w:rsidRPr="00BE7F4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BE7F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E7F4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512B0E" w14:textId="0961F228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BEDA568" w14:textId="77777777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EF6126" w14:textId="36A571A2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pictureBox.Invalidate</w:t>
      </w:r>
      <w:r w:rsidRPr="00BE7F44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6EA487" w14:textId="15477B74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E7F44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7AAB1F2" w14:textId="7783B095" w:rsidR="00BE7F44" w:rsidRPr="00BE7F44" w:rsidRDefault="00BE7F44" w:rsidP="00BE7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E7F44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0D0D9B15" w14:textId="6636217F" w:rsidR="00E1717E" w:rsidRPr="00E47625" w:rsidRDefault="00E47625" w:rsidP="00E1717E">
      <w:pPr>
        <w:rPr>
          <w:lang w:val="en-US"/>
        </w:rPr>
      </w:pPr>
      <w:r>
        <w:t>Функция</w:t>
      </w:r>
      <w:r w:rsidRPr="00E47625">
        <w:rPr>
          <w:lang w:val="en-US"/>
        </w:rPr>
        <w:t xml:space="preserve">, </w:t>
      </w:r>
      <w:r>
        <w:t>обрабатывающая</w:t>
      </w:r>
      <w:r w:rsidRPr="00E47625">
        <w:rPr>
          <w:lang w:val="en-US"/>
        </w:rPr>
        <w:t xml:space="preserve"> </w:t>
      </w:r>
      <w:r>
        <w:t>строки</w:t>
      </w:r>
      <w:r w:rsidRPr="00E47625">
        <w:rPr>
          <w:lang w:val="en-US"/>
        </w:rPr>
        <w:t xml:space="preserve"> </w:t>
      </w:r>
      <w:r>
        <w:t>из</w:t>
      </w:r>
      <w:r w:rsidRPr="00E47625">
        <w:rPr>
          <w:lang w:val="en-US"/>
        </w:rPr>
        <w:t xml:space="preserve"> </w:t>
      </w:r>
      <w:r>
        <w:t>файла</w:t>
      </w:r>
    </w:p>
    <w:p w14:paraId="3BC0D268" w14:textId="1893648D" w:rsidR="00E47625" w:rsidRPr="00E47625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ProcessFile</w:t>
      </w:r>
      <w:r w:rsidRPr="00E4762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filePath</w:t>
      </w:r>
      <w:r w:rsidRPr="00E4762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F54C2AF" w14:textId="3145233A" w:rsidR="00E47625" w:rsidRPr="00E47625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62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1BDAACA" w14:textId="227EB754" w:rsidR="00E47625" w:rsidRPr="00E47625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 = </w:t>
      </w:r>
      <w:r w:rsidRPr="00E476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.ReadAllLines</w:t>
      </w:r>
      <w:r w:rsidRPr="00E4762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r w:rsidRPr="00E4762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4DBA90" w14:textId="5A65B065" w:rsidR="00E47625" w:rsidRPr="00E47625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62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</w:t>
      </w:r>
      <w:r w:rsidRPr="00E4762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34FADC1D" w14:textId="71D8598E" w:rsidR="00E47625" w:rsidRPr="00E47625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4762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6DB080C" w14:textId="383F242F" w:rsidR="00E47625" w:rsidRPr="00E47625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line.Split</w:t>
      </w:r>
      <w:r w:rsidRPr="00E4762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4762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[]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62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6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62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476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</w:t>
      </w:r>
      <w:r w:rsidRPr="00E4762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D08115" w14:textId="611958BD" w:rsidR="00E47625" w:rsidRPr="00E47625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62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parts.Length == 0</w:t>
      </w:r>
      <w:r w:rsidRPr="00E4762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F502D5" w14:textId="77777777" w:rsidR="00E47625" w:rsidRPr="00E47625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7A7721" w14:textId="601A6BB9" w:rsidR="00E47625" w:rsidRPr="00E47625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476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parts</w:t>
      </w:r>
      <w:r w:rsidRPr="00E4762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4762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.ToUpper</w:t>
      </w:r>
      <w:r w:rsidRPr="00E4762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38E6FC" w14:textId="2D4D3BEB" w:rsidR="00E47625" w:rsidRPr="00407A4E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6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ProcessCommand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command, parts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021BA7" w14:textId="45608015" w:rsidR="00E47625" w:rsidRPr="00407A4E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4EBA1CB" w14:textId="27BF7A9B" w:rsidR="00E47625" w:rsidRPr="00407A4E" w:rsidRDefault="00E47625" w:rsidP="00E47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0EB1D3B" w14:textId="77777777" w:rsidR="00E47625" w:rsidRPr="00407A4E" w:rsidRDefault="00E47625" w:rsidP="00E1717E">
      <w:pPr>
        <w:rPr>
          <w:lang w:val="en-US"/>
        </w:rPr>
      </w:pPr>
    </w:p>
    <w:p w14:paraId="738D0C32" w14:textId="77777777" w:rsidR="00855973" w:rsidRDefault="00855973">
      <w:r>
        <w:br w:type="page"/>
      </w:r>
    </w:p>
    <w:p w14:paraId="3F0F8A0E" w14:textId="3B883604" w:rsidR="00BE7F44" w:rsidRPr="00407A4E" w:rsidRDefault="00BE7F44" w:rsidP="00BE7F44">
      <w:pPr>
        <w:rPr>
          <w:lang w:val="en-US"/>
        </w:rPr>
      </w:pPr>
      <w:r>
        <w:lastRenderedPageBreak/>
        <w:t>Этап</w:t>
      </w:r>
      <w:r w:rsidRPr="00BE7F44">
        <w:rPr>
          <w:lang w:val="en-US"/>
        </w:rPr>
        <w:t xml:space="preserve"> </w:t>
      </w:r>
      <w:r w:rsidRPr="00407A4E">
        <w:rPr>
          <w:lang w:val="en-US"/>
        </w:rPr>
        <w:t>4</w:t>
      </w:r>
      <w:r w:rsidRPr="00BE7F44">
        <w:rPr>
          <w:lang w:val="en-US"/>
        </w:rPr>
        <w:t xml:space="preserve">: </w:t>
      </w:r>
      <w:r w:rsidR="00407A4E">
        <w:t>Обработка</w:t>
      </w:r>
      <w:r w:rsidR="00407A4E" w:rsidRPr="00407A4E">
        <w:rPr>
          <w:lang w:val="en-US"/>
        </w:rPr>
        <w:t xml:space="preserve"> </w:t>
      </w:r>
      <w:r w:rsidR="00407A4E">
        <w:t>команд</w:t>
      </w:r>
    </w:p>
    <w:p w14:paraId="073AE2C6" w14:textId="6F4D004A" w:rsidR="00407A4E" w:rsidRDefault="00407A4E" w:rsidP="00BE7F44">
      <w:r>
        <w:t xml:space="preserve">Строки разделены на части, происходит последовательная проверка типа отрисовываемого элемента, если </w:t>
      </w:r>
      <w:r w:rsidRPr="00407A4E">
        <w:t>не</w:t>
      </w:r>
      <w:r>
        <w:t xml:space="preserve"> </w:t>
      </w:r>
      <w:r w:rsidRPr="00407A4E">
        <w:t>было</w:t>
      </w:r>
      <w:r>
        <w:t xml:space="preserve"> совпадений по типам, то ничего не происходит, иначе отрисовывается элемент того типа, который был задан по введенным параметрам.</w:t>
      </w:r>
    </w:p>
    <w:p w14:paraId="4D334C17" w14:textId="77777777" w:rsidR="00407A4E" w:rsidRDefault="00407A4E" w:rsidP="00BE7F44"/>
    <w:p w14:paraId="4102EC7E" w14:textId="41F2308B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ProcessCommand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28377AE9" w14:textId="033D1BD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3730E04" w14:textId="5A62BF2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1FED9356" w14:textId="194D3603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83A02A9" w14:textId="421DC397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"TEXT"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48504FA" w14:textId="0AE56208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parts.Length &gt;= 4 &amp;&amp;</w:t>
      </w:r>
    </w:p>
    <w:p w14:paraId="5E1CE720" w14:textId="1CEE8F25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tx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15DB9D94" w14:textId="06F647CD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25390046" w14:textId="312D3048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6CC382D" w14:textId="2DA20576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parts, 3, parts.Length - 3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93D969" w14:textId="3BB84866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graphics.DrawString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text, Font, 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.Black, tx, ty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085A6D" w14:textId="27BE444D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D81D3CD" w14:textId="494F103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A72EE6" w14:textId="77777777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BEF5B7" w14:textId="792F054B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"CIRCLE"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8E51DE3" w14:textId="1BEB083B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parts.Length == 4 &amp;&amp;</w:t>
      </w:r>
    </w:p>
    <w:p w14:paraId="48B84DFB" w14:textId="22A78E2F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cx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6194642F" w14:textId="1106773F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cy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14D43C4A" w14:textId="40195B04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radius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2D1994DD" w14:textId="27C58BF6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9709BAE" w14:textId="6097183C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pen =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0011414D" w14:textId="1F8994A9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102C758" w14:textId="7C18C938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graphics.DrawEllipse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pen, cx - radius, cy - radius, radius * 2, radius * 2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A6406E" w14:textId="5DEC6187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F028BAF" w14:textId="50665F5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2FB59C9B" w14:textId="02658580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45AC97" w14:textId="77777777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FB053B" w14:textId="0BBF25A4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"RECT"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5048340" w14:textId="3F13C984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parts.Length == 5 &amp;&amp;</w:t>
      </w:r>
    </w:p>
    <w:p w14:paraId="192BE76C" w14:textId="75269B9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rx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4459E46A" w14:textId="652CE2AC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ry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479C899A" w14:textId="0600DE71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rw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5B57C3A4" w14:textId="6A62557D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rh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50F95D98" w14:textId="59767E57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9886318" w14:textId="31D9B8F5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pen =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.Blue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04E3F26" w14:textId="08995152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4D96DD1" w14:textId="7CD160BF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graphics.DrawRectangle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pen, rx, ry, rw, rh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56E30A" w14:textId="077974C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1450B0A1" w14:textId="5982A839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694DA97" w14:textId="047C850D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92C559" w14:textId="77777777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A9AFC9" w14:textId="3808FE3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"LINE"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CC9A4A9" w14:textId="4C0E650B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parts.Length == 5 &amp;&amp;</w:t>
      </w:r>
    </w:p>
    <w:p w14:paraId="3EBEBDCA" w14:textId="5F472CA3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3683B26B" w14:textId="48885AA8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75608A02" w14:textId="320AB905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x2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139B7873" w14:textId="6068D46C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y2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E6881DC" w14:textId="30AA2ABF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A4AA399" w14:textId="0B36B05D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pen =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C72F3C8" w14:textId="4C18A47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0FF1946" w14:textId="686B6544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graphics.DrawLine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pen, x1, y1, x2, y2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794F32" w14:textId="7B18C654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9E016EB" w14:textId="007D828D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4DC02A0" w14:textId="6A05FC6A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5D7203" w14:textId="77777777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BDEA4" w14:textId="02B15A43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"TRIANGLE"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1C915AB" w14:textId="68E05C8F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parts.Length == 7 &amp;&amp;</w:t>
      </w:r>
    </w:p>
    <w:p w14:paraId="0A50FDAB" w14:textId="62749EBB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t1x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6020339B" w14:textId="2EFA5968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t1y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4E689AC6" w14:textId="5544ACB8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t2x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1E067320" w14:textId="46A2E2B0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t2y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787B5A41" w14:textId="71DF5D97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t3x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</w:t>
      </w:r>
    </w:p>
    <w:p w14:paraId="2F426254" w14:textId="21165A06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parts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t3y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20C30DF4" w14:textId="71886ED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5FB1085" w14:textId="1A1240EC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pen =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.Purple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BB5B813" w14:textId="49516464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563912F" w14:textId="5285352E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triangle =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[]</w:t>
      </w:r>
    </w:p>
    <w:p w14:paraId="17C5A193" w14:textId="5B561248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3D454A7" w14:textId="10083591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t1x, t1y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3C052C0" w14:textId="25FBB440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t2x, t2y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4335F8D" w14:textId="443EB40C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07A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t3x, t3y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11E568DC" w14:textId="348DFE10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F48216" w14:textId="46586D26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graphics.DrawPolygon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pen, triangle</w:t>
      </w:r>
      <w:r w:rsidRPr="00407A4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2F4861" w14:textId="496033A1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07A4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BF88887" w14:textId="0AA985C0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89A9457" w14:textId="247CDD8F" w:rsidR="00407A4E" w:rsidRP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7A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39734C" w14:textId="654C8360" w:rsidR="00407A4E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07A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3ECE298F" w14:textId="50E6A657" w:rsidR="00855973" w:rsidRPr="00855973" w:rsidRDefault="00407A4E" w:rsidP="008559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25553533" w14:textId="77777777" w:rsidR="00855973" w:rsidRDefault="00855973">
      <w:r>
        <w:br w:type="page"/>
      </w:r>
    </w:p>
    <w:p w14:paraId="3605392C" w14:textId="061D1903" w:rsidR="00855973" w:rsidRDefault="00855973">
      <w:r>
        <w:lastRenderedPageBreak/>
        <w:t>Этап 5. Обработка ошибок</w:t>
      </w:r>
    </w:p>
    <w:p w14:paraId="20DB99ED" w14:textId="217A2D52" w:rsidR="00855973" w:rsidRPr="00855973" w:rsidRDefault="00855973">
      <w:r>
        <w:t xml:space="preserve">Чтобы предотвратить непредвиденные ошибки в программе используется конструкция </w:t>
      </w:r>
      <w:r>
        <w:rPr>
          <w:lang w:val="en-US"/>
        </w:rPr>
        <w:t>try</w:t>
      </w:r>
      <w:r w:rsidRPr="00855973">
        <w:t>-</w:t>
      </w:r>
      <w:r>
        <w:rPr>
          <w:lang w:val="en-US"/>
        </w:rPr>
        <w:t>catch</w:t>
      </w:r>
      <w:r>
        <w:t xml:space="preserve">, если в теле </w:t>
      </w:r>
      <w:r>
        <w:rPr>
          <w:lang w:val="en-US"/>
        </w:rPr>
        <w:t>try</w:t>
      </w:r>
      <w:r>
        <w:t xml:space="preserve"> будет выявлена ошибка, то программа «поймает» её и корректно отработает.</w:t>
      </w:r>
    </w:p>
    <w:p w14:paraId="18B43A21" w14:textId="77777777" w:rsidR="00BE7F44" w:rsidRPr="00407A4E" w:rsidRDefault="00BE7F44"/>
    <w:p w14:paraId="4AF42F69" w14:textId="4BBFBF48" w:rsidR="00BE7F44" w:rsidRDefault="00855973">
      <w:r>
        <w:t>Этап 6: Тестирование</w:t>
      </w:r>
    </w:p>
    <w:p w14:paraId="00712BF7" w14:textId="139B5B07" w:rsidR="00855973" w:rsidRDefault="00855973">
      <w:r>
        <w:t>Для проверки корректности выполнения задания, сделал файл, в котором содержатся команды для программы</w:t>
      </w:r>
    </w:p>
    <w:p w14:paraId="30B13A40" w14:textId="77777777" w:rsidR="00855973" w:rsidRDefault="00855973"/>
    <w:p w14:paraId="04AF3EFB" w14:textId="77777777" w:rsidR="00855973" w:rsidRDefault="00855973" w:rsidP="00855973">
      <w:pPr>
        <w:keepNext/>
      </w:pPr>
      <w:r w:rsidRPr="00855973">
        <w:drawing>
          <wp:inline distT="0" distB="0" distL="0" distR="0" wp14:anchorId="1A09AD88" wp14:editId="0052FC6C">
            <wp:extent cx="3429479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8024" w14:textId="1CFC7929" w:rsidR="00855973" w:rsidRPr="00407A4E" w:rsidRDefault="00855973" w:rsidP="0085597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Команды, записанные в файл</w:t>
      </w:r>
    </w:p>
    <w:p w14:paraId="34B81A8D" w14:textId="77777777" w:rsidR="00855973" w:rsidRDefault="00855973" w:rsidP="00855973">
      <w:pPr>
        <w:keepNext/>
      </w:pPr>
      <w:r w:rsidRPr="00855973">
        <w:drawing>
          <wp:inline distT="0" distB="0" distL="0" distR="0" wp14:anchorId="0A7A3249" wp14:editId="38D6E6E9">
            <wp:extent cx="6480175" cy="3906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B885" w14:textId="7B5FA867" w:rsidR="00BE7F44" w:rsidRPr="00407A4E" w:rsidRDefault="00855973" w:rsidP="0085597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Результат выполнения программы</w:t>
      </w:r>
      <w:r w:rsidR="00BE7F44" w:rsidRPr="00407A4E">
        <w:br w:type="page"/>
      </w:r>
    </w:p>
    <w:p w14:paraId="621AF3A7" w14:textId="624AB814" w:rsidR="006D33FA" w:rsidRPr="00BE7F44" w:rsidRDefault="006D33FA" w:rsidP="0041071A">
      <w:pPr>
        <w:pStyle w:val="a3"/>
        <w:jc w:val="left"/>
        <w:rPr>
          <w:lang w:val="en-US"/>
        </w:rPr>
      </w:pPr>
      <w:r>
        <w:lastRenderedPageBreak/>
        <w:t>Вывод</w:t>
      </w:r>
      <w:r w:rsidRPr="00BE7F44">
        <w:rPr>
          <w:lang w:val="en-US"/>
        </w:rPr>
        <w:t>:</w:t>
      </w:r>
    </w:p>
    <w:p w14:paraId="1F37A0BF" w14:textId="23C7559F" w:rsidR="0041071A" w:rsidRPr="00BE7F44" w:rsidRDefault="0041071A" w:rsidP="00A32DBF">
      <w:pPr>
        <w:rPr>
          <w:lang w:val="en-US"/>
        </w:rPr>
      </w:pPr>
    </w:p>
    <w:p w14:paraId="157FCE98" w14:textId="481DDE52" w:rsidR="00E1717E" w:rsidRDefault="00E1717E" w:rsidP="00A32DBF">
      <w:r w:rsidRPr="00E1717E">
        <w:t>• Созда</w:t>
      </w:r>
      <w:r>
        <w:t>л</w:t>
      </w:r>
      <w:r w:rsidRPr="00E1717E">
        <w:t xml:space="preserve"> приложения для отрисовки графических примитивов и текста; </w:t>
      </w:r>
    </w:p>
    <w:p w14:paraId="0BB2041D" w14:textId="76656D9D" w:rsidR="00E1717E" w:rsidRPr="0041071A" w:rsidRDefault="00E1717E" w:rsidP="00A32DBF">
      <w:r w:rsidRPr="00E1717E">
        <w:t>• Созда</w:t>
      </w:r>
      <w:r>
        <w:t>л</w:t>
      </w:r>
      <w:r w:rsidRPr="00E1717E">
        <w:t xml:space="preserve"> приложение для работы с битовыми картами.</w:t>
      </w:r>
    </w:p>
    <w:sectPr w:rsidR="00E1717E" w:rsidRPr="0041071A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C6"/>
    <w:multiLevelType w:val="multilevel"/>
    <w:tmpl w:val="9C7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623"/>
    <w:multiLevelType w:val="multilevel"/>
    <w:tmpl w:val="255A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5F89"/>
    <w:multiLevelType w:val="hybridMultilevel"/>
    <w:tmpl w:val="B3C4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26"/>
  </w:num>
  <w:num w:numId="2" w16cid:durableId="2102214130">
    <w:abstractNumId w:val="4"/>
  </w:num>
  <w:num w:numId="3" w16cid:durableId="809980191">
    <w:abstractNumId w:val="13"/>
  </w:num>
  <w:num w:numId="4" w16cid:durableId="1879472314">
    <w:abstractNumId w:val="27"/>
  </w:num>
  <w:num w:numId="5" w16cid:durableId="885214249">
    <w:abstractNumId w:val="9"/>
  </w:num>
  <w:num w:numId="6" w16cid:durableId="336352579">
    <w:abstractNumId w:val="24"/>
  </w:num>
  <w:num w:numId="7" w16cid:durableId="1905985936">
    <w:abstractNumId w:val="15"/>
  </w:num>
  <w:num w:numId="8" w16cid:durableId="693728261">
    <w:abstractNumId w:val="16"/>
  </w:num>
  <w:num w:numId="9" w16cid:durableId="674303807">
    <w:abstractNumId w:val="1"/>
  </w:num>
  <w:num w:numId="10" w16cid:durableId="338389275">
    <w:abstractNumId w:val="10"/>
  </w:num>
  <w:num w:numId="11" w16cid:durableId="458647684">
    <w:abstractNumId w:val="11"/>
  </w:num>
  <w:num w:numId="12" w16cid:durableId="942883884">
    <w:abstractNumId w:val="18"/>
  </w:num>
  <w:num w:numId="13" w16cid:durableId="411005835">
    <w:abstractNumId w:val="22"/>
  </w:num>
  <w:num w:numId="14" w16cid:durableId="101188960">
    <w:abstractNumId w:val="20"/>
  </w:num>
  <w:num w:numId="15" w16cid:durableId="1355612850">
    <w:abstractNumId w:val="8"/>
  </w:num>
  <w:num w:numId="16" w16cid:durableId="1557860361">
    <w:abstractNumId w:val="17"/>
  </w:num>
  <w:num w:numId="17" w16cid:durableId="1108156348">
    <w:abstractNumId w:val="3"/>
  </w:num>
  <w:num w:numId="18" w16cid:durableId="1337029810">
    <w:abstractNumId w:val="7"/>
  </w:num>
  <w:num w:numId="19" w16cid:durableId="1640644240">
    <w:abstractNumId w:val="12"/>
  </w:num>
  <w:num w:numId="20" w16cid:durableId="1547840686">
    <w:abstractNumId w:val="21"/>
  </w:num>
  <w:num w:numId="21" w16cid:durableId="469056835">
    <w:abstractNumId w:val="19"/>
  </w:num>
  <w:num w:numId="22" w16cid:durableId="538930082">
    <w:abstractNumId w:val="28"/>
  </w:num>
  <w:num w:numId="23" w16cid:durableId="952828801">
    <w:abstractNumId w:val="25"/>
  </w:num>
  <w:num w:numId="24" w16cid:durableId="1227380241">
    <w:abstractNumId w:val="6"/>
  </w:num>
  <w:num w:numId="25" w16cid:durableId="386074476">
    <w:abstractNumId w:val="23"/>
  </w:num>
  <w:num w:numId="26" w16cid:durableId="86465229">
    <w:abstractNumId w:val="14"/>
  </w:num>
  <w:num w:numId="27" w16cid:durableId="1372261884">
    <w:abstractNumId w:val="0"/>
  </w:num>
  <w:num w:numId="28" w16cid:durableId="259992495">
    <w:abstractNumId w:val="2"/>
  </w:num>
  <w:num w:numId="29" w16cid:durableId="424739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664F3"/>
    <w:rsid w:val="00072172"/>
    <w:rsid w:val="00085781"/>
    <w:rsid w:val="000E2A5C"/>
    <w:rsid w:val="00100A5C"/>
    <w:rsid w:val="001147FF"/>
    <w:rsid w:val="00131D21"/>
    <w:rsid w:val="0014176A"/>
    <w:rsid w:val="001550D7"/>
    <w:rsid w:val="0017162A"/>
    <w:rsid w:val="00176CA8"/>
    <w:rsid w:val="002054BB"/>
    <w:rsid w:val="002400DE"/>
    <w:rsid w:val="00243C30"/>
    <w:rsid w:val="002962E8"/>
    <w:rsid w:val="002B3E6A"/>
    <w:rsid w:val="002D0116"/>
    <w:rsid w:val="002F17DE"/>
    <w:rsid w:val="002F311F"/>
    <w:rsid w:val="002F5611"/>
    <w:rsid w:val="00322DAF"/>
    <w:rsid w:val="0032354A"/>
    <w:rsid w:val="00386834"/>
    <w:rsid w:val="003A64A5"/>
    <w:rsid w:val="003B169E"/>
    <w:rsid w:val="00404AAB"/>
    <w:rsid w:val="00407A4E"/>
    <w:rsid w:val="0041071A"/>
    <w:rsid w:val="0048534F"/>
    <w:rsid w:val="0049172E"/>
    <w:rsid w:val="00495FBC"/>
    <w:rsid w:val="00523910"/>
    <w:rsid w:val="00523E12"/>
    <w:rsid w:val="0057458E"/>
    <w:rsid w:val="005765C6"/>
    <w:rsid w:val="0058709E"/>
    <w:rsid w:val="005E2131"/>
    <w:rsid w:val="00610666"/>
    <w:rsid w:val="0061148D"/>
    <w:rsid w:val="00620076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C1B9C"/>
    <w:rsid w:val="006D33FA"/>
    <w:rsid w:val="006E5142"/>
    <w:rsid w:val="007A7228"/>
    <w:rsid w:val="007F00B8"/>
    <w:rsid w:val="007F51B7"/>
    <w:rsid w:val="008160B7"/>
    <w:rsid w:val="00855973"/>
    <w:rsid w:val="00885351"/>
    <w:rsid w:val="008E303D"/>
    <w:rsid w:val="008F0EF8"/>
    <w:rsid w:val="00900832"/>
    <w:rsid w:val="00901A85"/>
    <w:rsid w:val="009167C3"/>
    <w:rsid w:val="009432A5"/>
    <w:rsid w:val="00947437"/>
    <w:rsid w:val="00966D52"/>
    <w:rsid w:val="00A241B4"/>
    <w:rsid w:val="00A32DBF"/>
    <w:rsid w:val="00A72D03"/>
    <w:rsid w:val="00A857C2"/>
    <w:rsid w:val="00A96728"/>
    <w:rsid w:val="00AA110F"/>
    <w:rsid w:val="00AC4944"/>
    <w:rsid w:val="00B014BC"/>
    <w:rsid w:val="00B335FC"/>
    <w:rsid w:val="00B342BA"/>
    <w:rsid w:val="00B44DF9"/>
    <w:rsid w:val="00B54D9D"/>
    <w:rsid w:val="00B56784"/>
    <w:rsid w:val="00B919FD"/>
    <w:rsid w:val="00BB2964"/>
    <w:rsid w:val="00BB2DCB"/>
    <w:rsid w:val="00BC43EF"/>
    <w:rsid w:val="00BE7F44"/>
    <w:rsid w:val="00C52BDE"/>
    <w:rsid w:val="00C67260"/>
    <w:rsid w:val="00C7305E"/>
    <w:rsid w:val="00C77016"/>
    <w:rsid w:val="00CD336B"/>
    <w:rsid w:val="00CD620D"/>
    <w:rsid w:val="00CF3AAF"/>
    <w:rsid w:val="00D11271"/>
    <w:rsid w:val="00D265C8"/>
    <w:rsid w:val="00D407D4"/>
    <w:rsid w:val="00D824AE"/>
    <w:rsid w:val="00D87919"/>
    <w:rsid w:val="00DA3AB8"/>
    <w:rsid w:val="00DD324F"/>
    <w:rsid w:val="00DE2308"/>
    <w:rsid w:val="00DE7457"/>
    <w:rsid w:val="00E1717E"/>
    <w:rsid w:val="00E47625"/>
    <w:rsid w:val="00EF668B"/>
    <w:rsid w:val="00F100FF"/>
    <w:rsid w:val="00F440F1"/>
    <w:rsid w:val="00F4687C"/>
    <w:rsid w:val="00F63DC8"/>
    <w:rsid w:val="00F65350"/>
    <w:rsid w:val="00F73726"/>
    <w:rsid w:val="00F83FEC"/>
    <w:rsid w:val="00FB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F44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  <w:style w:type="paragraph" w:customStyle="1" w:styleId="af">
    <w:name w:val="Зв"/>
    <w:basedOn w:val="a"/>
    <w:qFormat/>
    <w:rsid w:val="006D33FA"/>
  </w:style>
  <w:style w:type="paragraph" w:styleId="af0">
    <w:name w:val="Normal (Web)"/>
    <w:basedOn w:val="a"/>
    <w:uiPriority w:val="99"/>
    <w:semiHidden/>
    <w:unhideWhenUsed/>
    <w:rsid w:val="0041071A"/>
    <w:rPr>
      <w:rFonts w:cs="Times New Roman"/>
      <w:sz w:val="24"/>
      <w:szCs w:val="24"/>
    </w:rPr>
  </w:style>
  <w:style w:type="paragraph" w:customStyle="1" w:styleId="af1">
    <w:name w:val="Код"/>
    <w:basedOn w:val="a"/>
    <w:next w:val="a"/>
    <w:qFormat/>
    <w:rsid w:val="00610666"/>
    <w:pPr>
      <w:spacing w:before="120" w:after="120"/>
      <w:ind w:left="720"/>
    </w:pPr>
    <w:rPr>
      <w:rFonts w:ascii="Consolas" w:hAnsi="Consolas" w:cs="Times New Roman"/>
      <w:sz w:val="20"/>
    </w:rPr>
  </w:style>
  <w:style w:type="paragraph" w:customStyle="1" w:styleId="af2">
    <w:name w:val="Кож"/>
    <w:basedOn w:val="a"/>
    <w:qFormat/>
    <w:rsid w:val="00610666"/>
  </w:style>
  <w:style w:type="table" w:styleId="af3">
    <w:name w:val="Table Grid"/>
    <w:basedOn w:val="a1"/>
    <w:uiPriority w:val="39"/>
    <w:rsid w:val="00B4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875055-1913-471B-AC79-8B08A653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7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</dc:creator>
  <cp:lastModifiedBy>Лев Сальников</cp:lastModifiedBy>
  <cp:revision>4</cp:revision>
  <dcterms:created xsi:type="dcterms:W3CDTF">2025-05-20T19:50:00Z</dcterms:created>
  <dcterms:modified xsi:type="dcterms:W3CDTF">2025-05-21T19:05:00Z</dcterms:modified>
</cp:coreProperties>
</file>