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C64A" w14:textId="09BBC070" w:rsidR="000D5788" w:rsidRPr="00E144A2" w:rsidRDefault="000D5788" w:rsidP="000D5788">
      <w:pPr>
        <w:spacing w:after="0" w:line="36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bookmarkStart w:id="0" w:name="_Toc104984717"/>
    </w:p>
    <w:sdt>
      <w:sdtPr>
        <w:id w:val="-19479126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423C76" w14:textId="7CF7BAAA" w:rsidR="00E144A2" w:rsidRPr="00E144A2" w:rsidRDefault="00E144A2" w:rsidP="00E144A2">
          <w:pPr>
            <w:pStyle w:val="a5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144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10C44C" w14:textId="1FDDE41A" w:rsidR="00E144A2" w:rsidRPr="00E144A2" w:rsidRDefault="00E144A2" w:rsidP="00E144A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144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44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44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394015" w:history="1"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_Toc116394015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76C6F" w14:textId="1959DF19" w:rsidR="00E144A2" w:rsidRPr="00E144A2" w:rsidRDefault="00E144A2" w:rsidP="00E144A2">
          <w:pPr>
            <w:pStyle w:val="11"/>
            <w:tabs>
              <w:tab w:val="left" w:pos="660"/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16" w:history="1">
            <w:r w:rsidRPr="00E144A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1. </w:t>
            </w:r>
            <w:r w:rsidRPr="00E144A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144A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структуры предприятия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_Toc116394016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7831D" w14:textId="122F034D" w:rsidR="00E144A2" w:rsidRPr="00E144A2" w:rsidRDefault="00E144A2" w:rsidP="00E144A2">
          <w:pPr>
            <w:pStyle w:val="21"/>
            <w:tabs>
              <w:tab w:val="left" w:pos="880"/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17" w:history="1"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1.1. </w:t>
            </w:r>
            <w:r w:rsidRPr="00E144A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Краткая история предприятия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_Toc116394017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DD07D" w14:textId="757BBDEC" w:rsidR="00E144A2" w:rsidRPr="00E144A2" w:rsidRDefault="00E144A2" w:rsidP="00E144A2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18" w:history="1"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1.2 Режим работы предприятия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_Toc116394018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44D42" w14:textId="6A27A6AD" w:rsidR="00E144A2" w:rsidRPr="00E144A2" w:rsidRDefault="00E144A2" w:rsidP="00E144A2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19" w:history="1"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1.3 Правила и техника пожарной безопасности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_Toc116394019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4D4F1" w14:textId="3EB91F0D" w:rsidR="00E144A2" w:rsidRPr="00E144A2" w:rsidRDefault="00E144A2" w:rsidP="00E144A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20" w:history="1"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 Построение функциональной модели организации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_Toc116394020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9CD9C" w14:textId="487FA950" w:rsidR="00E144A2" w:rsidRPr="00E144A2" w:rsidRDefault="00E144A2" w:rsidP="00E144A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21" w:history="1"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 Разработка алгоритмов решения поставленной задачи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_Toc116394021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1AC05" w14:textId="1930D14D" w:rsidR="00E144A2" w:rsidRPr="00E144A2" w:rsidRDefault="00E144A2" w:rsidP="00E144A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22" w:history="1">
            <w:r w:rsidRPr="00E144A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</w:t>
            </w:r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Разработка кода программного продукта по составленному алгоритму решения задачи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_Toc116394022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10731" w14:textId="3C4658D0" w:rsidR="00E144A2" w:rsidRPr="00E144A2" w:rsidRDefault="00E144A2" w:rsidP="00E144A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23" w:history="1"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5 Выполнение отладки и тестирование программы на уровне модуля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_Toc116394023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DD8AA" w14:textId="48EB8D52" w:rsidR="00E144A2" w:rsidRPr="00E144A2" w:rsidRDefault="00E144A2" w:rsidP="00E144A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24" w:history="1">
            <w:r w:rsidRPr="00E144A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_Toc116394024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DC0E3" w14:textId="15ADC519" w:rsidR="00E144A2" w:rsidRPr="00E144A2" w:rsidRDefault="00E144A2" w:rsidP="00E144A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94025" w:history="1">
            <w:r w:rsidRPr="00E144A2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Список используемых источников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_Toc116394025 \h </w:instrTex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14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62FC5" w14:textId="466F152A" w:rsidR="00E144A2" w:rsidRDefault="00E144A2" w:rsidP="00E144A2">
          <w:pPr>
            <w:spacing w:line="360" w:lineRule="auto"/>
            <w:jc w:val="both"/>
          </w:pPr>
          <w:r w:rsidRPr="00E144A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9814D3" w14:textId="1FB480D2" w:rsidR="00F60DA4" w:rsidRPr="000D5788" w:rsidRDefault="00F60DA4" w:rsidP="000D5788">
      <w:pPr>
        <w:spacing w:after="0" w:line="360" w:lineRule="auto"/>
        <w:ind w:right="-1" w:firstLine="851"/>
        <w:rPr>
          <w:rFonts w:ascii="Times New Roman" w:hAnsi="Times New Roman" w:cs="Times New Roman"/>
          <w:b/>
          <w:sz w:val="28"/>
          <w:szCs w:val="28"/>
        </w:rPr>
      </w:pPr>
    </w:p>
    <w:p w14:paraId="57DC1799" w14:textId="77777777" w:rsidR="000D5788" w:rsidRDefault="000D57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63AAE2" w14:textId="02D24635" w:rsidR="00EC18E0" w:rsidRPr="00F60DA4" w:rsidRDefault="00EC18E0" w:rsidP="00E144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394015"/>
      <w:r w:rsidRPr="00F60DA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08AB5D80" w14:textId="09B49EF5" w:rsidR="00EC18E0" w:rsidRPr="00F60DA4" w:rsidRDefault="00F16557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6557">
        <w:rPr>
          <w:rFonts w:ascii="Times New Roman" w:hAnsi="Times New Roman" w:cs="Times New Roman"/>
          <w:sz w:val="28"/>
          <w:szCs w:val="28"/>
        </w:rPr>
        <w:t xml:space="preserve">Целью производственной практики в компании «1С-Галэкс» является углубление и закрепление практических навыков, знаний и умений, полученных студентом в процессе обучения в колледже. Выполнение требований и действий, предусмотренных программой производственной практики и заданий руководителя. Развитие навыков самостоятельного решения проблем и задач, связанных с проблематикой выбранной специализации. Освоение первоначальных профессиональных навыков в будущей профессии и приобретение опыта работы в коллективе. </w:t>
      </w:r>
      <w:r w:rsidR="00EC18E0" w:rsidRPr="00F60DA4">
        <w:rPr>
          <w:rFonts w:ascii="Times New Roman" w:hAnsi="Times New Roman" w:cs="Times New Roman"/>
          <w:sz w:val="28"/>
          <w:szCs w:val="28"/>
        </w:rPr>
        <w:t xml:space="preserve">Основными задачами производственной практики являются: </w:t>
      </w:r>
    </w:p>
    <w:p w14:paraId="312EBA6A" w14:textId="77777777" w:rsidR="00EC18E0" w:rsidRPr="00F60DA4" w:rsidRDefault="00EC18E0" w:rsidP="00B47BA2">
      <w:pPr>
        <w:pStyle w:val="a3"/>
        <w:numPr>
          <w:ilvl w:val="0"/>
          <w:numId w:val="1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 xml:space="preserve">Ознакомление со спецификой работы организации предприятия, понятия структуры предприятия, а также ознакомление с основными функциями производственных и управленческих подразделений. </w:t>
      </w:r>
    </w:p>
    <w:p w14:paraId="68B22FD9" w14:textId="77777777" w:rsidR="00EC18E0" w:rsidRPr="00F60DA4" w:rsidRDefault="00EC18E0" w:rsidP="00B47BA2">
      <w:pPr>
        <w:pStyle w:val="a3"/>
        <w:numPr>
          <w:ilvl w:val="0"/>
          <w:numId w:val="1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 xml:space="preserve">Разработка алгоритмов для выполнения поставленной задачи. </w:t>
      </w:r>
    </w:p>
    <w:p w14:paraId="16E292A4" w14:textId="77777777" w:rsidR="00EC18E0" w:rsidRPr="00F60DA4" w:rsidRDefault="00EC18E0" w:rsidP="00B47BA2">
      <w:pPr>
        <w:pStyle w:val="a3"/>
        <w:numPr>
          <w:ilvl w:val="0"/>
          <w:numId w:val="1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>Разработка кода программного продукта по составленному алгоритму решения задачи.</w:t>
      </w:r>
    </w:p>
    <w:p w14:paraId="0D206C42" w14:textId="77777777" w:rsidR="00EC18E0" w:rsidRPr="00F60DA4" w:rsidRDefault="00EC18E0" w:rsidP="00B47BA2">
      <w:pPr>
        <w:pStyle w:val="a3"/>
        <w:numPr>
          <w:ilvl w:val="0"/>
          <w:numId w:val="1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>Выполнение отладки и тестирование программы на уровне модуля.</w:t>
      </w:r>
    </w:p>
    <w:p w14:paraId="1D55AD2E" w14:textId="77777777" w:rsidR="00EC18E0" w:rsidRPr="00F60DA4" w:rsidRDefault="00EC18E0" w:rsidP="00B47BA2">
      <w:pPr>
        <w:spacing w:after="0" w:line="360" w:lineRule="auto"/>
        <w:ind w:right="-1" w:firstLine="851"/>
        <w:rPr>
          <w:rFonts w:ascii="Times New Roman" w:hAnsi="Times New Roman" w:cs="Times New Roman"/>
        </w:rPr>
      </w:pPr>
      <w:r w:rsidRPr="00F60DA4">
        <w:rPr>
          <w:rFonts w:ascii="Times New Roman" w:hAnsi="Times New Roman" w:cs="Times New Roman"/>
        </w:rPr>
        <w:br w:type="page"/>
      </w:r>
    </w:p>
    <w:p w14:paraId="5B6058B3" w14:textId="77777777" w:rsidR="00FC6C5F" w:rsidRDefault="00FC6C5F" w:rsidP="00E144A2">
      <w:pPr>
        <w:pStyle w:val="ad"/>
        <w:spacing w:line="360" w:lineRule="auto"/>
        <w:ind w:left="0" w:right="-1" w:firstLine="851"/>
        <w:outlineLvl w:val="0"/>
        <w:rPr>
          <w:b/>
          <w:bCs/>
        </w:rPr>
      </w:pPr>
      <w:bookmarkStart w:id="2" w:name="_Toc116394016"/>
      <w:r>
        <w:rPr>
          <w:b/>
          <w:bCs/>
        </w:rPr>
        <w:lastRenderedPageBreak/>
        <w:t xml:space="preserve">1. </w:t>
      </w:r>
      <w:r>
        <w:rPr>
          <w:b/>
          <w:bCs/>
        </w:rPr>
        <w:tab/>
        <w:t>Анализ структуры предприятия</w:t>
      </w:r>
      <w:bookmarkEnd w:id="2"/>
    </w:p>
    <w:p w14:paraId="1A37BCFF" w14:textId="77777777" w:rsidR="00FC6C5F" w:rsidRDefault="00FC6C5F" w:rsidP="00E144A2">
      <w:pPr>
        <w:pStyle w:val="ad"/>
        <w:spacing w:line="360" w:lineRule="auto"/>
        <w:ind w:left="0" w:right="-1" w:firstLine="851"/>
        <w:outlineLvl w:val="1"/>
        <w:rPr>
          <w:b/>
          <w:color w:val="000000"/>
        </w:rPr>
      </w:pPr>
      <w:bookmarkStart w:id="3" w:name="_Toc116394017"/>
      <w:r>
        <w:rPr>
          <w:b/>
          <w:color w:val="000000"/>
        </w:rPr>
        <w:t xml:space="preserve">1.1. </w:t>
      </w:r>
      <w:r>
        <w:rPr>
          <w:b/>
          <w:color w:val="000000"/>
        </w:rPr>
        <w:tab/>
        <w:t>Краткая история предприятия</w:t>
      </w:r>
      <w:bookmarkEnd w:id="3"/>
    </w:p>
    <w:p w14:paraId="675A40AD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1С-Галэкс работает на рынке информационных технологий с 10 апреля 2003 года и является официальным партнером фирмы "1С" и занимает лидирующую позицию в рейтинге партнеров Информационно-технологического сопровождения пользователей «1С» по Алтайскому краю.</w:t>
      </w:r>
    </w:p>
    <w:p w14:paraId="0C7015FA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2014 году компания "1С-Галэкс" была сертифицирована фирмой "1С" на соответствие "Стандарту сопровождения пользователей 1С" для качественного предоставления сервисов и услуг и получила статус Центра сопровождения 1С, также компания рекомендована фирмой "1С" при выборе надежного партнера в регионе.</w:t>
      </w:r>
    </w:p>
    <w:p w14:paraId="4307C53A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Изначально количество сотрудников в компании составляло 6 человек, а партнеров всего лишь 3.</w:t>
      </w:r>
    </w:p>
    <w:p w14:paraId="1C261EC2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данный момент существует группа компаний 1С-Галэкс: ООО «1С-Галэкс», «ООО 1С-Галэкс: Франчайзинг» и ООО «1С: </w:t>
      </w:r>
      <w:proofErr w:type="spellStart"/>
      <w:r>
        <w:rPr>
          <w:color w:val="000000"/>
          <w:sz w:val="28"/>
          <w:szCs w:val="28"/>
        </w:rPr>
        <w:t>Бухобслуживание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Галэкс</w:t>
      </w:r>
      <w:proofErr w:type="spellEnd"/>
      <w:r>
        <w:rPr>
          <w:color w:val="000000"/>
          <w:sz w:val="28"/>
          <w:szCs w:val="28"/>
        </w:rPr>
        <w:t>».</w:t>
      </w:r>
    </w:p>
    <w:p w14:paraId="7D76C666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Миссия 1С: </w:t>
      </w:r>
      <w:proofErr w:type="spellStart"/>
      <w:r>
        <w:rPr>
          <w:color w:val="000000"/>
          <w:sz w:val="28"/>
          <w:szCs w:val="28"/>
        </w:rPr>
        <w:t>Бухобслуживание</w:t>
      </w:r>
      <w:proofErr w:type="spellEnd"/>
      <w:r>
        <w:rPr>
          <w:color w:val="000000"/>
          <w:sz w:val="28"/>
          <w:szCs w:val="28"/>
        </w:rPr>
        <w:t xml:space="preserve"> – “Помогать клиентам в ведении финансово-хозяйственной деятельности, согласно российского законодательства и его актуальных изменений, для развития их бизнеса и здоровой экономики страны в условиях цифровизации.”</w:t>
      </w:r>
    </w:p>
    <w:p w14:paraId="50A633A9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Миссия Дистрибьютора – “Мы даём партнёрам уверенность и надёжность. Помогая реализовывать современные технологии ИТ-рынка, мы делаем их бизнес прибыльным.”</w:t>
      </w:r>
    </w:p>
    <w:p w14:paraId="1318B6EF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Миссия Франчайзинга – “Наши клиенты, их мечты и цели – основа нашей деятельности, успех которой зависит от профессионализма нашей команды.”</w:t>
      </w:r>
    </w:p>
    <w:p w14:paraId="362EAED0" w14:textId="77777777" w:rsidR="00FC6C5F" w:rsidRDefault="00FC6C5F" w:rsidP="00B47BA2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направления деятельности компании:</w:t>
      </w:r>
    </w:p>
    <w:p w14:paraId="37F5400C" w14:textId="77777777" w:rsidR="00FC6C5F" w:rsidRDefault="00FC6C5F" w:rsidP="00B47BA2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Оказание всех видов консультационного и технологического обслуживания пользователей программ «1С» по стандарту, разработанному фирмой «1С».</w:t>
      </w:r>
    </w:p>
    <w:p w14:paraId="56A6E812" w14:textId="77777777" w:rsidR="00FC6C5F" w:rsidRDefault="00FC6C5F" w:rsidP="00B47BA2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Обучение пользователей работе с программными продуктами «1С» по единым сертифицированным методикам и материалам, разработанными преподавателями – методистами фирмы 1С.</w:t>
      </w:r>
    </w:p>
    <w:p w14:paraId="5C21E0F7" w14:textId="77777777" w:rsidR="00FC6C5F" w:rsidRDefault="00FC6C5F" w:rsidP="00B47BA2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Организация семинаров, мастер-классов, тренингов по тематикам бухгалтерского учета, налогообложения, кадрового учета, изменений в законодательстве.</w:t>
      </w:r>
    </w:p>
    <w:p w14:paraId="1AC04930" w14:textId="77777777" w:rsidR="00FC6C5F" w:rsidRDefault="00FC6C5F" w:rsidP="00B47BA2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Внедрение сервисов и других решений, которые помогают создать комфортные условия труда для клиентов и обеспечить эффективную работу организаций.</w:t>
      </w:r>
    </w:p>
    <w:p w14:paraId="5DC467AA" w14:textId="77777777" w:rsidR="00FC6C5F" w:rsidRDefault="00FC6C5F" w:rsidP="00B47BA2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Консультации, подбор и подключение торгового оборудования и сервиса ОФД для поддержки закона "54-ФЗ".</w:t>
      </w:r>
    </w:p>
    <w:p w14:paraId="22930EE2" w14:textId="0FB496EF" w:rsidR="00FC6C5F" w:rsidRPr="00FC6C5F" w:rsidRDefault="00FC6C5F" w:rsidP="00B47BA2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1С-Галэкс – это квалифицированный коллектив специалистов, аттестованных фирмой «1С» и имеющих большой опыт внедрения и сопровождения программ системы «1С: Предприятие 8».</w:t>
      </w:r>
    </w:p>
    <w:p w14:paraId="7EAEB715" w14:textId="77777777" w:rsidR="00FC6C5F" w:rsidRDefault="00FC6C5F" w:rsidP="00E144A2">
      <w:pPr>
        <w:pStyle w:val="ac"/>
        <w:spacing w:before="0" w:beforeAutospacing="0" w:after="0" w:afterAutospacing="0" w:line="360" w:lineRule="auto"/>
        <w:ind w:right="-1" w:firstLine="851"/>
        <w:jc w:val="both"/>
        <w:outlineLvl w:val="1"/>
        <w:rPr>
          <w:b/>
          <w:color w:val="000000"/>
          <w:sz w:val="28"/>
          <w:szCs w:val="28"/>
        </w:rPr>
      </w:pPr>
      <w:bookmarkStart w:id="4" w:name="_Toc116394018"/>
      <w:r>
        <w:rPr>
          <w:b/>
          <w:color w:val="000000"/>
          <w:sz w:val="28"/>
          <w:szCs w:val="28"/>
        </w:rPr>
        <w:t>1.2 Режим работы предприятия</w:t>
      </w:r>
      <w:bookmarkEnd w:id="4"/>
    </w:p>
    <w:p w14:paraId="0FB2AFAC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работники, посетители, и иные лица, находящихся и исполняющих трудовую деятельность на территории организации, приходят на работу и уходят с неё в соответствии с режимом работы и отдыха, установленными в организации.</w:t>
      </w:r>
    </w:p>
    <w:p w14:paraId="550A0385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опоздания необходимо предупредить руководителя практики не позже 9:00. Допускаются два пропуска по уважительной причине.</w:t>
      </w:r>
    </w:p>
    <w:p w14:paraId="7C35DB55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Стажёры обязаны соблюдать требования инструкций по охране труда, производственной санитарии, противопожарной безопасности.</w:t>
      </w:r>
    </w:p>
    <w:p w14:paraId="28C03D3D" w14:textId="77777777" w:rsidR="00FC6C5F" w:rsidRDefault="00FC6C5F" w:rsidP="00B47BA2">
      <w:pPr>
        <w:spacing w:after="0"/>
        <w:ind w:right="-1"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392C39CD" w14:textId="087FC549" w:rsidR="00FC6C5F" w:rsidRDefault="00FC6C5F" w:rsidP="00E144A2">
      <w:pPr>
        <w:pStyle w:val="ac"/>
        <w:spacing w:before="0" w:beforeAutospacing="0" w:after="0" w:afterAutospacing="0" w:line="360" w:lineRule="auto"/>
        <w:ind w:right="-1" w:firstLine="851"/>
        <w:jc w:val="both"/>
        <w:outlineLvl w:val="1"/>
        <w:rPr>
          <w:b/>
          <w:color w:val="000000"/>
          <w:sz w:val="28"/>
          <w:szCs w:val="28"/>
        </w:rPr>
      </w:pPr>
      <w:bookmarkStart w:id="5" w:name="_Toc116394019"/>
      <w:r>
        <w:rPr>
          <w:b/>
          <w:color w:val="000000"/>
          <w:sz w:val="28"/>
          <w:szCs w:val="28"/>
        </w:rPr>
        <w:lastRenderedPageBreak/>
        <w:t>1.3 Правила и техника пожарной безопасности</w:t>
      </w:r>
      <w:bookmarkEnd w:id="5"/>
    </w:p>
    <w:p w14:paraId="70B232EE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 начала работы:</w:t>
      </w:r>
    </w:p>
    <w:p w14:paraId="7F58BCE8" w14:textId="77777777" w:rsidR="00FC6C5F" w:rsidRDefault="00FC6C5F" w:rsidP="00B47BA2">
      <w:pPr>
        <w:pStyle w:val="ac"/>
        <w:numPr>
          <w:ilvl w:val="2"/>
          <w:numId w:val="15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Даже если речь идет о рабочем месте, которое используется каждый день и регулярно проверяется специалистами (как, например, в офисе или учебном заведении), нельзя терять бдительность.</w:t>
      </w:r>
    </w:p>
    <w:p w14:paraId="0A541894" w14:textId="77777777" w:rsidR="00FC6C5F" w:rsidRDefault="00FC6C5F" w:rsidP="00B47BA2">
      <w:pPr>
        <w:pStyle w:val="ac"/>
        <w:numPr>
          <w:ilvl w:val="2"/>
          <w:numId w:val="15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тем, как включить компьютер, необходимо уделить пару минут следующим действиям:</w:t>
      </w:r>
    </w:p>
    <w:p w14:paraId="573FA8D3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Нельзя начинать работу на технике с видимым повреждением.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</w:t>
      </w:r>
    </w:p>
    <w:p w14:paraId="403C964C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Предметы на столе не должны мешать обзору, пользованию мышкой и клавиатурой. Поверхность экрана должна быть абсолютно чистой;</w:t>
      </w:r>
    </w:p>
    <w:p w14:paraId="6F5EADCF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системном блоке не должно находиться никаких предметов, так как в результате вибраций может нарушиться работа устройства. Нужно убедиться в том, что никакие посторонние предметы не мешают работе системе охлаждения.</w:t>
      </w:r>
    </w:p>
    <w:p w14:paraId="1E3ED3FD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Недопустимо включать персональный компьютер в удлинители и розетки, в которых отсутствует заземляющая шина.</w:t>
      </w:r>
    </w:p>
    <w:p w14:paraId="6B575910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работы:</w:t>
      </w:r>
    </w:p>
    <w:p w14:paraId="1100B7F2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допускается курение и употребление пищи в непосредственной близости с ПК.</w:t>
      </w:r>
    </w:p>
    <w:p w14:paraId="639D7F93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Нельзя в процессе работы с ПК прикасаться к другим металлическим конструкциям (например, батареям).</w:t>
      </w:r>
    </w:p>
    <w:p w14:paraId="2C34213D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Нельзя располагать рядом с компьютером жидкости, а также работать с мокрыми руками.</w:t>
      </w:r>
    </w:p>
    <w:p w14:paraId="66EBFE25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Недопустимо самостоятельно проводить ремонт оборудования при отсутствии специальных навыков.</w:t>
      </w:r>
    </w:p>
    <w:p w14:paraId="0681BB3E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Нельзя заниматься чисткой компьютера, когда он находится под напряжением.</w:t>
      </w:r>
    </w:p>
    <w:p w14:paraId="39F8FF48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Запрещается работать с неисправным компьютером.</w:t>
      </w:r>
    </w:p>
    <w:p w14:paraId="20664B1E" w14:textId="77777777" w:rsidR="00FC6C5F" w:rsidRDefault="00FC6C5F" w:rsidP="00B47BA2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аккуратно обращаться с проводами.</w:t>
      </w:r>
    </w:p>
    <w:p w14:paraId="0F5C8F33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окончанию работы:</w:t>
      </w:r>
    </w:p>
    <w:p w14:paraId="6CEE4E13" w14:textId="77777777" w:rsidR="00FC6C5F" w:rsidRDefault="00FC6C5F" w:rsidP="00B47BA2">
      <w:pPr>
        <w:pStyle w:val="ac"/>
        <w:numPr>
          <w:ilvl w:val="2"/>
          <w:numId w:val="17"/>
        </w:numPr>
        <w:spacing w:before="0" w:beforeAutospacing="0" w:after="0" w:afterAutospacing="0" w:line="360" w:lineRule="auto"/>
        <w:ind w:left="0" w:right="-1"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завершением нужно правильно закрыть все программы и окна. Нельзя оставлять активные носители информации (диски и флэшки). Стоит</w:t>
      </w:r>
    </w:p>
    <w:p w14:paraId="0D3611BC" w14:textId="77777777" w:rsidR="00FC6C5F" w:rsidRDefault="00FC6C5F" w:rsidP="00B47BA2">
      <w:pPr>
        <w:pStyle w:val="ac"/>
        <w:numPr>
          <w:ilvl w:val="2"/>
          <w:numId w:val="17"/>
        </w:numPr>
        <w:spacing w:before="0" w:beforeAutospacing="0" w:after="0" w:afterAutospacing="0" w:line="360" w:lineRule="auto"/>
        <w:ind w:left="0" w:right="-1"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отметить, что порядок выключения составляющих частей ПК отличается от порядка их включения ровно наоборот. Запуск компьютера происходит по цепочке: общее питание – периферия – системный блок. Выключение, соответственно, начинается с системного блока.</w:t>
      </w:r>
    </w:p>
    <w:p w14:paraId="4ADA5E3E" w14:textId="6B96F25D" w:rsidR="00FC6C5F" w:rsidRPr="00232307" w:rsidRDefault="00FC6C5F" w:rsidP="00E144A2">
      <w:pPr>
        <w:pStyle w:val="ac"/>
        <w:spacing w:before="0" w:beforeAutospacing="0" w:after="0" w:afterAutospacing="0" w:line="360" w:lineRule="auto"/>
        <w:ind w:left="708" w:right="-1"/>
        <w:contextualSpacing/>
        <w:jc w:val="both"/>
        <w:outlineLvl w:val="0"/>
        <w:rPr>
          <w:b/>
          <w:color w:val="000000"/>
          <w:sz w:val="28"/>
          <w:szCs w:val="28"/>
        </w:rPr>
      </w:pPr>
      <w:r>
        <w:br w:type="page"/>
      </w:r>
      <w:bookmarkStart w:id="6" w:name="_Toc116394020"/>
      <w:r w:rsidRPr="00232307">
        <w:rPr>
          <w:b/>
          <w:color w:val="000000"/>
          <w:sz w:val="28"/>
          <w:szCs w:val="28"/>
        </w:rPr>
        <w:lastRenderedPageBreak/>
        <w:t>2. Построение функциональной модели организации</w:t>
      </w:r>
      <w:bookmarkEnd w:id="6"/>
    </w:p>
    <w:p w14:paraId="365E4DCF" w14:textId="77777777" w:rsidR="00FC6C5F" w:rsidRDefault="00FC6C5F" w:rsidP="000D5788">
      <w:pPr>
        <w:pStyle w:val="ac"/>
        <w:spacing w:before="0" w:beforeAutospacing="0" w:after="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предприятия ООО “1C-Галэкс” включает в себя директора компании и подчиняющиеся ему бухгалтерия, отдел по работе с партнёрами, отдел обучения и управления персоналом, а также отдел маркетинга. В свою очередь данные подразделения включают в себя составные части:</w:t>
      </w:r>
    </w:p>
    <w:p w14:paraId="5ADBDD82" w14:textId="77777777" w:rsidR="00FC6C5F" w:rsidRDefault="00FC6C5F" w:rsidP="00B47BA2">
      <w:pPr>
        <w:pStyle w:val="ac"/>
        <w:numPr>
          <w:ilvl w:val="2"/>
          <w:numId w:val="18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Бухгалтерия (главный бухгалтер, бухгалтер).</w:t>
      </w:r>
    </w:p>
    <w:p w14:paraId="3FCD9FDD" w14:textId="77777777" w:rsidR="00FC6C5F" w:rsidRDefault="00FC6C5F" w:rsidP="00B47BA2">
      <w:pPr>
        <w:pStyle w:val="ac"/>
        <w:numPr>
          <w:ilvl w:val="2"/>
          <w:numId w:val="18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 по работе с партнёрами (руководитель отдела по работе с партнёрами, консультант по развитию партнёрской сети, специалист по развитию направления 1С: Дистрибьюция, специалист по работе с партнёрами).</w:t>
      </w:r>
    </w:p>
    <w:p w14:paraId="4E7AC0BE" w14:textId="77777777" w:rsidR="00FC6C5F" w:rsidRDefault="00FC6C5F" w:rsidP="00B47BA2">
      <w:pPr>
        <w:pStyle w:val="ac"/>
        <w:numPr>
          <w:ilvl w:val="2"/>
          <w:numId w:val="18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 обучения и управления персоналом (руководитель отдела обучения и управления персоналом, специалист отдела обучения и управления персоналом).</w:t>
      </w:r>
    </w:p>
    <w:p w14:paraId="56412299" w14:textId="77777777" w:rsidR="00FC6C5F" w:rsidRDefault="00FC6C5F" w:rsidP="00B47BA2">
      <w:pPr>
        <w:pStyle w:val="ac"/>
        <w:numPr>
          <w:ilvl w:val="2"/>
          <w:numId w:val="18"/>
        </w:numPr>
        <w:spacing w:before="0" w:beforeAutospacing="0" w:after="0" w:afterAutospacing="0" w:line="360" w:lineRule="auto"/>
        <w:ind w:left="0"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 маркетинга (руководитель отдела маркетинга, маркетолог).</w:t>
      </w:r>
    </w:p>
    <w:p w14:paraId="1BD91ECD" w14:textId="77777777" w:rsidR="00FC6C5F" w:rsidRDefault="00FC6C5F" w:rsidP="00B47BA2">
      <w:pPr>
        <w:pStyle w:val="ac"/>
        <w:spacing w:before="0" w:beforeAutospacing="0" w:after="0" w:afterAutospacing="0" w:line="360" w:lineRule="auto"/>
        <w:ind w:right="-1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Структурная схема предприятия «1C-Галэкс» изображена на рисунке 1.</w:t>
      </w:r>
    </w:p>
    <w:p w14:paraId="737F626E" w14:textId="24BD52CB" w:rsidR="00FC6C5F" w:rsidRDefault="00FC6C5F" w:rsidP="00B47BA2">
      <w:pPr>
        <w:pStyle w:val="ac"/>
        <w:spacing w:before="0" w:beforeAutospacing="0" w:after="0" w:afterAutospacing="0" w:line="360" w:lineRule="auto"/>
        <w:ind w:right="-1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8E88245" wp14:editId="17229510">
            <wp:extent cx="5092700" cy="3019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044E" w14:textId="473F2379" w:rsidR="00EC18E0" w:rsidRPr="000D5788" w:rsidRDefault="00FC6C5F" w:rsidP="000D5788">
      <w:pPr>
        <w:pStyle w:val="ac"/>
        <w:spacing w:before="0" w:beforeAutospacing="0" w:after="0" w:afterAutospacing="0" w:line="360" w:lineRule="auto"/>
        <w:ind w:right="-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Структурная схема предприятия «1C-Галэкс»</w:t>
      </w:r>
    </w:p>
    <w:p w14:paraId="04CCC521" w14:textId="77777777" w:rsidR="00E144A2" w:rsidRDefault="00E144A2">
      <w:pPr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447F9348" w14:textId="1F4713BC" w:rsidR="00EC18E0" w:rsidRPr="00F60DA4" w:rsidRDefault="00FC6C5F" w:rsidP="00E144A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" w:name="_Toc116394021"/>
      <w:r w:rsidRPr="007009C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</w:t>
      </w:r>
      <w:r w:rsidR="00EC18E0" w:rsidRPr="00F60DA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8" w:name="_Toc75463234"/>
      <w:bookmarkStart w:id="9" w:name="_Toc104984725"/>
      <w:r w:rsidR="00EC18E0" w:rsidRPr="00F60DA4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алгоритмов решения поставленной задачи</w:t>
      </w:r>
      <w:bookmarkEnd w:id="7"/>
      <w:bookmarkEnd w:id="8"/>
      <w:bookmarkEnd w:id="9"/>
    </w:p>
    <w:p w14:paraId="6D420FF0" w14:textId="5DC2AE9F" w:rsidR="00EC18E0" w:rsidRPr="00F60DA4" w:rsidRDefault="00EC18E0" w:rsidP="00E144A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r w:rsidRPr="00F60DA4">
        <w:rPr>
          <w:rFonts w:ascii="Times New Roman" w:hAnsi="Times New Roman" w:cs="Times New Roman"/>
          <w:sz w:val="28"/>
        </w:rPr>
        <w:t xml:space="preserve">Предприятием была поставлена задача создания алгоритмов по </w:t>
      </w:r>
      <w:r w:rsidR="007009CF">
        <w:rPr>
          <w:rFonts w:ascii="Times New Roman" w:hAnsi="Times New Roman" w:cs="Times New Roman"/>
          <w:sz w:val="28"/>
        </w:rPr>
        <w:t>систематизации справочного материала для сотрудников компании</w:t>
      </w:r>
      <w:r w:rsidR="00C350C4" w:rsidRPr="00F60DA4">
        <w:rPr>
          <w:rFonts w:ascii="Times New Roman" w:hAnsi="Times New Roman" w:cs="Times New Roman"/>
          <w:sz w:val="28"/>
        </w:rPr>
        <w:t>.</w:t>
      </w:r>
    </w:p>
    <w:p w14:paraId="1A6A61C7" w14:textId="77777777" w:rsidR="00EC18E0" w:rsidRPr="00F60DA4" w:rsidRDefault="00C350C4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>Для решения, данного вопроса необходимо было составить алгоритмы решающие следующие вопросы:</w:t>
      </w:r>
    </w:p>
    <w:p w14:paraId="7E35BEDE" w14:textId="378647AF" w:rsidR="00C350C4" w:rsidRPr="00F60DA4" w:rsidRDefault="00C350C4" w:rsidP="00B47BA2">
      <w:pPr>
        <w:pStyle w:val="a3"/>
        <w:numPr>
          <w:ilvl w:val="0"/>
          <w:numId w:val="3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Автоматизация добавления </w:t>
      </w:r>
      <w:r w:rsidR="0073711B">
        <w:rPr>
          <w:rFonts w:ascii="Times New Roman" w:hAnsi="Times New Roman" w:cs="Times New Roman"/>
          <w:color w:val="000000"/>
          <w:sz w:val="28"/>
          <w:szCs w:val="28"/>
        </w:rPr>
        <w:t>информации таблицу</w:t>
      </w:r>
      <w:r w:rsidR="00E9715F"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E857F6" w14:textId="088F1AE3" w:rsidR="00E9715F" w:rsidRPr="00F60DA4" w:rsidRDefault="00E9715F" w:rsidP="00B47BA2">
      <w:pPr>
        <w:pStyle w:val="a3"/>
        <w:numPr>
          <w:ilvl w:val="0"/>
          <w:numId w:val="3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Автоматизация </w:t>
      </w:r>
      <w:r w:rsidR="0073711B">
        <w:rPr>
          <w:rFonts w:ascii="Times New Roman" w:hAnsi="Times New Roman" w:cs="Times New Roman"/>
          <w:color w:val="000000"/>
          <w:sz w:val="28"/>
          <w:szCs w:val="28"/>
        </w:rPr>
        <w:t>удаления информации в таблице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836862" w14:textId="486BEECC" w:rsidR="0026171F" w:rsidRPr="00F60DA4" w:rsidRDefault="0026171F" w:rsidP="00B47BA2">
      <w:pPr>
        <w:pStyle w:val="a3"/>
        <w:numPr>
          <w:ilvl w:val="0"/>
          <w:numId w:val="3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Автоматизация </w:t>
      </w:r>
      <w:r w:rsidR="00463995">
        <w:rPr>
          <w:rFonts w:ascii="Times New Roman" w:hAnsi="Times New Roman" w:cs="Times New Roman"/>
          <w:color w:val="000000"/>
          <w:sz w:val="28"/>
          <w:szCs w:val="28"/>
        </w:rPr>
        <w:t xml:space="preserve">сохранению </w:t>
      </w:r>
      <w:r w:rsidR="0073711B">
        <w:rPr>
          <w:rFonts w:ascii="Times New Roman" w:hAnsi="Times New Roman" w:cs="Times New Roman"/>
          <w:color w:val="000000"/>
          <w:sz w:val="28"/>
          <w:szCs w:val="28"/>
        </w:rPr>
        <w:t>информации таблице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4866B8" w14:textId="49378AFB" w:rsidR="0026171F" w:rsidRPr="00F60DA4" w:rsidRDefault="0026171F" w:rsidP="00B47BA2">
      <w:pPr>
        <w:pStyle w:val="a3"/>
        <w:numPr>
          <w:ilvl w:val="0"/>
          <w:numId w:val="3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Автоматизация </w:t>
      </w:r>
      <w:r w:rsidR="0073711B">
        <w:rPr>
          <w:rFonts w:ascii="Times New Roman" w:hAnsi="Times New Roman" w:cs="Times New Roman"/>
          <w:color w:val="000000"/>
          <w:sz w:val="28"/>
          <w:szCs w:val="28"/>
        </w:rPr>
        <w:t>обновления информации в таблице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D10859" w14:textId="3B604791" w:rsidR="00E9715F" w:rsidRPr="00F60DA4" w:rsidRDefault="00E9715F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</w:t>
      </w:r>
      <w:r w:rsidR="00463995">
        <w:rPr>
          <w:rFonts w:ascii="Times New Roman" w:hAnsi="Times New Roman" w:cs="Times New Roman"/>
          <w:color w:val="000000"/>
          <w:sz w:val="28"/>
          <w:szCs w:val="28"/>
        </w:rPr>
        <w:t xml:space="preserve">по добавлению информации в таблицу 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>составлен следующий алгоритм:</w:t>
      </w:r>
    </w:p>
    <w:p w14:paraId="1039F495" w14:textId="77777777" w:rsidR="00E9715F" w:rsidRPr="00F60DA4" w:rsidRDefault="00E9715F" w:rsidP="00B47BA2">
      <w:pPr>
        <w:pStyle w:val="a3"/>
        <w:numPr>
          <w:ilvl w:val="0"/>
          <w:numId w:val="4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>Начало.</w:t>
      </w:r>
    </w:p>
    <w:p w14:paraId="1A68BF17" w14:textId="3F145D24" w:rsidR="00E9715F" w:rsidRPr="00F60DA4" w:rsidRDefault="00E9715F" w:rsidP="00B47BA2">
      <w:pPr>
        <w:pStyle w:val="a3"/>
        <w:numPr>
          <w:ilvl w:val="0"/>
          <w:numId w:val="4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о </w:t>
      </w:r>
      <w:r w:rsidR="00463995">
        <w:rPr>
          <w:rFonts w:ascii="Times New Roman" w:hAnsi="Times New Roman" w:cs="Times New Roman"/>
          <w:color w:val="000000"/>
          <w:sz w:val="28"/>
          <w:szCs w:val="28"/>
        </w:rPr>
        <w:t>сотруднике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77895B" w14:textId="77777777" w:rsidR="00E9715F" w:rsidRPr="00F60DA4" w:rsidRDefault="00E9715F" w:rsidP="00B47BA2">
      <w:pPr>
        <w:pStyle w:val="a3"/>
        <w:numPr>
          <w:ilvl w:val="0"/>
          <w:numId w:val="4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>Добавление записи в базу данных.</w:t>
      </w:r>
    </w:p>
    <w:p w14:paraId="67DD4425" w14:textId="77777777" w:rsidR="00E9715F" w:rsidRPr="00F60DA4" w:rsidRDefault="00E9715F" w:rsidP="00B47BA2">
      <w:pPr>
        <w:pStyle w:val="a3"/>
        <w:numPr>
          <w:ilvl w:val="0"/>
          <w:numId w:val="4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>Конец.</w:t>
      </w:r>
    </w:p>
    <w:p w14:paraId="2E8C2259" w14:textId="77777777" w:rsidR="00E9715F" w:rsidRPr="00F60DA4" w:rsidRDefault="00E9715F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>Данный алгоритм представлен на рисунке 2.</w:t>
      </w:r>
    </w:p>
    <w:p w14:paraId="510E812E" w14:textId="239DE325" w:rsidR="00E9715F" w:rsidRPr="00F60DA4" w:rsidRDefault="0073711B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3711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B1FC3DA" wp14:editId="0CA971FE">
            <wp:extent cx="2562583" cy="272453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9B2D" w14:textId="409A75D1" w:rsidR="00E9715F" w:rsidRPr="00F60DA4" w:rsidRDefault="00E9715F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Блок-схема алгоритма автоматизации добавления </w:t>
      </w:r>
      <w:r w:rsidR="00463995">
        <w:rPr>
          <w:rFonts w:ascii="Times New Roman" w:hAnsi="Times New Roman" w:cs="Times New Roman"/>
          <w:color w:val="000000"/>
          <w:sz w:val="28"/>
          <w:szCs w:val="28"/>
        </w:rPr>
        <w:t>данных о сотруднике</w:t>
      </w:r>
    </w:p>
    <w:p w14:paraId="07F9C837" w14:textId="77777777" w:rsidR="00463995" w:rsidRDefault="00463995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9CD9CF" w14:textId="77777777" w:rsidR="00B47BA2" w:rsidRDefault="00B47B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EADC56" w14:textId="62A7B377" w:rsidR="00BD439F" w:rsidRPr="00F60DA4" w:rsidRDefault="00BD439F" w:rsidP="00B47BA2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решения задачи </w:t>
      </w:r>
      <w:r w:rsidR="00463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удалению информации о сотруднике </w:t>
      </w: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составлен следующий алгоритм:</w:t>
      </w:r>
    </w:p>
    <w:p w14:paraId="01139F58" w14:textId="77777777" w:rsidR="00BD439F" w:rsidRPr="00F60DA4" w:rsidRDefault="00BD439F" w:rsidP="00B47BA2">
      <w:pPr>
        <w:pStyle w:val="a3"/>
        <w:numPr>
          <w:ilvl w:val="0"/>
          <w:numId w:val="9"/>
        </w:numPr>
        <w:spacing w:after="0" w:line="36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Начало. </w:t>
      </w:r>
    </w:p>
    <w:p w14:paraId="68D4AD1C" w14:textId="2F1DFA70" w:rsidR="00BD439F" w:rsidRPr="00F60DA4" w:rsidRDefault="00BD439F" w:rsidP="00B47BA2">
      <w:pPr>
        <w:pStyle w:val="a3"/>
        <w:numPr>
          <w:ilvl w:val="0"/>
          <w:numId w:val="9"/>
        </w:numPr>
        <w:spacing w:after="0" w:line="36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данных </w:t>
      </w:r>
      <w:r w:rsidR="00463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сотруднике </w:t>
      </w: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удаления. </w:t>
      </w:r>
    </w:p>
    <w:p w14:paraId="42020994" w14:textId="77777777" w:rsidR="00BD439F" w:rsidRPr="00F60DA4" w:rsidRDefault="00BD439F" w:rsidP="00B47BA2">
      <w:pPr>
        <w:pStyle w:val="a3"/>
        <w:numPr>
          <w:ilvl w:val="0"/>
          <w:numId w:val="9"/>
        </w:numPr>
        <w:spacing w:after="0" w:line="36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Удаление записи. </w:t>
      </w:r>
    </w:p>
    <w:p w14:paraId="6336421D" w14:textId="77777777" w:rsidR="00BD439F" w:rsidRPr="00F60DA4" w:rsidRDefault="00BD439F" w:rsidP="00B47BA2">
      <w:pPr>
        <w:pStyle w:val="a3"/>
        <w:numPr>
          <w:ilvl w:val="0"/>
          <w:numId w:val="9"/>
        </w:numPr>
        <w:spacing w:after="0" w:line="36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Конец.</w:t>
      </w:r>
    </w:p>
    <w:p w14:paraId="33933A16" w14:textId="48E3938D" w:rsidR="00BD439F" w:rsidRPr="00F60DA4" w:rsidRDefault="00BD439F" w:rsidP="00B47BA2">
      <w:pPr>
        <w:pStyle w:val="a3"/>
        <w:spacing w:after="0" w:line="36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а</w:t>
      </w:r>
      <w:r w:rsidR="0026171F"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лгоритм представлен на рисунке </w:t>
      </w:r>
      <w:r w:rsidR="0023230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2838E2" w14:textId="77777777" w:rsidR="00BD439F" w:rsidRPr="00F60DA4" w:rsidRDefault="00BD439F" w:rsidP="00B47BA2">
      <w:pPr>
        <w:spacing w:after="0" w:line="36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C1AF63D" w14:textId="66006C4D" w:rsidR="00BD439F" w:rsidRPr="00F60DA4" w:rsidRDefault="00463995" w:rsidP="00B47BA2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9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947A13C" wp14:editId="075AFA6A">
            <wp:extent cx="2826328" cy="3217516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085" cy="32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F40B" w14:textId="7A1AD27A" w:rsidR="00232307" w:rsidRDefault="0026171F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2307">
        <w:rPr>
          <w:rFonts w:ascii="Times New Roman" w:hAnsi="Times New Roman" w:cs="Times New Roman"/>
          <w:sz w:val="28"/>
          <w:szCs w:val="28"/>
        </w:rPr>
        <w:t>3</w:t>
      </w:r>
      <w:r w:rsidR="00BD439F" w:rsidRPr="00F60DA4">
        <w:rPr>
          <w:rFonts w:ascii="Times New Roman" w:hAnsi="Times New Roman" w:cs="Times New Roman"/>
          <w:sz w:val="28"/>
          <w:szCs w:val="28"/>
        </w:rPr>
        <w:t xml:space="preserve"> – Блок-схема алгоритма удаления записи</w:t>
      </w:r>
    </w:p>
    <w:p w14:paraId="1B8C12F7" w14:textId="43488D44" w:rsidR="00B47BA2" w:rsidRDefault="00B47BA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2199C5" w14:textId="59B54E5C" w:rsidR="00463995" w:rsidRPr="00F60DA4" w:rsidRDefault="00463995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обновлению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информации в таблицу 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>составлен следующий алгоритм:</w:t>
      </w:r>
    </w:p>
    <w:p w14:paraId="5114E711" w14:textId="74770011" w:rsidR="00463995" w:rsidRPr="00F60DA4" w:rsidRDefault="00463995" w:rsidP="00B47BA2">
      <w:pPr>
        <w:pStyle w:val="a3"/>
        <w:numPr>
          <w:ilvl w:val="0"/>
          <w:numId w:val="19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>Начало.</w:t>
      </w:r>
    </w:p>
    <w:p w14:paraId="29F1627A" w14:textId="6A986279" w:rsidR="00463995" w:rsidRPr="00F60DA4" w:rsidRDefault="00DB6A8D" w:rsidP="00B47BA2">
      <w:pPr>
        <w:pStyle w:val="a3"/>
        <w:numPr>
          <w:ilvl w:val="0"/>
          <w:numId w:val="19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Нажатие на кнопку «обновления»</w:t>
      </w:r>
      <w:r w:rsidR="00463995"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5B99FE" w14:textId="4A274A68" w:rsidR="00463995" w:rsidRPr="00F60DA4" w:rsidRDefault="00DB6A8D" w:rsidP="00B47BA2">
      <w:pPr>
        <w:pStyle w:val="a3"/>
        <w:numPr>
          <w:ilvl w:val="0"/>
          <w:numId w:val="19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обновленных данных</w:t>
      </w:r>
      <w:r w:rsidR="00463995"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C46AF4" w14:textId="4923B7E0" w:rsidR="00463995" w:rsidRPr="00B47BA2" w:rsidRDefault="00463995" w:rsidP="00B47BA2">
      <w:pPr>
        <w:pStyle w:val="a3"/>
        <w:numPr>
          <w:ilvl w:val="0"/>
          <w:numId w:val="19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>Конец.</w:t>
      </w:r>
    </w:p>
    <w:p w14:paraId="76F0B54A" w14:textId="77777777" w:rsidR="00B47BA2" w:rsidRDefault="00B47B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5EFEFED" w14:textId="5C52FE40" w:rsidR="00463995" w:rsidRPr="00F60DA4" w:rsidRDefault="00463995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Данный алгоритм представлен на рисунке </w:t>
      </w:r>
      <w:r w:rsidR="00232307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D413F2" w14:textId="7D4A290B" w:rsidR="00463995" w:rsidRPr="00F60DA4" w:rsidRDefault="00DB6A8D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6A8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15789E" wp14:editId="71C23A6E">
            <wp:extent cx="2624447" cy="2166511"/>
            <wp:effectExtent l="0" t="0" r="508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016" cy="21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CAE8" w14:textId="414B8CCD" w:rsidR="00463995" w:rsidRPr="00F60DA4" w:rsidRDefault="00463995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2307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 – Блок-схема алгоритма </w:t>
      </w:r>
      <w:r w:rsidR="00DB6A8D">
        <w:rPr>
          <w:rFonts w:ascii="Times New Roman" w:hAnsi="Times New Roman" w:cs="Times New Roman"/>
          <w:color w:val="000000"/>
          <w:sz w:val="28"/>
          <w:szCs w:val="28"/>
        </w:rPr>
        <w:t>обновления информации в таблице</w:t>
      </w:r>
    </w:p>
    <w:p w14:paraId="546CB02D" w14:textId="1250AD0B" w:rsidR="00463995" w:rsidRPr="00F60DA4" w:rsidRDefault="00463995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B6A8D">
        <w:rPr>
          <w:rFonts w:ascii="Times New Roman" w:hAnsi="Times New Roman" w:cs="Times New Roman"/>
          <w:color w:val="000000"/>
          <w:sz w:val="28"/>
          <w:szCs w:val="28"/>
        </w:rPr>
        <w:t>сохранению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 в таблицу 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>составлен следующий алгоритм:</w:t>
      </w:r>
    </w:p>
    <w:p w14:paraId="68AF9B4B" w14:textId="3CD04711" w:rsidR="00463995" w:rsidRPr="00F60DA4" w:rsidRDefault="00463995" w:rsidP="00B47BA2">
      <w:pPr>
        <w:pStyle w:val="a3"/>
        <w:numPr>
          <w:ilvl w:val="0"/>
          <w:numId w:val="20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>Начало.</w:t>
      </w:r>
    </w:p>
    <w:p w14:paraId="33E56A22" w14:textId="3C723C19" w:rsidR="00463995" w:rsidRPr="00F60DA4" w:rsidRDefault="00DB6A8D" w:rsidP="00B47BA2">
      <w:pPr>
        <w:pStyle w:val="a3"/>
        <w:numPr>
          <w:ilvl w:val="0"/>
          <w:numId w:val="20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Нажатие на кнопку «сохранения»</w:t>
      </w:r>
      <w:r w:rsidR="00463995"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2564AF" w14:textId="6751C9E5" w:rsidR="00463995" w:rsidRPr="00F60DA4" w:rsidRDefault="00DB6A8D" w:rsidP="00B47BA2">
      <w:pPr>
        <w:pStyle w:val="a3"/>
        <w:numPr>
          <w:ilvl w:val="0"/>
          <w:numId w:val="20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Сохранение данных</w:t>
      </w:r>
      <w:r w:rsidR="00463995"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 в баз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463995"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 данных.</w:t>
      </w:r>
    </w:p>
    <w:p w14:paraId="4C94483E" w14:textId="77777777" w:rsidR="00463995" w:rsidRPr="00F60DA4" w:rsidRDefault="00463995" w:rsidP="00B47BA2">
      <w:pPr>
        <w:pStyle w:val="a3"/>
        <w:numPr>
          <w:ilvl w:val="0"/>
          <w:numId w:val="20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>Конец.</w:t>
      </w:r>
    </w:p>
    <w:p w14:paraId="6FA454FB" w14:textId="6E4BDB7E" w:rsidR="00463995" w:rsidRPr="00F60DA4" w:rsidRDefault="00463995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Данный алгоритм представлен на рисунке </w:t>
      </w:r>
      <w:r w:rsidR="00232307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5D0597" w14:textId="2D72E3C2" w:rsidR="00463995" w:rsidRPr="00F60DA4" w:rsidRDefault="00DB6A8D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6A8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9849D7" wp14:editId="71416B37">
            <wp:extent cx="2766390" cy="277784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071" cy="27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FBD7" w14:textId="2D024391" w:rsidR="00463995" w:rsidRPr="00B47BA2" w:rsidRDefault="00463995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2307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F60DA4">
        <w:rPr>
          <w:rFonts w:ascii="Times New Roman" w:hAnsi="Times New Roman" w:cs="Times New Roman"/>
          <w:color w:val="000000"/>
          <w:sz w:val="28"/>
          <w:szCs w:val="28"/>
        </w:rPr>
        <w:t xml:space="preserve"> – Блок-схема алгоритма автоматизации добавления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 о сотруднике</w:t>
      </w:r>
    </w:p>
    <w:p w14:paraId="7B8C5DC1" w14:textId="6D1A31E5" w:rsidR="00BD439F" w:rsidRPr="0073711B" w:rsidRDefault="00BD439F" w:rsidP="00B47BA2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составления алгоритмов необходимо реализовать их в приложении.</w:t>
      </w:r>
    </w:p>
    <w:p w14:paraId="52F5B9F6" w14:textId="10FF54C3" w:rsidR="00BD439F" w:rsidRPr="00F60DA4" w:rsidRDefault="000D5788" w:rsidP="00E144A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5350308"/>
      <w:bookmarkStart w:id="11" w:name="_Toc116394022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4</w:t>
      </w:r>
      <w:r w:rsidR="00BD439F" w:rsidRPr="00F60D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Разработка кода программного продукта по составленному алгоритму решения задачи</w:t>
      </w:r>
      <w:bookmarkEnd w:id="10"/>
      <w:bookmarkEnd w:id="11"/>
    </w:p>
    <w:p w14:paraId="37EBEE28" w14:textId="77777777" w:rsidR="00BD439F" w:rsidRPr="00F60DA4" w:rsidRDefault="00BD439F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 xml:space="preserve">Для дальнейшей работы была выбрана интегрированная среда для управления инфраструктурой: SQL </w:t>
      </w:r>
      <w:r w:rsidRPr="00F60DA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60DA4">
        <w:rPr>
          <w:rFonts w:ascii="Times New Roman" w:hAnsi="Times New Roman" w:cs="Times New Roman"/>
          <w:sz w:val="28"/>
          <w:szCs w:val="28"/>
        </w:rPr>
        <w:t xml:space="preserve"> </w:t>
      </w:r>
      <w:r w:rsidRPr="00F60DA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60DA4">
        <w:rPr>
          <w:rFonts w:ascii="Times New Roman" w:hAnsi="Times New Roman" w:cs="Times New Roman"/>
          <w:sz w:val="28"/>
          <w:szCs w:val="28"/>
        </w:rPr>
        <w:t xml:space="preserve"> </w:t>
      </w:r>
      <w:r w:rsidRPr="00F60DA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60DA4">
        <w:rPr>
          <w:rFonts w:ascii="Times New Roman" w:hAnsi="Times New Roman" w:cs="Times New Roman"/>
          <w:sz w:val="28"/>
          <w:szCs w:val="28"/>
        </w:rPr>
        <w:t xml:space="preserve"> 2018, и интегрированная среда разработки </w:t>
      </w:r>
      <w:r w:rsidRPr="00F60DA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60DA4">
        <w:rPr>
          <w:rFonts w:ascii="Times New Roman" w:hAnsi="Times New Roman" w:cs="Times New Roman"/>
          <w:sz w:val="28"/>
          <w:szCs w:val="28"/>
        </w:rPr>
        <w:t xml:space="preserve"> </w:t>
      </w:r>
      <w:r w:rsidRPr="00F60DA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60DA4">
        <w:rPr>
          <w:rFonts w:ascii="Times New Roman" w:hAnsi="Times New Roman" w:cs="Times New Roman"/>
          <w:sz w:val="28"/>
          <w:szCs w:val="28"/>
        </w:rPr>
        <w:t xml:space="preserve"> с платформой языка С#.</w:t>
      </w:r>
    </w:p>
    <w:p w14:paraId="7972386E" w14:textId="77777777" w:rsidR="005A680C" w:rsidRPr="00F60DA4" w:rsidRDefault="005A680C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>База данных для приложения разработана на основе логической модели. Модели такого типа достаточно информативны для пользователя.</w:t>
      </w:r>
    </w:p>
    <w:p w14:paraId="03B551B4" w14:textId="206A6483" w:rsidR="0073711B" w:rsidRPr="00232307" w:rsidRDefault="005A680C" w:rsidP="00B47BA2">
      <w:pPr>
        <w:pStyle w:val="a3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noProof/>
          <w:sz w:val="28"/>
        </w:rPr>
        <w:t xml:space="preserve">Реализация интерфейса </w:t>
      </w:r>
      <w:r w:rsidRPr="00F60DA4">
        <w:rPr>
          <w:rFonts w:ascii="Times New Roman" w:hAnsi="Times New Roman" w:cs="Times New Roman"/>
          <w:sz w:val="28"/>
          <w:szCs w:val="28"/>
          <w:lang w:eastAsia="zh-CN"/>
        </w:rPr>
        <w:t xml:space="preserve">происходит при помощи интегрированной среды разработки </w:t>
      </w:r>
      <w:r w:rsidRPr="00F60DA4">
        <w:rPr>
          <w:rFonts w:ascii="Times New Roman" w:hAnsi="Times New Roman" w:cs="Times New Roman"/>
          <w:sz w:val="28"/>
          <w:szCs w:val="28"/>
          <w:lang w:val="en-US" w:eastAsia="zh-CN"/>
        </w:rPr>
        <w:t>Microsoft</w:t>
      </w:r>
      <w:r w:rsidRPr="00F60DA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60DA4">
        <w:rPr>
          <w:rFonts w:ascii="Times New Roman" w:hAnsi="Times New Roman" w:cs="Times New Roman"/>
          <w:sz w:val="28"/>
          <w:szCs w:val="28"/>
          <w:lang w:val="en-US" w:eastAsia="zh-CN"/>
        </w:rPr>
        <w:t>Visual</w:t>
      </w:r>
      <w:r w:rsidRPr="00F60DA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60DA4">
        <w:rPr>
          <w:rFonts w:ascii="Times New Roman" w:hAnsi="Times New Roman" w:cs="Times New Roman"/>
          <w:sz w:val="28"/>
          <w:szCs w:val="28"/>
          <w:lang w:val="en-US" w:eastAsia="zh-CN"/>
        </w:rPr>
        <w:t>Studio</w:t>
      </w:r>
      <w:r w:rsidRPr="00F60DA4">
        <w:rPr>
          <w:rFonts w:ascii="Times New Roman" w:hAnsi="Times New Roman" w:cs="Times New Roman"/>
          <w:sz w:val="28"/>
          <w:szCs w:val="28"/>
          <w:lang w:eastAsia="zh-CN"/>
        </w:rPr>
        <w:t xml:space="preserve"> на платформе языка </w:t>
      </w:r>
      <w:r w:rsidRPr="00F60DA4"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F60DA4">
        <w:rPr>
          <w:rFonts w:ascii="Times New Roman" w:hAnsi="Times New Roman" w:cs="Times New Roman"/>
          <w:sz w:val="28"/>
          <w:szCs w:val="28"/>
          <w:lang w:eastAsia="zh-CN"/>
        </w:rPr>
        <w:t xml:space="preserve"># </w:t>
      </w:r>
      <w:r w:rsidRPr="00F60DA4">
        <w:rPr>
          <w:rFonts w:ascii="Times New Roman" w:hAnsi="Times New Roman" w:cs="Times New Roman"/>
          <w:sz w:val="28"/>
          <w:szCs w:val="28"/>
        </w:rPr>
        <w:t xml:space="preserve">и платформе .NET </w:t>
      </w:r>
      <w:r w:rsidRPr="00F60D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60DA4">
        <w:rPr>
          <w:rFonts w:ascii="Times New Roman" w:hAnsi="Times New Roman" w:cs="Times New Roman"/>
          <w:sz w:val="28"/>
          <w:szCs w:val="28"/>
        </w:rPr>
        <w:t xml:space="preserve">. </w:t>
      </w:r>
      <w:r w:rsidR="0073711B">
        <w:rPr>
          <w:rFonts w:ascii="Times New Roman" w:hAnsi="Times New Roman" w:cs="Times New Roman"/>
          <w:color w:val="000000"/>
          <w:sz w:val="28"/>
          <w:szCs w:val="28"/>
        </w:rPr>
        <w:t xml:space="preserve">Для начала работы в программе необходимо </w:t>
      </w:r>
      <w:proofErr w:type="spellStart"/>
      <w:r w:rsidR="0073711B"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="0023230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3711B">
        <w:rPr>
          <w:rFonts w:ascii="Times New Roman" w:hAnsi="Times New Roman" w:cs="Times New Roman"/>
          <w:color w:val="000000"/>
          <w:sz w:val="28"/>
          <w:szCs w:val="28"/>
        </w:rPr>
        <w:t>зироваться</w:t>
      </w:r>
      <w:proofErr w:type="spellEnd"/>
      <w:r w:rsidR="0073711B">
        <w:rPr>
          <w:rFonts w:ascii="Times New Roman" w:hAnsi="Times New Roman" w:cs="Times New Roman"/>
          <w:color w:val="000000"/>
          <w:sz w:val="28"/>
          <w:szCs w:val="28"/>
        </w:rPr>
        <w:t xml:space="preserve">, для этого необходимо ввести логин и пароль в первом окне программы. </w:t>
      </w:r>
      <w:r w:rsidR="00232307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="0073711B">
        <w:rPr>
          <w:rFonts w:ascii="Times New Roman" w:hAnsi="Times New Roman" w:cs="Times New Roman"/>
          <w:color w:val="000000"/>
          <w:sz w:val="28"/>
          <w:szCs w:val="28"/>
        </w:rPr>
        <w:t xml:space="preserve"> авторизации изображена на рисунке </w:t>
      </w:r>
      <w:r w:rsidR="00232307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3711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15D556" w14:textId="77777777" w:rsidR="0073711B" w:rsidRDefault="0073711B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665880" w14:textId="5BDD6FBD" w:rsidR="0073711B" w:rsidRDefault="0073711B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93FE6" wp14:editId="41E47B1F">
            <wp:extent cx="4512623" cy="3776353"/>
            <wp:effectExtent l="0" t="0" r="2540" b="0"/>
            <wp:docPr id="19" name="Рисунок 13" descr="https://sun9-32.userapi.com/impg/xOI5Yrd4_gQq8AihBSdA8lOEBuUDEMmmUo-FlA/-T0lcupRAGw.jpg?size=389x411&amp;quality=96&amp;sign=07c27fe5608581c56353e4a165cce561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3" descr="https://sun9-32.userapi.com/impg/xOI5Yrd4_gQq8AihBSdA8lOEBuUDEMmmUo-FlA/-T0lcupRAGw.jpg?size=389x411&amp;quality=96&amp;sign=07c27fe5608581c56353e4a165cce561&amp;type=album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90" cy="383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4875E" w14:textId="11591125" w:rsidR="00232307" w:rsidRDefault="00232307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авторизации</w:t>
      </w:r>
    </w:p>
    <w:p w14:paraId="0326F5A6" w14:textId="384E7A91" w:rsidR="00B47BA2" w:rsidRDefault="0073711B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авторизации, пользователю открывается главное окно программы </w:t>
      </w:r>
      <w:r w:rsidR="00232307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таблицей. Данные в таблице можно редактировать, удалять или добавлять строки. </w:t>
      </w:r>
    </w:p>
    <w:p w14:paraId="26F49653" w14:textId="7CE89EF4" w:rsidR="0073711B" w:rsidRDefault="0073711B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Новая или измененная информация в таблице должна обновляться самостоятельно, но на всякий случай, была добавлена кнопка с функцией обновления. На рисунке </w:t>
      </w:r>
      <w:r w:rsidR="00232307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изображено главное окно программы с таблицей.</w:t>
      </w:r>
    </w:p>
    <w:p w14:paraId="1DBE293C" w14:textId="77777777" w:rsidR="0073711B" w:rsidRDefault="0073711B" w:rsidP="00B47BA2">
      <w:pPr>
        <w:spacing w:after="0"/>
        <w:ind w:right="-1" w:firstLine="851"/>
        <w:rPr>
          <w:rFonts w:ascii="Times New Roman" w:hAnsi="Times New Roman" w:cs="Times New Roman"/>
          <w:sz w:val="28"/>
          <w:szCs w:val="28"/>
        </w:rPr>
      </w:pPr>
    </w:p>
    <w:p w14:paraId="62400D4C" w14:textId="674321BE" w:rsidR="005A680C" w:rsidRPr="00F60DA4" w:rsidRDefault="0073711B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371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267C4" wp14:editId="43480B47">
            <wp:extent cx="6020790" cy="443568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133" cy="44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F759" w14:textId="09A1F4BC" w:rsidR="00750A77" w:rsidRPr="00F60DA4" w:rsidRDefault="00750A77" w:rsidP="00B47BA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2307">
        <w:rPr>
          <w:rFonts w:ascii="Times New Roman" w:hAnsi="Times New Roman" w:cs="Times New Roman"/>
          <w:sz w:val="28"/>
          <w:szCs w:val="28"/>
        </w:rPr>
        <w:t>7</w:t>
      </w:r>
      <w:r w:rsidRPr="00F60DA4">
        <w:rPr>
          <w:rFonts w:ascii="Times New Roman" w:hAnsi="Times New Roman" w:cs="Times New Roman"/>
          <w:sz w:val="28"/>
          <w:szCs w:val="28"/>
        </w:rPr>
        <w:t xml:space="preserve"> – Окно отображения таблиц</w:t>
      </w:r>
    </w:p>
    <w:p w14:paraId="6832E958" w14:textId="047BA59E" w:rsidR="00750A77" w:rsidRPr="00232307" w:rsidRDefault="00750A77" w:rsidP="00B47BA2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D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составления алгоритмов и их реализации производится создание тестов и подбор контрольных данных для проведения тестирования и отладки программного продукта по определенному сценарию.</w:t>
      </w:r>
    </w:p>
    <w:p w14:paraId="2E022C6A" w14:textId="77777777" w:rsidR="00B47BA2" w:rsidRDefault="00B47BA2">
      <w:pPr>
        <w:rPr>
          <w:rFonts w:ascii="Times New Roman" w:hAnsi="Times New Roman" w:cs="Times New Roman"/>
          <w:b/>
          <w:sz w:val="28"/>
        </w:rPr>
      </w:pPr>
      <w:bookmarkStart w:id="12" w:name="_Toc105350316"/>
      <w:r>
        <w:rPr>
          <w:rFonts w:ascii="Times New Roman" w:hAnsi="Times New Roman" w:cs="Times New Roman"/>
          <w:b/>
          <w:sz w:val="28"/>
        </w:rPr>
        <w:br w:type="page"/>
      </w:r>
    </w:p>
    <w:p w14:paraId="042EB8A1" w14:textId="14793A2F" w:rsidR="00750A77" w:rsidRPr="00F60DA4" w:rsidRDefault="000D5788" w:rsidP="00E144A2">
      <w:pPr>
        <w:pStyle w:val="a3"/>
        <w:spacing w:after="0" w:line="360" w:lineRule="auto"/>
        <w:ind w:left="0" w:right="-1" w:firstLine="851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116394023"/>
      <w:r>
        <w:rPr>
          <w:rFonts w:ascii="Times New Roman" w:hAnsi="Times New Roman" w:cs="Times New Roman"/>
          <w:b/>
          <w:sz w:val="28"/>
        </w:rPr>
        <w:lastRenderedPageBreak/>
        <w:t>5</w:t>
      </w:r>
      <w:r w:rsidR="00750A77" w:rsidRPr="00F60DA4">
        <w:rPr>
          <w:rFonts w:ascii="Times New Roman" w:hAnsi="Times New Roman" w:cs="Times New Roman"/>
          <w:b/>
          <w:sz w:val="28"/>
          <w:szCs w:val="28"/>
        </w:rPr>
        <w:t xml:space="preserve"> Выполнение отладки и тестирование программы на уровне</w:t>
      </w:r>
      <w:r w:rsidR="00E144A2" w:rsidRPr="00E144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0A77" w:rsidRPr="00F60DA4">
        <w:rPr>
          <w:rFonts w:ascii="Times New Roman" w:hAnsi="Times New Roman" w:cs="Times New Roman"/>
          <w:b/>
          <w:sz w:val="28"/>
          <w:szCs w:val="28"/>
        </w:rPr>
        <w:t>модуля</w:t>
      </w:r>
      <w:bookmarkEnd w:id="12"/>
      <w:bookmarkEnd w:id="13"/>
    </w:p>
    <w:p w14:paraId="0F6D9BEF" w14:textId="77777777" w:rsidR="00750A77" w:rsidRPr="00F60DA4" w:rsidRDefault="00750A77" w:rsidP="00B47BA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 xml:space="preserve">Для тестирования и последующей отладки был выбран метод </w:t>
      </w:r>
      <w:r w:rsidRPr="00F60DA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60DA4">
        <w:rPr>
          <w:rFonts w:ascii="Times New Roman" w:hAnsi="Times New Roman" w:cs="Times New Roman"/>
          <w:sz w:val="28"/>
          <w:szCs w:val="28"/>
        </w:rPr>
        <w:t>-</w:t>
      </w:r>
      <w:r w:rsidRPr="00F60DA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60DA4">
        <w:rPr>
          <w:rFonts w:ascii="Times New Roman" w:hAnsi="Times New Roman" w:cs="Times New Roman"/>
          <w:sz w:val="28"/>
          <w:szCs w:val="28"/>
        </w:rPr>
        <w:t>. Сценарии и описание тестов показаны в таблице 1.</w:t>
      </w:r>
    </w:p>
    <w:p w14:paraId="7B03D013" w14:textId="77777777" w:rsidR="00750A77" w:rsidRPr="00F60DA4" w:rsidRDefault="00750A77" w:rsidP="00B47BA2">
      <w:pPr>
        <w:spacing w:after="0" w:line="360" w:lineRule="auto"/>
        <w:ind w:right="-1" w:firstLine="851"/>
        <w:jc w:val="right"/>
        <w:rPr>
          <w:rFonts w:ascii="Times New Roman" w:hAnsi="Times New Roman" w:cs="Times New Roman"/>
          <w:sz w:val="28"/>
        </w:rPr>
      </w:pPr>
      <w:r w:rsidRPr="00F60DA4">
        <w:rPr>
          <w:rFonts w:ascii="Times New Roman" w:hAnsi="Times New Roman" w:cs="Times New Roman"/>
          <w:sz w:val="28"/>
        </w:rPr>
        <w:t xml:space="preserve">Таблица 1 – </w:t>
      </w:r>
      <w:r w:rsidRPr="00F60DA4">
        <w:rPr>
          <w:rFonts w:ascii="Times New Roman" w:hAnsi="Times New Roman" w:cs="Times New Roman"/>
          <w:sz w:val="28"/>
          <w:lang w:val="en-US"/>
        </w:rPr>
        <w:t>Test-case</w:t>
      </w:r>
      <w:r w:rsidRPr="00F60DA4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4960" w:type="pct"/>
        <w:tblLook w:val="04A0" w:firstRow="1" w:lastRow="0" w:firstColumn="1" w:lastColumn="0" w:noHBand="0" w:noVBand="1"/>
      </w:tblPr>
      <w:tblGrid>
        <w:gridCol w:w="1739"/>
        <w:gridCol w:w="2328"/>
        <w:gridCol w:w="2650"/>
        <w:gridCol w:w="2835"/>
      </w:tblGrid>
      <w:tr w:rsidR="00750A77" w:rsidRPr="00F60DA4" w14:paraId="14883298" w14:textId="77777777" w:rsidTr="00F60DA4">
        <w:trPr>
          <w:trHeight w:val="522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C526834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327" w:type="pct"/>
            <w:tcBorders>
              <w:bottom w:val="single" w:sz="4" w:space="0" w:color="auto"/>
            </w:tcBorders>
            <w:hideMark/>
          </w:tcPr>
          <w:p w14:paraId="6074841B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</w:t>
            </w:r>
          </w:p>
        </w:tc>
        <w:tc>
          <w:tcPr>
            <w:tcW w:w="1495" w:type="pct"/>
            <w:tcBorders>
              <w:bottom w:val="single" w:sz="4" w:space="0" w:color="auto"/>
            </w:tcBorders>
            <w:hideMark/>
          </w:tcPr>
          <w:p w14:paraId="70FCEB41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(сценарий)</w:t>
            </w:r>
          </w:p>
        </w:tc>
        <w:tc>
          <w:tcPr>
            <w:tcW w:w="1592" w:type="pct"/>
            <w:tcBorders>
              <w:bottom w:val="single" w:sz="4" w:space="0" w:color="auto"/>
            </w:tcBorders>
            <w:hideMark/>
          </w:tcPr>
          <w:p w14:paraId="31DA0896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750A77" w:rsidRPr="00F60DA4" w14:paraId="3EA241DC" w14:textId="77777777" w:rsidTr="00F60DA4">
        <w:tc>
          <w:tcPr>
            <w:tcW w:w="0" w:type="auto"/>
            <w:vMerge w:val="restart"/>
            <w:hideMark/>
          </w:tcPr>
          <w:p w14:paraId="4809AB5D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7" w:type="pct"/>
            <w:vMerge w:val="restart"/>
            <w:hideMark/>
          </w:tcPr>
          <w:p w14:paraId="35FFE6D4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Проверить, что при в вводе неполных данных программа выведет сообщение об ошибке</w:t>
            </w:r>
          </w:p>
        </w:tc>
        <w:tc>
          <w:tcPr>
            <w:tcW w:w="1495" w:type="pct"/>
            <w:hideMark/>
          </w:tcPr>
          <w:p w14:paraId="354716E7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1592" w:type="pct"/>
            <w:hideMark/>
          </w:tcPr>
          <w:p w14:paraId="03466520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приложения проходит успешно</w:t>
            </w:r>
          </w:p>
        </w:tc>
      </w:tr>
      <w:tr w:rsidR="00750A77" w:rsidRPr="00F60DA4" w14:paraId="29F81E0B" w14:textId="77777777" w:rsidTr="00F60DA4">
        <w:tc>
          <w:tcPr>
            <w:tcW w:w="0" w:type="auto"/>
            <w:vMerge/>
            <w:hideMark/>
          </w:tcPr>
          <w:p w14:paraId="71C56877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pct"/>
            <w:vMerge/>
            <w:hideMark/>
          </w:tcPr>
          <w:p w14:paraId="3D45A261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5" w:type="pct"/>
            <w:hideMark/>
          </w:tcPr>
          <w:p w14:paraId="33733489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неполных данных в окне добавления записей</w:t>
            </w:r>
          </w:p>
        </w:tc>
        <w:tc>
          <w:tcPr>
            <w:tcW w:w="1592" w:type="pct"/>
            <w:hideMark/>
          </w:tcPr>
          <w:p w14:paraId="65B348AE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0A77" w:rsidRPr="00F60DA4" w14:paraId="73425AE3" w14:textId="77777777" w:rsidTr="00F60DA4">
        <w:trPr>
          <w:trHeight w:val="1038"/>
        </w:trPr>
        <w:tc>
          <w:tcPr>
            <w:tcW w:w="0" w:type="auto"/>
            <w:vMerge/>
            <w:tcBorders>
              <w:bottom w:val="nil"/>
            </w:tcBorders>
            <w:hideMark/>
          </w:tcPr>
          <w:p w14:paraId="2EA555E0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pct"/>
            <w:vMerge/>
            <w:tcBorders>
              <w:bottom w:val="nil"/>
            </w:tcBorders>
            <w:hideMark/>
          </w:tcPr>
          <w:p w14:paraId="17DC4FF7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5" w:type="pct"/>
            <w:tcBorders>
              <w:bottom w:val="nil"/>
            </w:tcBorders>
            <w:hideMark/>
          </w:tcPr>
          <w:p w14:paraId="79F4652F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кнопку «Добавить»</w:t>
            </w:r>
          </w:p>
        </w:tc>
        <w:tc>
          <w:tcPr>
            <w:tcW w:w="1592" w:type="pct"/>
            <w:tcBorders>
              <w:bottom w:val="nil"/>
            </w:tcBorders>
            <w:hideMark/>
          </w:tcPr>
          <w:p w14:paraId="2FDAAD98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Выводится сообщение об ошибке</w:t>
            </w:r>
          </w:p>
        </w:tc>
      </w:tr>
      <w:tr w:rsidR="00750A77" w:rsidRPr="00F60DA4" w14:paraId="12E8634A" w14:textId="77777777" w:rsidTr="00F60DA4"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  <w:hideMark/>
          </w:tcPr>
          <w:p w14:paraId="53A598EB" w14:textId="77777777" w:rsidR="00750A77" w:rsidRPr="00F60DA4" w:rsidRDefault="00750A77" w:rsidP="00B47BA2">
            <w:pPr>
              <w:ind w:right="-1" w:firstLine="851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A77" w:rsidRPr="00F60DA4" w14:paraId="4628C154" w14:textId="77777777" w:rsidTr="00F60DA4">
        <w:tc>
          <w:tcPr>
            <w:tcW w:w="0" w:type="auto"/>
            <w:vMerge w:val="restart"/>
            <w:tcBorders>
              <w:bottom w:val="single" w:sz="4" w:space="0" w:color="auto"/>
            </w:tcBorders>
          </w:tcPr>
          <w:p w14:paraId="7835C148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7" w:type="pct"/>
            <w:vMerge w:val="restart"/>
            <w:tcBorders>
              <w:bottom w:val="single" w:sz="4" w:space="0" w:color="auto"/>
            </w:tcBorders>
          </w:tcPr>
          <w:p w14:paraId="4144D839" w14:textId="2CD53F7B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Проверить, что при </w:t>
            </w:r>
            <w:r w:rsidR="00052DB3"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удалении данных, </w:t>
            </w:r>
            <w:r w:rsidR="002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</w:t>
            </w:r>
            <w:r w:rsidR="00052DB3"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будут корректно удалены с базы данных</w:t>
            </w:r>
          </w:p>
        </w:tc>
        <w:tc>
          <w:tcPr>
            <w:tcW w:w="1495" w:type="pct"/>
            <w:tcBorders>
              <w:bottom w:val="single" w:sz="4" w:space="0" w:color="auto"/>
            </w:tcBorders>
          </w:tcPr>
          <w:p w14:paraId="0927E04C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1592" w:type="pct"/>
            <w:tcBorders>
              <w:bottom w:val="single" w:sz="4" w:space="0" w:color="auto"/>
            </w:tcBorders>
          </w:tcPr>
          <w:p w14:paraId="59D47210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приложения проходит успешно</w:t>
            </w:r>
          </w:p>
        </w:tc>
      </w:tr>
      <w:tr w:rsidR="00750A77" w:rsidRPr="00F60DA4" w14:paraId="42543F0C" w14:textId="77777777" w:rsidTr="00F60DA4">
        <w:trPr>
          <w:trHeight w:val="399"/>
        </w:trPr>
        <w:tc>
          <w:tcPr>
            <w:tcW w:w="0" w:type="auto"/>
            <w:vMerge/>
            <w:tcBorders>
              <w:bottom w:val="single" w:sz="4" w:space="0" w:color="auto"/>
            </w:tcBorders>
            <w:hideMark/>
          </w:tcPr>
          <w:p w14:paraId="248D947A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pct"/>
            <w:vMerge/>
            <w:tcBorders>
              <w:bottom w:val="single" w:sz="4" w:space="0" w:color="auto"/>
            </w:tcBorders>
            <w:hideMark/>
          </w:tcPr>
          <w:p w14:paraId="6685C171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</w:tcPr>
          <w:p w14:paraId="345B03F0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</w:t>
            </w:r>
            <w:r w:rsidR="00052DB3"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для удаления</w:t>
            </w:r>
          </w:p>
        </w:tc>
        <w:tc>
          <w:tcPr>
            <w:tcW w:w="1592" w:type="pct"/>
            <w:tcBorders>
              <w:bottom w:val="single" w:sz="4" w:space="0" w:color="auto"/>
            </w:tcBorders>
          </w:tcPr>
          <w:p w14:paraId="22B2D9A4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0A77" w:rsidRPr="00F60DA4" w14:paraId="3BE44346" w14:textId="77777777" w:rsidTr="00F60DA4">
        <w:trPr>
          <w:trHeight w:val="870"/>
        </w:trPr>
        <w:tc>
          <w:tcPr>
            <w:tcW w:w="0" w:type="auto"/>
            <w:vMerge/>
            <w:tcBorders>
              <w:bottom w:val="nil"/>
            </w:tcBorders>
            <w:hideMark/>
          </w:tcPr>
          <w:p w14:paraId="35037A5D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pct"/>
            <w:vMerge/>
            <w:tcBorders>
              <w:bottom w:val="nil"/>
            </w:tcBorders>
            <w:hideMark/>
          </w:tcPr>
          <w:p w14:paraId="617A14CE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5" w:type="pct"/>
            <w:tcBorders>
              <w:bottom w:val="nil"/>
            </w:tcBorders>
            <w:hideMark/>
          </w:tcPr>
          <w:p w14:paraId="237D0691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кнопку «</w:t>
            </w:r>
            <w:r w:rsidR="00052DB3"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</w:t>
            </w: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92" w:type="pct"/>
            <w:tcBorders>
              <w:bottom w:val="nil"/>
            </w:tcBorders>
            <w:hideMark/>
          </w:tcPr>
          <w:p w14:paraId="0E71B974" w14:textId="77777777" w:rsidR="00750A77" w:rsidRPr="00F60DA4" w:rsidRDefault="00052DB3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Корректное удаление записи</w:t>
            </w:r>
          </w:p>
        </w:tc>
      </w:tr>
      <w:tr w:rsidR="00750A77" w:rsidRPr="00F60DA4" w14:paraId="72173FA4" w14:textId="77777777" w:rsidTr="00F60DA4">
        <w:tc>
          <w:tcPr>
            <w:tcW w:w="5000" w:type="pct"/>
            <w:gridSpan w:val="4"/>
            <w:tcBorders>
              <w:top w:val="nil"/>
            </w:tcBorders>
            <w:hideMark/>
          </w:tcPr>
          <w:p w14:paraId="3EF5ADBF" w14:textId="77777777" w:rsidR="00750A77" w:rsidRPr="00F60DA4" w:rsidRDefault="00750A77" w:rsidP="00B47BA2">
            <w:pPr>
              <w:ind w:right="-1" w:firstLine="851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A77" w:rsidRPr="00F60DA4" w14:paraId="20014886" w14:textId="77777777" w:rsidTr="00F60DA4">
        <w:tc>
          <w:tcPr>
            <w:tcW w:w="0" w:type="auto"/>
            <w:vMerge w:val="restart"/>
          </w:tcPr>
          <w:p w14:paraId="00F16CD2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7" w:type="pct"/>
            <w:vMerge w:val="restart"/>
          </w:tcPr>
          <w:p w14:paraId="48E859AE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Проверить, что при добавлении записи она будет корректно добавлена в базу данных</w:t>
            </w:r>
          </w:p>
        </w:tc>
        <w:tc>
          <w:tcPr>
            <w:tcW w:w="1495" w:type="pct"/>
          </w:tcPr>
          <w:p w14:paraId="14C53431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1592" w:type="pct"/>
          </w:tcPr>
          <w:p w14:paraId="6C7001C8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приложения проходит успешно</w:t>
            </w:r>
          </w:p>
        </w:tc>
      </w:tr>
      <w:tr w:rsidR="00750A77" w:rsidRPr="00F60DA4" w14:paraId="60B453B3" w14:textId="77777777" w:rsidTr="00F60DA4">
        <w:tc>
          <w:tcPr>
            <w:tcW w:w="0" w:type="auto"/>
            <w:vMerge/>
            <w:hideMark/>
          </w:tcPr>
          <w:p w14:paraId="6C4801B0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pct"/>
            <w:vMerge/>
            <w:hideMark/>
          </w:tcPr>
          <w:p w14:paraId="2175A1F1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5" w:type="pct"/>
          </w:tcPr>
          <w:p w14:paraId="38D26EB2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записи</w:t>
            </w:r>
          </w:p>
        </w:tc>
        <w:tc>
          <w:tcPr>
            <w:tcW w:w="1592" w:type="pct"/>
          </w:tcPr>
          <w:p w14:paraId="7BED7BD3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Корректное добавление записи</w:t>
            </w:r>
          </w:p>
        </w:tc>
      </w:tr>
      <w:tr w:rsidR="00750A77" w:rsidRPr="00F60DA4" w14:paraId="6ACFE31C" w14:textId="77777777" w:rsidTr="00F60DA4">
        <w:trPr>
          <w:trHeight w:val="870"/>
        </w:trPr>
        <w:tc>
          <w:tcPr>
            <w:tcW w:w="0" w:type="auto"/>
            <w:vMerge/>
            <w:hideMark/>
          </w:tcPr>
          <w:p w14:paraId="00FBD239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pct"/>
            <w:vMerge/>
            <w:hideMark/>
          </w:tcPr>
          <w:p w14:paraId="57BC802A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5" w:type="pct"/>
            <w:hideMark/>
          </w:tcPr>
          <w:p w14:paraId="758DB295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таблицы с добавленной записью</w:t>
            </w:r>
          </w:p>
        </w:tc>
        <w:tc>
          <w:tcPr>
            <w:tcW w:w="1592" w:type="pct"/>
            <w:hideMark/>
          </w:tcPr>
          <w:p w14:paraId="5808F5F0" w14:textId="77777777" w:rsidR="00750A77" w:rsidRPr="00F60DA4" w:rsidRDefault="00750A77" w:rsidP="00B47BA2">
            <w:pPr>
              <w:widowControl w:val="0"/>
              <w:autoSpaceDE w:val="0"/>
              <w:autoSpaceDN w:val="0"/>
              <w:adjustRightInd w:val="0"/>
              <w:ind w:right="-1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Корректный вывод добавленной записи в таблице</w:t>
            </w:r>
          </w:p>
        </w:tc>
      </w:tr>
    </w:tbl>
    <w:p w14:paraId="44488ABB" w14:textId="77777777" w:rsidR="00052DB3" w:rsidRPr="00F60DA4" w:rsidRDefault="00052DB3" w:rsidP="00B47BA2">
      <w:pPr>
        <w:spacing w:after="0" w:line="360" w:lineRule="auto"/>
        <w:ind w:right="-1" w:firstLine="851"/>
        <w:rPr>
          <w:rFonts w:ascii="Times New Roman" w:hAnsi="Times New Roman" w:cs="Times New Roman"/>
          <w:color w:val="000000" w:themeColor="text1"/>
          <w:sz w:val="28"/>
        </w:rPr>
      </w:pPr>
    </w:p>
    <w:p w14:paraId="45499CC3" w14:textId="77777777" w:rsidR="00B47BA2" w:rsidRDefault="00B47BA2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bookmarkStart w:id="14" w:name="_Hlk90753228"/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01F35F" w14:textId="35C0ECCF" w:rsidR="00232307" w:rsidRPr="00E144A2" w:rsidRDefault="00232307" w:rsidP="00E144A2">
      <w:pPr>
        <w:pStyle w:val="1"/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16394024"/>
      <w:r w:rsidRPr="00E144A2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5"/>
    </w:p>
    <w:bookmarkEnd w:id="14"/>
    <w:p w14:paraId="65E226BA" w14:textId="77777777" w:rsidR="00232307" w:rsidRDefault="00232307" w:rsidP="00B47BA2">
      <w:pPr>
        <w:spacing w:after="0" w:line="360" w:lineRule="auto"/>
        <w:ind w:right="-1" w:firstLine="851"/>
        <w:jc w:val="both"/>
      </w:pPr>
      <w:r>
        <w:rPr>
          <w:rFonts w:ascii="Times New Roman" w:hAnsi="Times New Roman"/>
          <w:sz w:val="28"/>
          <w:szCs w:val="28"/>
        </w:rPr>
        <w:t>Во время прохождения производственной практики были подкреплены полученные во время учебы теоретические навыки практическими. А также были развиты коммуникативные навыки и получен опыт работы в коллективе.</w:t>
      </w:r>
    </w:p>
    <w:p w14:paraId="2FF495A6" w14:textId="77777777" w:rsidR="00232307" w:rsidRDefault="00232307" w:rsidP="00B47BA2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прохождения производственной практики были приобретены новые знания в области информационных систем, компьютерных сетей и др.</w:t>
      </w:r>
    </w:p>
    <w:p w14:paraId="4C0F1943" w14:textId="7D4D4890" w:rsidR="00052DB3" w:rsidRPr="00F60DA4" w:rsidRDefault="00232307" w:rsidP="00B47BA2">
      <w:pPr>
        <w:spacing w:after="0" w:line="360" w:lineRule="auto"/>
        <w:ind w:right="-1" w:firstLine="851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Весь полученный опыт работы на предприятии, в основном, был положительный, уникальный, а также, что немало важно, полезный, то есть этот опыт в дальнейшем точно пригодиться в жизни.</w:t>
      </w:r>
      <w:r w:rsidR="00052DB3" w:rsidRPr="00F60DA4">
        <w:rPr>
          <w:rFonts w:ascii="Times New Roman" w:hAnsi="Times New Roman" w:cs="Times New Roman"/>
        </w:rPr>
        <w:br w:type="page"/>
      </w:r>
    </w:p>
    <w:p w14:paraId="7A48ED0A" w14:textId="77777777" w:rsidR="00052DB3" w:rsidRPr="00F60DA4" w:rsidRDefault="00052DB3" w:rsidP="00E144A2">
      <w:pPr>
        <w:pStyle w:val="a3"/>
        <w:shd w:val="clear" w:color="auto" w:fill="FFFFFF"/>
        <w:spacing w:after="0" w:line="360" w:lineRule="auto"/>
        <w:ind w:left="0" w:right="-1"/>
        <w:contextualSpacing w:val="0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16" w:name="_Toc75463238"/>
      <w:bookmarkStart w:id="17" w:name="_Toc105350318"/>
      <w:bookmarkStart w:id="18" w:name="_Toc116394025"/>
      <w:r w:rsidRPr="00F60D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Список используемых источников</w:t>
      </w:r>
      <w:bookmarkEnd w:id="16"/>
      <w:bookmarkEnd w:id="17"/>
      <w:bookmarkEnd w:id="18"/>
    </w:p>
    <w:p w14:paraId="5ABA8055" w14:textId="77777777" w:rsidR="00052DB3" w:rsidRPr="00F60DA4" w:rsidRDefault="00052DB3" w:rsidP="00B47BA2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 xml:space="preserve">ГОСТ 19.701-90 ЕСПД. Схемы алгоритмов, программ, данных и систем. Условные обозначения и правила выполнения. </w:t>
      </w:r>
      <w:r w:rsidRPr="00F60DA4">
        <w:rPr>
          <w:rFonts w:ascii="Times New Roman" w:hAnsi="Times New Roman" w:cs="Times New Roman"/>
          <w:bCs/>
          <w:sz w:val="28"/>
          <w:szCs w:val="28"/>
        </w:rPr>
        <w:t>– Москва: Изд-во стандартов, 2017. – 22 с.</w:t>
      </w:r>
    </w:p>
    <w:p w14:paraId="3FDA25B4" w14:textId="77777777" w:rsidR="00052DB3" w:rsidRPr="00F60DA4" w:rsidRDefault="00052DB3" w:rsidP="00B47BA2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>ГОСТ 19.201-78 ЕСПД. Техническое задание. Требования к содержанию и оформлению – Москва: Изд-во стандартов, 2017. – 22 с.</w:t>
      </w:r>
    </w:p>
    <w:p w14:paraId="2EE548A7" w14:textId="77777777" w:rsidR="00052DB3" w:rsidRPr="00F60DA4" w:rsidRDefault="00052DB3" w:rsidP="00B47BA2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 xml:space="preserve">ГОСТ 19.105-78 ЕСПД. Общие требования к оформлению программных документов, комплексов и систем независимо от их назначения и области применения. </w:t>
      </w:r>
      <w:r w:rsidRPr="00F60DA4">
        <w:rPr>
          <w:rFonts w:ascii="Times New Roman" w:hAnsi="Times New Roman" w:cs="Times New Roman"/>
          <w:bCs/>
          <w:sz w:val="28"/>
          <w:szCs w:val="28"/>
        </w:rPr>
        <w:t>Москва: Изд-во стандартов, 2017. – 22 с.</w:t>
      </w:r>
    </w:p>
    <w:p w14:paraId="2D20F57A" w14:textId="77777777" w:rsidR="00052DB3" w:rsidRPr="00F60DA4" w:rsidRDefault="00052DB3" w:rsidP="00B47BA2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0DA4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F60DA4">
        <w:rPr>
          <w:rFonts w:ascii="Times New Roman" w:hAnsi="Times New Roman" w:cs="Times New Roman"/>
          <w:sz w:val="28"/>
          <w:szCs w:val="28"/>
        </w:rPr>
        <w:t xml:space="preserve"> Альфред В., </w:t>
      </w:r>
      <w:proofErr w:type="spellStart"/>
      <w:r w:rsidRPr="00F60DA4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F60DA4">
        <w:rPr>
          <w:rFonts w:ascii="Times New Roman" w:hAnsi="Times New Roman" w:cs="Times New Roman"/>
          <w:sz w:val="28"/>
          <w:szCs w:val="28"/>
        </w:rPr>
        <w:t xml:space="preserve"> Джон Э., Ульман Джеффри Д. Структуры данных и алгоритмы, Издательство: Вильямс, 2018</w:t>
      </w:r>
    </w:p>
    <w:p w14:paraId="647615BF" w14:textId="77777777" w:rsidR="00052DB3" w:rsidRPr="00F60DA4" w:rsidRDefault="00052DB3" w:rsidP="00B47BA2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0DA4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F60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DA4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F60DA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60DA4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F60DA4">
        <w:rPr>
          <w:rFonts w:ascii="Times New Roman" w:hAnsi="Times New Roman" w:cs="Times New Roman"/>
          <w:sz w:val="28"/>
          <w:szCs w:val="28"/>
        </w:rPr>
        <w:t xml:space="preserve"> алгоритмы», пособие для программистов/ </w:t>
      </w:r>
      <w:proofErr w:type="spellStart"/>
      <w:r w:rsidRPr="00F60DA4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F60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DA4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F60DA4">
        <w:rPr>
          <w:rFonts w:ascii="Times New Roman" w:hAnsi="Times New Roman" w:cs="Times New Roman"/>
          <w:sz w:val="28"/>
          <w:szCs w:val="28"/>
        </w:rPr>
        <w:t xml:space="preserve"> – М.: Издательство Питер СПб, 2018 – 288 с.</w:t>
      </w:r>
    </w:p>
    <w:p w14:paraId="212D24B8" w14:textId="77777777" w:rsidR="00052DB3" w:rsidRPr="00F60DA4" w:rsidRDefault="00052DB3" w:rsidP="00B47BA2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DA4">
        <w:rPr>
          <w:rFonts w:ascii="Times New Roman" w:hAnsi="Times New Roman" w:cs="Times New Roman"/>
          <w:sz w:val="28"/>
          <w:szCs w:val="28"/>
        </w:rPr>
        <w:t xml:space="preserve">Рудаков, А. В. Технология разработки программных продуктов: учебник для </w:t>
      </w:r>
      <w:proofErr w:type="spellStart"/>
      <w:r w:rsidRPr="00F60DA4">
        <w:rPr>
          <w:rFonts w:ascii="Times New Roman" w:hAnsi="Times New Roman" w:cs="Times New Roman"/>
          <w:sz w:val="28"/>
          <w:szCs w:val="28"/>
        </w:rPr>
        <w:t>спо</w:t>
      </w:r>
      <w:proofErr w:type="spellEnd"/>
      <w:r w:rsidRPr="00F60DA4">
        <w:rPr>
          <w:rFonts w:ascii="Times New Roman" w:hAnsi="Times New Roman" w:cs="Times New Roman"/>
          <w:sz w:val="28"/>
          <w:szCs w:val="28"/>
        </w:rPr>
        <w:t xml:space="preserve"> / А. В. Рудаков. - 11-е изд., </w:t>
      </w:r>
      <w:proofErr w:type="spellStart"/>
      <w:r w:rsidRPr="00F60DA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60DA4">
        <w:rPr>
          <w:rFonts w:ascii="Times New Roman" w:hAnsi="Times New Roman" w:cs="Times New Roman"/>
          <w:sz w:val="28"/>
          <w:szCs w:val="28"/>
        </w:rPr>
        <w:t>. и доп. - Москва: Академия, 2018. - 208 с.</w:t>
      </w:r>
    </w:p>
    <w:p w14:paraId="62D475AC" w14:textId="6381E7B6" w:rsidR="00750A77" w:rsidRPr="00232307" w:rsidRDefault="00750A77" w:rsidP="00B47BA2">
      <w:pPr>
        <w:spacing w:after="0" w:line="360" w:lineRule="auto"/>
        <w:ind w:right="-1" w:firstLine="851"/>
        <w:rPr>
          <w:rFonts w:ascii="Times New Roman" w:hAnsi="Times New Roman" w:cs="Times New Roman"/>
        </w:rPr>
      </w:pPr>
    </w:p>
    <w:sectPr w:rsidR="00750A77" w:rsidRPr="00232307" w:rsidSect="00232307">
      <w:footerReference w:type="default" r:id="rId15"/>
      <w:pgSz w:w="11906" w:h="16838"/>
      <w:pgMar w:top="1134" w:right="566" w:bottom="1134" w:left="1701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F92EF" w14:textId="77777777" w:rsidR="00563360" w:rsidRDefault="00563360" w:rsidP="00F60DA4">
      <w:pPr>
        <w:spacing w:after="0" w:line="240" w:lineRule="auto"/>
      </w:pPr>
      <w:r>
        <w:separator/>
      </w:r>
    </w:p>
  </w:endnote>
  <w:endnote w:type="continuationSeparator" w:id="0">
    <w:p w14:paraId="1FEE1520" w14:textId="77777777" w:rsidR="00563360" w:rsidRDefault="00563360" w:rsidP="00F6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960169"/>
      <w:docPartObj>
        <w:docPartGallery w:val="Page Numbers (Bottom of Page)"/>
        <w:docPartUnique/>
      </w:docPartObj>
    </w:sdtPr>
    <w:sdtContent>
      <w:p w14:paraId="50F27872" w14:textId="77777777" w:rsidR="00F16557" w:rsidRDefault="00F16557">
        <w:pPr>
          <w:pStyle w:val="aa"/>
          <w:jc w:val="center"/>
        </w:pPr>
        <w:r w:rsidRPr="00F60DA4">
          <w:rPr>
            <w:rFonts w:ascii="Times New Roman" w:hAnsi="Times New Roman" w:cs="Times New Roman"/>
            <w:sz w:val="28"/>
          </w:rPr>
          <w:fldChar w:fldCharType="begin"/>
        </w:r>
        <w:r w:rsidRPr="00F60DA4">
          <w:rPr>
            <w:rFonts w:ascii="Times New Roman" w:hAnsi="Times New Roman" w:cs="Times New Roman"/>
            <w:sz w:val="28"/>
          </w:rPr>
          <w:instrText>PAGE   \* MERGEFORMAT</w:instrText>
        </w:r>
        <w:r w:rsidRPr="00F60DA4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25</w:t>
        </w:r>
        <w:r w:rsidRPr="00F60DA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01039352" w14:textId="77777777" w:rsidR="00F16557" w:rsidRDefault="00F165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810AC" w14:textId="77777777" w:rsidR="00563360" w:rsidRDefault="00563360" w:rsidP="00F60DA4">
      <w:pPr>
        <w:spacing w:after="0" w:line="240" w:lineRule="auto"/>
      </w:pPr>
      <w:r>
        <w:separator/>
      </w:r>
    </w:p>
  </w:footnote>
  <w:footnote w:type="continuationSeparator" w:id="0">
    <w:p w14:paraId="442D11E6" w14:textId="77777777" w:rsidR="00563360" w:rsidRDefault="00563360" w:rsidP="00F6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4D85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4C4A7F"/>
    <w:multiLevelType w:val="hybridMultilevel"/>
    <w:tmpl w:val="CD7458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873C84"/>
    <w:multiLevelType w:val="hybridMultilevel"/>
    <w:tmpl w:val="0EF42096"/>
    <w:lvl w:ilvl="0" w:tplc="0C847B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DA554F"/>
    <w:multiLevelType w:val="multilevel"/>
    <w:tmpl w:val="86AE56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97F05F5"/>
    <w:multiLevelType w:val="hybridMultilevel"/>
    <w:tmpl w:val="E740455E"/>
    <w:lvl w:ilvl="0" w:tplc="04190011">
      <w:start w:val="1"/>
      <w:numFmt w:val="decimal"/>
      <w:lvlText w:val="%1)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3D314191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FFD01E2"/>
    <w:multiLevelType w:val="hybridMultilevel"/>
    <w:tmpl w:val="ED52F33E"/>
    <w:lvl w:ilvl="0" w:tplc="331C2C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89250B"/>
    <w:multiLevelType w:val="hybridMultilevel"/>
    <w:tmpl w:val="80D29574"/>
    <w:lvl w:ilvl="0" w:tplc="588EA0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B50267"/>
    <w:multiLevelType w:val="hybridMultilevel"/>
    <w:tmpl w:val="DBDAB264"/>
    <w:lvl w:ilvl="0" w:tplc="82D0D5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E195601"/>
    <w:multiLevelType w:val="hybridMultilevel"/>
    <w:tmpl w:val="2E08556A"/>
    <w:lvl w:ilvl="0" w:tplc="C0003C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974EFC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32C00ED"/>
    <w:multiLevelType w:val="hybridMultilevel"/>
    <w:tmpl w:val="CD7458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8335C"/>
    <w:multiLevelType w:val="hybridMultilevel"/>
    <w:tmpl w:val="46D6CBB2"/>
    <w:lvl w:ilvl="0" w:tplc="F4388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B010AA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98C1F18"/>
    <w:multiLevelType w:val="hybridMultilevel"/>
    <w:tmpl w:val="17E65C28"/>
    <w:lvl w:ilvl="0" w:tplc="36FA90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8C06B2"/>
    <w:multiLevelType w:val="multilevel"/>
    <w:tmpl w:val="11ECF678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5A8C69CC"/>
    <w:multiLevelType w:val="multilevel"/>
    <w:tmpl w:val="F232F2D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CCF4C1B"/>
    <w:multiLevelType w:val="hybridMultilevel"/>
    <w:tmpl w:val="37E812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DF02AD"/>
    <w:multiLevelType w:val="multilevel"/>
    <w:tmpl w:val="9D3EBEA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7A5E43C6"/>
    <w:multiLevelType w:val="hybridMultilevel"/>
    <w:tmpl w:val="CD7458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"/>
  </w:num>
  <w:num w:numId="5">
    <w:abstractNumId w:val="12"/>
  </w:num>
  <w:num w:numId="6">
    <w:abstractNumId w:val="7"/>
  </w:num>
  <w:num w:numId="7">
    <w:abstractNumId w:val="6"/>
  </w:num>
  <w:num w:numId="8">
    <w:abstractNumId w:val="18"/>
  </w:num>
  <w:num w:numId="9">
    <w:abstractNumId w:val="16"/>
  </w:num>
  <w:num w:numId="10">
    <w:abstractNumId w:val="2"/>
  </w:num>
  <w:num w:numId="11">
    <w:abstractNumId w:val="8"/>
  </w:num>
  <w:num w:numId="12">
    <w:abstractNumId w:val="9"/>
  </w:num>
  <w:num w:numId="13">
    <w:abstractNumId w:val="17"/>
  </w:num>
  <w:num w:numId="1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6DF"/>
    <w:rsid w:val="00052DB3"/>
    <w:rsid w:val="0008738A"/>
    <w:rsid w:val="000D5788"/>
    <w:rsid w:val="00222992"/>
    <w:rsid w:val="00227B6F"/>
    <w:rsid w:val="00232307"/>
    <w:rsid w:val="0026171F"/>
    <w:rsid w:val="002F5721"/>
    <w:rsid w:val="003D0895"/>
    <w:rsid w:val="00463995"/>
    <w:rsid w:val="00563360"/>
    <w:rsid w:val="005A680C"/>
    <w:rsid w:val="006F4570"/>
    <w:rsid w:val="007009CF"/>
    <w:rsid w:val="00730F4D"/>
    <w:rsid w:val="0073711B"/>
    <w:rsid w:val="00750A77"/>
    <w:rsid w:val="008C6D41"/>
    <w:rsid w:val="00903352"/>
    <w:rsid w:val="00904E9B"/>
    <w:rsid w:val="00B47BA2"/>
    <w:rsid w:val="00B976DF"/>
    <w:rsid w:val="00BD439F"/>
    <w:rsid w:val="00C06555"/>
    <w:rsid w:val="00C350C4"/>
    <w:rsid w:val="00DB6A8D"/>
    <w:rsid w:val="00E144A2"/>
    <w:rsid w:val="00E9715F"/>
    <w:rsid w:val="00EC18E0"/>
    <w:rsid w:val="00F16557"/>
    <w:rsid w:val="00F60DA4"/>
    <w:rsid w:val="00F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795B"/>
  <w15:chartTrackingRefBased/>
  <w15:docId w15:val="{099372C6-AD0D-4DC3-939F-54AAFB49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995"/>
  </w:style>
  <w:style w:type="paragraph" w:styleId="1">
    <w:name w:val="heading 1"/>
    <w:basedOn w:val="a"/>
    <w:next w:val="a"/>
    <w:link w:val="10"/>
    <w:uiPriority w:val="9"/>
    <w:qFormat/>
    <w:rsid w:val="00EC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C18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0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75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F60D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0D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0DA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60DA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0DA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6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0DA4"/>
  </w:style>
  <w:style w:type="paragraph" w:styleId="aa">
    <w:name w:val="footer"/>
    <w:basedOn w:val="a"/>
    <w:link w:val="ab"/>
    <w:uiPriority w:val="99"/>
    <w:unhideWhenUsed/>
    <w:rsid w:val="00F6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0DA4"/>
  </w:style>
  <w:style w:type="paragraph" w:styleId="ac">
    <w:name w:val="Normal (Web)"/>
    <w:basedOn w:val="a"/>
    <w:uiPriority w:val="99"/>
    <w:unhideWhenUsed/>
    <w:rsid w:val="00FC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FC6C5F"/>
    <w:pPr>
      <w:widowControl w:val="0"/>
      <w:autoSpaceDE w:val="0"/>
      <w:autoSpaceDN w:val="0"/>
      <w:spacing w:after="0" w:line="240" w:lineRule="auto"/>
      <w:ind w:left="4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semiHidden/>
    <w:rsid w:val="00FC6C5F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23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C727-D4EB-4F6A-B138-F88DF12F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камень Сушёный</cp:lastModifiedBy>
  <cp:revision>11</cp:revision>
  <dcterms:created xsi:type="dcterms:W3CDTF">2022-06-04T05:49:00Z</dcterms:created>
  <dcterms:modified xsi:type="dcterms:W3CDTF">2022-10-11T08:21:00Z</dcterms:modified>
</cp:coreProperties>
</file>