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C6F18" w14:textId="0E74C997" w:rsidR="001B1783" w:rsidRDefault="0001163F" w:rsidP="001B1783">
      <w:pPr>
        <w:spacing w:after="0" w:line="276" w:lineRule="auto"/>
        <w:jc w:val="center"/>
        <w:rPr>
          <w:rFonts w:ascii="Open Sans" w:hAnsi="Open Sans" w:cs="Open Sans"/>
          <w:b/>
          <w:bCs/>
          <w:sz w:val="44"/>
          <w:szCs w:val="44"/>
        </w:rPr>
      </w:pPr>
      <w:r w:rsidRPr="001B1783">
        <w:rPr>
          <w:rFonts w:ascii="Open Sans" w:hAnsi="Open Sans" w:cs="Open Sans"/>
          <w:b/>
          <w:bCs/>
          <w:sz w:val="44"/>
          <w:szCs w:val="44"/>
        </w:rPr>
        <w:t>Рудники Фанде</w:t>
      </w:r>
      <w:r w:rsidR="003E3B2F" w:rsidRPr="001B1783">
        <w:rPr>
          <w:rFonts w:ascii="Open Sans" w:hAnsi="Open Sans" w:cs="Open Sans"/>
          <w:b/>
          <w:bCs/>
          <w:sz w:val="44"/>
          <w:szCs w:val="44"/>
        </w:rPr>
        <w:t>л</w:t>
      </w:r>
      <w:r w:rsidRPr="001B1783">
        <w:rPr>
          <w:rFonts w:ascii="Open Sans" w:hAnsi="Open Sans" w:cs="Open Sans"/>
          <w:b/>
          <w:bCs/>
          <w:sz w:val="44"/>
          <w:szCs w:val="44"/>
        </w:rPr>
        <w:t>вера</w:t>
      </w:r>
    </w:p>
    <w:p w14:paraId="316651C4" w14:textId="77777777" w:rsidR="001B1783" w:rsidRPr="001B1783" w:rsidRDefault="001B1783" w:rsidP="001B1783">
      <w:pPr>
        <w:spacing w:after="0" w:line="276" w:lineRule="auto"/>
        <w:jc w:val="center"/>
        <w:rPr>
          <w:rFonts w:ascii="Open Sans" w:hAnsi="Open Sans" w:cs="Open Sans"/>
          <w:b/>
          <w:bCs/>
          <w:sz w:val="44"/>
          <w:szCs w:val="44"/>
        </w:rPr>
      </w:pPr>
    </w:p>
    <w:p w14:paraId="5B60ABB5" w14:textId="52E7DBFC" w:rsidR="00A011FC" w:rsidRPr="001B1783" w:rsidRDefault="00377550" w:rsidP="001B1783">
      <w:pPr>
        <w:pStyle w:val="a3"/>
        <w:rPr>
          <w:rStyle w:val="a5"/>
          <w:b/>
          <w:bCs w:val="0"/>
        </w:rPr>
      </w:pPr>
      <w:r w:rsidRPr="001B1783">
        <w:rPr>
          <w:rStyle w:val="a5"/>
          <w:b/>
          <w:bCs w:val="0"/>
        </w:rPr>
        <w:t>Вступление</w:t>
      </w:r>
    </w:p>
    <w:p w14:paraId="6C1AC369" w14:textId="3519D85B" w:rsidR="00377550" w:rsidRPr="0001163F" w:rsidRDefault="00377550" w:rsidP="0001163F">
      <w:pPr>
        <w:pStyle w:val="Pa7"/>
        <w:spacing w:line="276" w:lineRule="auto"/>
        <w:ind w:firstLine="709"/>
        <w:jc w:val="both"/>
        <w:rPr>
          <w:rFonts w:ascii="Open Sans" w:hAnsi="Open Sans" w:cs="Open Sans"/>
          <w:color w:val="211D1E"/>
          <w:sz w:val="28"/>
          <w:szCs w:val="28"/>
        </w:rPr>
      </w:pPr>
      <w:r w:rsidRPr="0001163F">
        <w:rPr>
          <w:rFonts w:ascii="Open Sans" w:hAnsi="Open Sans" w:cs="Open Sans"/>
          <w:color w:val="211D1E"/>
          <w:sz w:val="28"/>
          <w:szCs w:val="28"/>
        </w:rPr>
        <w:t>Более пяти веков назад кланы дварфов и гномы заключили</w:t>
      </w:r>
      <w:r w:rsidR="0001163F" w:rsidRPr="0001163F">
        <w:rPr>
          <w:rFonts w:ascii="Open Sans" w:hAnsi="Open Sans" w:cs="Open Sans"/>
          <w:color w:val="211D1E"/>
          <w:sz w:val="28"/>
          <w:szCs w:val="28"/>
        </w:rPr>
        <w:t xml:space="preserve"> </w:t>
      </w:r>
      <w:r w:rsidRPr="0001163F">
        <w:rPr>
          <w:rFonts w:ascii="Open Sans" w:hAnsi="Open Sans" w:cs="Open Sans"/>
          <w:color w:val="211D1E"/>
          <w:sz w:val="28"/>
          <w:szCs w:val="28"/>
        </w:rPr>
        <w:t>соглашение, известное как Пакт Фанделвера, в со</w:t>
      </w:r>
      <w:r w:rsidRPr="0001163F">
        <w:rPr>
          <w:rFonts w:ascii="Open Sans" w:hAnsi="Open Sans" w:cs="Open Sans"/>
          <w:color w:val="211D1E"/>
          <w:sz w:val="28"/>
          <w:szCs w:val="28"/>
        </w:rPr>
        <w:softHyphen/>
        <w:t>ответствии с</w:t>
      </w:r>
      <w:r w:rsidR="0001163F" w:rsidRPr="0001163F">
        <w:rPr>
          <w:rFonts w:ascii="Open Sans" w:hAnsi="Open Sans" w:cs="Open Sans"/>
          <w:color w:val="211D1E"/>
          <w:sz w:val="28"/>
          <w:szCs w:val="28"/>
        </w:rPr>
        <w:t xml:space="preserve"> </w:t>
      </w:r>
      <w:r w:rsidRPr="0001163F">
        <w:rPr>
          <w:rFonts w:ascii="Open Sans" w:hAnsi="Open Sans" w:cs="Open Sans"/>
          <w:color w:val="211D1E"/>
          <w:sz w:val="28"/>
          <w:szCs w:val="28"/>
        </w:rPr>
        <w:t>которым они разделили богатый рудник в загадочной Пещере Морского Эха. Наряду с залежами минералов, пещера скрывала в себе большую магиче</w:t>
      </w:r>
      <w:r w:rsidRPr="0001163F">
        <w:rPr>
          <w:rFonts w:ascii="Open Sans" w:hAnsi="Open Sans" w:cs="Open Sans"/>
          <w:color w:val="211D1E"/>
          <w:sz w:val="28"/>
          <w:szCs w:val="28"/>
        </w:rPr>
        <w:softHyphen/>
        <w:t>скую силу. Люди-заклинатели объединились с дварфами и гномами, чтобы обуздать эту энергию и направить её в огромную кузницу (названную Кузницей Заклинаний), в которой теперь могли создаваться волшебные предметы. Всё шло хорошо, и соседний город Фандалин стал про</w:t>
      </w:r>
      <w:r w:rsidRPr="0001163F">
        <w:rPr>
          <w:rFonts w:ascii="Open Sans" w:hAnsi="Open Sans" w:cs="Open Sans"/>
          <w:color w:val="211D1E"/>
          <w:sz w:val="28"/>
          <w:szCs w:val="28"/>
        </w:rPr>
        <w:softHyphen/>
        <w:t>цветающим поселением. Но пришла беда, когда с Севера хлынула орда орков, уничтожающая</w:t>
      </w:r>
      <w:r w:rsidR="0001163F" w:rsidRPr="0001163F">
        <w:rPr>
          <w:rFonts w:ascii="Open Sans" w:hAnsi="Open Sans" w:cs="Open Sans"/>
          <w:color w:val="211D1E"/>
          <w:sz w:val="28"/>
          <w:szCs w:val="28"/>
        </w:rPr>
        <w:t xml:space="preserve"> </w:t>
      </w:r>
      <w:r w:rsidRPr="0001163F">
        <w:rPr>
          <w:rFonts w:ascii="Open Sans" w:hAnsi="Open Sans" w:cs="Open Sans"/>
          <w:color w:val="211D1E"/>
          <w:sz w:val="28"/>
          <w:szCs w:val="28"/>
        </w:rPr>
        <w:t>всё на своём пути.</w:t>
      </w:r>
    </w:p>
    <w:p w14:paraId="59C77693" w14:textId="3B8DE1A4" w:rsidR="00377550" w:rsidRPr="0001163F" w:rsidRDefault="00377550" w:rsidP="0001163F">
      <w:pPr>
        <w:pStyle w:val="Pa8"/>
        <w:spacing w:line="276" w:lineRule="auto"/>
        <w:ind w:firstLine="709"/>
        <w:jc w:val="both"/>
        <w:rPr>
          <w:rFonts w:ascii="Open Sans" w:hAnsi="Open Sans" w:cs="Open Sans"/>
          <w:color w:val="211D1E"/>
          <w:sz w:val="28"/>
          <w:szCs w:val="28"/>
        </w:rPr>
      </w:pPr>
      <w:r w:rsidRPr="0001163F">
        <w:rPr>
          <w:rFonts w:ascii="Open Sans" w:hAnsi="Open Sans" w:cs="Open Sans"/>
          <w:color w:val="211D1E"/>
          <w:sz w:val="28"/>
          <w:szCs w:val="28"/>
        </w:rPr>
        <w:t>Могучие войска орков, поддерживаемые злыми наём</w:t>
      </w:r>
      <w:r w:rsidRPr="0001163F">
        <w:rPr>
          <w:rFonts w:ascii="Open Sans" w:hAnsi="Open Sans" w:cs="Open Sans"/>
          <w:color w:val="211D1E"/>
          <w:sz w:val="28"/>
          <w:szCs w:val="28"/>
        </w:rPr>
        <w:softHyphen/>
        <w:t>ными волшебниками, вторглись в Пещеру Морского Эха, чтобы присвоить её богатства и магические сокровища. Волшебники людей сражались бок о бок с дварфами и гномами, чтобы защитить Кузницу Заклинаний, и после</w:t>
      </w:r>
      <w:r w:rsidRPr="0001163F">
        <w:rPr>
          <w:rFonts w:ascii="Open Sans" w:hAnsi="Open Sans" w:cs="Open Sans"/>
          <w:color w:val="211D1E"/>
          <w:sz w:val="28"/>
          <w:szCs w:val="28"/>
        </w:rPr>
        <w:softHyphen/>
        <w:t>довавшая магическая битва разрушила большую часть пещеры. Мало кто пережил обвалы, и знание о местопо</w:t>
      </w:r>
      <w:r w:rsidRPr="0001163F">
        <w:rPr>
          <w:rFonts w:ascii="Open Sans" w:hAnsi="Open Sans" w:cs="Open Sans"/>
          <w:color w:val="211D1E"/>
          <w:sz w:val="28"/>
          <w:szCs w:val="28"/>
        </w:rPr>
        <w:softHyphen/>
        <w:t>ложении Пещеры Морского Эха было утрачено.</w:t>
      </w:r>
    </w:p>
    <w:p w14:paraId="541CC0BD" w14:textId="77777777" w:rsidR="00377550" w:rsidRPr="0001163F" w:rsidRDefault="00377550" w:rsidP="0001163F">
      <w:pPr>
        <w:pStyle w:val="Pa8"/>
        <w:spacing w:line="276" w:lineRule="auto"/>
        <w:ind w:firstLine="709"/>
        <w:jc w:val="both"/>
        <w:rPr>
          <w:rFonts w:ascii="Open Sans" w:hAnsi="Open Sans" w:cs="Open Sans"/>
          <w:color w:val="211D1E"/>
          <w:sz w:val="28"/>
          <w:szCs w:val="28"/>
        </w:rPr>
      </w:pPr>
      <w:r w:rsidRPr="0001163F">
        <w:rPr>
          <w:rFonts w:ascii="Open Sans" w:hAnsi="Open Sans" w:cs="Open Sans"/>
          <w:color w:val="211D1E"/>
          <w:sz w:val="28"/>
          <w:szCs w:val="28"/>
        </w:rPr>
        <w:t>В течение многих столетий слухи о захоронённых бо</w:t>
      </w:r>
      <w:r w:rsidRPr="0001163F">
        <w:rPr>
          <w:rFonts w:ascii="Open Sans" w:hAnsi="Open Sans" w:cs="Open Sans"/>
          <w:color w:val="211D1E"/>
          <w:sz w:val="28"/>
          <w:szCs w:val="28"/>
        </w:rPr>
        <w:softHyphen/>
        <w:t>гатствах приводили искателей сокровищ к землям Фан</w:t>
      </w:r>
      <w:r w:rsidRPr="0001163F">
        <w:rPr>
          <w:rFonts w:ascii="Open Sans" w:hAnsi="Open Sans" w:cs="Open Sans"/>
          <w:color w:val="211D1E"/>
          <w:sz w:val="28"/>
          <w:szCs w:val="28"/>
        </w:rPr>
        <w:softHyphen/>
        <w:t>далина, но разыскать потерянный рудник так никому и не удалось. В последние годы здесь вновь поселились люди. Теперь Фандалин стал пограничным, часто под</w:t>
      </w:r>
      <w:r w:rsidRPr="0001163F">
        <w:rPr>
          <w:rFonts w:ascii="Open Sans" w:hAnsi="Open Sans" w:cs="Open Sans"/>
          <w:color w:val="211D1E"/>
          <w:sz w:val="28"/>
          <w:szCs w:val="28"/>
        </w:rPr>
        <w:softHyphen/>
        <w:t>вергающимся нападениям, городом. И что более важ</w:t>
      </w:r>
      <w:r w:rsidRPr="0001163F">
        <w:rPr>
          <w:rFonts w:ascii="Open Sans" w:hAnsi="Open Sans" w:cs="Open Sans"/>
          <w:color w:val="211D1E"/>
          <w:sz w:val="28"/>
          <w:szCs w:val="28"/>
        </w:rPr>
        <w:softHyphen/>
        <w:t>но, трое братьев-дварфов Роксикеров обнаружили вход в Пещеру Морского Эха, и теперь намерены вновь от</w:t>
      </w:r>
      <w:r w:rsidRPr="0001163F">
        <w:rPr>
          <w:rFonts w:ascii="Open Sans" w:hAnsi="Open Sans" w:cs="Open Sans"/>
          <w:color w:val="211D1E"/>
          <w:sz w:val="28"/>
          <w:szCs w:val="28"/>
        </w:rPr>
        <w:softHyphen/>
        <w:t xml:space="preserve">крыть шахты. </w:t>
      </w:r>
    </w:p>
    <w:p w14:paraId="112FF8BE" w14:textId="0CC504E5" w:rsidR="00377550" w:rsidRPr="0001163F" w:rsidRDefault="00377550" w:rsidP="0001163F">
      <w:pPr>
        <w:spacing w:after="0" w:line="276" w:lineRule="auto"/>
        <w:ind w:firstLine="709"/>
        <w:jc w:val="both"/>
        <w:rPr>
          <w:rFonts w:ascii="Open Sans" w:hAnsi="Open Sans" w:cs="Open Sans"/>
          <w:color w:val="211D1E"/>
          <w:sz w:val="28"/>
          <w:szCs w:val="28"/>
        </w:rPr>
      </w:pPr>
      <w:r w:rsidRPr="0001163F">
        <w:rPr>
          <w:rFonts w:ascii="Open Sans" w:hAnsi="Open Sans" w:cs="Open Sans"/>
          <w:color w:val="211D1E"/>
          <w:sz w:val="28"/>
          <w:szCs w:val="28"/>
        </w:rPr>
        <w:t xml:space="preserve">К сожалению для Роксикеров, они не единственные, кого интересует Пещера Морского Эха. Таинственный злодей, известный как Чёрный Паук, управляет сетью местных бандитских шаек и </w:t>
      </w:r>
      <w:r w:rsidRPr="0001163F">
        <w:rPr>
          <w:rFonts w:ascii="Open Sans" w:hAnsi="Open Sans" w:cs="Open Sans"/>
          <w:color w:val="211D1E"/>
          <w:sz w:val="28"/>
          <w:szCs w:val="28"/>
        </w:rPr>
        <w:lastRenderedPageBreak/>
        <w:t>гоблинских племён, и эти его агенты отследили Роксикеров. Чёрный Паук желает вла</w:t>
      </w:r>
      <w:r w:rsidRPr="0001163F">
        <w:rPr>
          <w:rFonts w:ascii="Open Sans" w:hAnsi="Open Sans" w:cs="Open Sans"/>
          <w:color w:val="211D1E"/>
          <w:sz w:val="28"/>
          <w:szCs w:val="28"/>
        </w:rPr>
        <w:softHyphen/>
        <w:t>деть Пещерой Морского Эха единолично, и теперь ста</w:t>
      </w:r>
      <w:r w:rsidRPr="0001163F">
        <w:rPr>
          <w:rFonts w:ascii="Open Sans" w:hAnsi="Open Sans" w:cs="Open Sans"/>
          <w:color w:val="211D1E"/>
          <w:sz w:val="28"/>
          <w:szCs w:val="28"/>
        </w:rPr>
        <w:softHyphen/>
        <w:t>рается сделать так, чтобы никто больше не узнал, где она находится.</w:t>
      </w:r>
    </w:p>
    <w:p w14:paraId="7D5982C7" w14:textId="52FEDDC4" w:rsidR="00377550" w:rsidRPr="001B1783" w:rsidRDefault="00377550" w:rsidP="001B1783">
      <w:pPr>
        <w:pStyle w:val="a3"/>
        <w:rPr>
          <w:rStyle w:val="a5"/>
          <w:b/>
          <w:bCs w:val="0"/>
        </w:rPr>
      </w:pPr>
      <w:r w:rsidRPr="001B1783">
        <w:rPr>
          <w:rStyle w:val="a5"/>
          <w:b/>
          <w:bCs w:val="0"/>
        </w:rPr>
        <w:t>Создание персонажа</w:t>
      </w:r>
    </w:p>
    <w:p w14:paraId="168E8A70" w14:textId="5E50D4FC" w:rsidR="00377550" w:rsidRDefault="0001163F" w:rsidP="0001163F">
      <w:pPr>
        <w:spacing w:after="0" w:line="276" w:lineRule="auto"/>
        <w:ind w:firstLine="709"/>
        <w:jc w:val="both"/>
        <w:rPr>
          <w:rFonts w:ascii="Open Sans" w:hAnsi="Open Sans" w:cs="Open Sans"/>
          <w:color w:val="211D1E"/>
          <w:sz w:val="28"/>
          <w:szCs w:val="28"/>
        </w:rPr>
      </w:pPr>
      <w:r w:rsidRPr="0001163F">
        <w:rPr>
          <w:rFonts w:ascii="Open Sans" w:hAnsi="Open Sans" w:cs="Open Sans"/>
          <w:color w:val="211D1E"/>
          <w:sz w:val="28"/>
          <w:szCs w:val="28"/>
        </w:rPr>
        <w:t xml:space="preserve">Правила создания персонажа описано в первом документе по </w:t>
      </w:r>
      <w:r w:rsidRPr="0001163F">
        <w:rPr>
          <w:rFonts w:ascii="Open Sans" w:hAnsi="Open Sans" w:cs="Open Sans"/>
          <w:color w:val="211D1E"/>
          <w:sz w:val="28"/>
          <w:szCs w:val="28"/>
          <w:lang w:val="en-US"/>
        </w:rPr>
        <w:t>OneDnD</w:t>
      </w:r>
      <w:r w:rsidR="005F2673">
        <w:rPr>
          <w:rFonts w:ascii="Open Sans" w:hAnsi="Open Sans" w:cs="Open Sans"/>
          <w:color w:val="211D1E"/>
          <w:sz w:val="28"/>
          <w:szCs w:val="28"/>
        </w:rPr>
        <w:t xml:space="preserve"> (можно посмотреть на Яндекс.Диске </w:t>
      </w:r>
      <w:hyperlink r:id="rId5" w:history="1">
        <w:r w:rsidR="005F2673" w:rsidRPr="005F2673">
          <w:rPr>
            <w:rStyle w:val="a7"/>
            <w:rFonts w:ascii="Open Sans" w:hAnsi="Open Sans" w:cs="Open Sans"/>
            <w:sz w:val="28"/>
            <w:szCs w:val="28"/>
          </w:rPr>
          <w:t>UAПроисхождениеПерсонажа</w:t>
        </w:r>
      </w:hyperlink>
      <w:r w:rsidR="005F2673">
        <w:rPr>
          <w:rFonts w:ascii="Open Sans" w:hAnsi="Open Sans" w:cs="Open Sans"/>
          <w:color w:val="211D1E"/>
          <w:sz w:val="28"/>
          <w:szCs w:val="28"/>
        </w:rPr>
        <w:t>)</w:t>
      </w:r>
    </w:p>
    <w:p w14:paraId="5E07A475" w14:textId="166D06D0" w:rsidR="005F2673" w:rsidRPr="005F2673" w:rsidRDefault="005F2673" w:rsidP="0001163F">
      <w:pPr>
        <w:spacing w:after="0" w:line="276" w:lineRule="auto"/>
        <w:ind w:firstLine="709"/>
        <w:jc w:val="both"/>
        <w:rPr>
          <w:rFonts w:ascii="Open Sans" w:hAnsi="Open Sans" w:cs="Open Sans"/>
          <w:color w:val="211D1E"/>
          <w:sz w:val="28"/>
          <w:szCs w:val="28"/>
        </w:rPr>
      </w:pPr>
      <w:r w:rsidRPr="005F2673">
        <w:rPr>
          <w:rFonts w:ascii="Open Sans" w:hAnsi="Open Sans" w:cs="Open Sans"/>
          <w:color w:val="211D1E"/>
          <w:sz w:val="28"/>
          <w:szCs w:val="28"/>
          <w:u w:val="single"/>
        </w:rPr>
        <w:t>Требование к классам:</w:t>
      </w:r>
      <w:r>
        <w:rPr>
          <w:rFonts w:ascii="Open Sans" w:hAnsi="Open Sans" w:cs="Open Sans"/>
          <w:color w:val="211D1E"/>
          <w:sz w:val="28"/>
          <w:szCs w:val="28"/>
        </w:rPr>
        <w:t xml:space="preserve"> Вы можете использовать все официальные классы (в том числе Изобретателя), также вместо обычного следопыта из 5й редакции вы можете использовать следопыта из </w:t>
      </w:r>
      <w:r>
        <w:rPr>
          <w:rFonts w:ascii="Open Sans" w:hAnsi="Open Sans" w:cs="Open Sans"/>
          <w:color w:val="211D1E"/>
          <w:sz w:val="28"/>
          <w:szCs w:val="28"/>
          <w:lang w:val="en-US"/>
        </w:rPr>
        <w:t>OneDnD</w:t>
      </w:r>
      <w:r w:rsidRPr="005F2673">
        <w:rPr>
          <w:rFonts w:ascii="Open Sans" w:hAnsi="Open Sans" w:cs="Open Sans"/>
          <w:color w:val="211D1E"/>
          <w:sz w:val="28"/>
          <w:szCs w:val="28"/>
        </w:rPr>
        <w:t xml:space="preserve"> </w:t>
      </w:r>
      <w:r>
        <w:rPr>
          <w:rFonts w:ascii="Open Sans" w:hAnsi="Open Sans" w:cs="Open Sans"/>
          <w:color w:val="211D1E"/>
          <w:sz w:val="28"/>
          <w:szCs w:val="28"/>
        </w:rPr>
        <w:t>(</w:t>
      </w:r>
      <w:hyperlink r:id="rId6" w:history="1">
        <w:r w:rsidRPr="005F2673">
          <w:rPr>
            <w:rStyle w:val="a7"/>
            <w:rFonts w:ascii="Open Sans" w:hAnsi="Open Sans" w:cs="Open Sans"/>
            <w:sz w:val="28"/>
            <w:szCs w:val="28"/>
          </w:rPr>
          <w:t>UAСледопыт</w:t>
        </w:r>
      </w:hyperlink>
      <w:r>
        <w:rPr>
          <w:rFonts w:ascii="Open Sans" w:hAnsi="Open Sans" w:cs="Open Sans"/>
          <w:color w:val="211D1E"/>
          <w:sz w:val="28"/>
          <w:szCs w:val="28"/>
        </w:rPr>
        <w:t>)</w:t>
      </w:r>
    </w:p>
    <w:p w14:paraId="0F720CE8" w14:textId="5A6CCC4A" w:rsidR="00377550" w:rsidRPr="0001163F" w:rsidRDefault="00377550" w:rsidP="0001163F">
      <w:pPr>
        <w:spacing w:after="0" w:line="276" w:lineRule="auto"/>
        <w:ind w:firstLine="709"/>
        <w:jc w:val="both"/>
        <w:rPr>
          <w:rFonts w:ascii="Open Sans" w:hAnsi="Open Sans" w:cs="Open Sans"/>
          <w:color w:val="211D1E"/>
          <w:sz w:val="28"/>
          <w:szCs w:val="28"/>
        </w:rPr>
      </w:pPr>
      <w:r w:rsidRPr="005D0DB6">
        <w:rPr>
          <w:rFonts w:ascii="Open Sans" w:hAnsi="Open Sans" w:cs="Open Sans"/>
          <w:color w:val="211D1E"/>
          <w:sz w:val="28"/>
          <w:szCs w:val="28"/>
          <w:u w:val="single"/>
        </w:rPr>
        <w:t>Требования к Расе:</w:t>
      </w:r>
      <w:r w:rsidRPr="0001163F">
        <w:rPr>
          <w:rFonts w:ascii="Open Sans" w:hAnsi="Open Sans" w:cs="Open Sans"/>
          <w:color w:val="211D1E"/>
          <w:sz w:val="28"/>
          <w:szCs w:val="28"/>
        </w:rPr>
        <w:t xml:space="preserve"> В приоритете Расы </w:t>
      </w:r>
      <w:r w:rsidR="0001163F" w:rsidRPr="0001163F">
        <w:rPr>
          <w:rFonts w:ascii="Open Sans" w:hAnsi="Open Sans" w:cs="Open Sans"/>
          <w:color w:val="211D1E"/>
          <w:sz w:val="28"/>
          <w:szCs w:val="28"/>
        </w:rPr>
        <w:t xml:space="preserve">из документа по </w:t>
      </w:r>
      <w:r w:rsidR="0001163F" w:rsidRPr="0001163F">
        <w:rPr>
          <w:rFonts w:ascii="Open Sans" w:hAnsi="Open Sans" w:cs="Open Sans"/>
          <w:color w:val="211D1E"/>
          <w:sz w:val="28"/>
          <w:szCs w:val="28"/>
          <w:lang w:val="en-US"/>
        </w:rPr>
        <w:t>OneDnd</w:t>
      </w:r>
      <w:r w:rsidR="0001163F" w:rsidRPr="0001163F">
        <w:rPr>
          <w:rFonts w:ascii="Open Sans" w:hAnsi="Open Sans" w:cs="Open Sans"/>
          <w:color w:val="211D1E"/>
          <w:sz w:val="28"/>
          <w:szCs w:val="28"/>
        </w:rPr>
        <w:t xml:space="preserve">, если </w:t>
      </w:r>
      <w:r w:rsidR="00394AC3">
        <w:rPr>
          <w:rFonts w:ascii="Open Sans" w:hAnsi="Open Sans" w:cs="Open Sans"/>
          <w:color w:val="211D1E"/>
          <w:sz w:val="28"/>
          <w:szCs w:val="28"/>
        </w:rPr>
        <w:t>хочется</w:t>
      </w:r>
      <w:r w:rsidR="0001163F" w:rsidRPr="0001163F">
        <w:rPr>
          <w:rFonts w:ascii="Open Sans" w:hAnsi="Open Sans" w:cs="Open Sans"/>
          <w:color w:val="211D1E"/>
          <w:sz w:val="28"/>
          <w:szCs w:val="28"/>
        </w:rPr>
        <w:t xml:space="preserve"> использовать расу</w:t>
      </w:r>
      <w:r w:rsidR="00394AC3">
        <w:rPr>
          <w:rFonts w:ascii="Open Sans" w:hAnsi="Open Sans" w:cs="Open Sans"/>
          <w:color w:val="211D1E"/>
          <w:sz w:val="28"/>
          <w:szCs w:val="28"/>
        </w:rPr>
        <w:t xml:space="preserve"> </w:t>
      </w:r>
      <w:r w:rsidR="00394AC3" w:rsidRPr="0001163F">
        <w:rPr>
          <w:rFonts w:ascii="Open Sans" w:hAnsi="Open Sans" w:cs="Open Sans"/>
          <w:color w:val="211D1E"/>
          <w:sz w:val="28"/>
          <w:szCs w:val="28"/>
        </w:rPr>
        <w:t>или варианты происхождения</w:t>
      </w:r>
      <w:r w:rsidR="0001163F" w:rsidRPr="0001163F">
        <w:rPr>
          <w:rFonts w:ascii="Open Sans" w:hAnsi="Open Sans" w:cs="Open Sans"/>
          <w:color w:val="211D1E"/>
          <w:sz w:val="28"/>
          <w:szCs w:val="28"/>
        </w:rPr>
        <w:t xml:space="preserve"> из 5й редакции, то это нужно обсудить со мной</w:t>
      </w:r>
    </w:p>
    <w:p w14:paraId="3C109035" w14:textId="77777777" w:rsidR="005D0DB6" w:rsidRPr="005D0DB6" w:rsidRDefault="00377550" w:rsidP="0001163F">
      <w:pPr>
        <w:spacing w:after="0" w:line="276" w:lineRule="auto"/>
        <w:ind w:firstLine="709"/>
        <w:jc w:val="both"/>
        <w:rPr>
          <w:rFonts w:ascii="Open Sans" w:hAnsi="Open Sans" w:cs="Open Sans"/>
          <w:color w:val="211D1E"/>
          <w:sz w:val="28"/>
          <w:szCs w:val="28"/>
          <w:u w:val="single"/>
        </w:rPr>
      </w:pPr>
      <w:r w:rsidRPr="005D0DB6">
        <w:rPr>
          <w:rFonts w:ascii="Open Sans" w:hAnsi="Open Sans" w:cs="Open Sans"/>
          <w:color w:val="211D1E"/>
          <w:sz w:val="28"/>
          <w:szCs w:val="28"/>
          <w:u w:val="single"/>
        </w:rPr>
        <w:t>Требования к Предыстории</w:t>
      </w:r>
      <w:r w:rsidR="0001163F" w:rsidRPr="005D0DB6">
        <w:rPr>
          <w:rFonts w:ascii="Open Sans" w:hAnsi="Open Sans" w:cs="Open Sans"/>
          <w:color w:val="211D1E"/>
          <w:sz w:val="28"/>
          <w:szCs w:val="28"/>
          <w:u w:val="single"/>
        </w:rPr>
        <w:t xml:space="preserve">: </w:t>
      </w:r>
    </w:p>
    <w:p w14:paraId="03265886" w14:textId="77777777" w:rsidR="005D0DB6" w:rsidRDefault="005D0DB6" w:rsidP="005D0DB6">
      <w:pPr>
        <w:spacing w:after="0" w:line="276" w:lineRule="auto"/>
        <w:ind w:firstLine="709"/>
        <w:jc w:val="both"/>
        <w:rPr>
          <w:rFonts w:ascii="Open Sans" w:hAnsi="Open Sans" w:cs="Open Sans"/>
          <w:color w:val="211D1E"/>
          <w:sz w:val="28"/>
          <w:szCs w:val="28"/>
        </w:rPr>
      </w:pPr>
      <w:r w:rsidRPr="005D0DB6">
        <w:rPr>
          <w:rFonts w:ascii="Open Sans" w:hAnsi="Open Sans" w:cs="Open Sans"/>
          <w:color w:val="211D1E"/>
          <w:sz w:val="28"/>
          <w:szCs w:val="28"/>
        </w:rPr>
        <w:t>Приключение начинается, когда персонажи игроков</w:t>
      </w:r>
      <w:r>
        <w:rPr>
          <w:rFonts w:ascii="Open Sans" w:hAnsi="Open Sans" w:cs="Open Sans"/>
          <w:color w:val="211D1E"/>
          <w:sz w:val="28"/>
          <w:szCs w:val="28"/>
        </w:rPr>
        <w:t xml:space="preserve"> </w:t>
      </w:r>
      <w:r w:rsidRPr="005D0DB6">
        <w:rPr>
          <w:rFonts w:ascii="Open Sans" w:hAnsi="Open Sans" w:cs="Open Sans"/>
          <w:color w:val="211D1E"/>
          <w:sz w:val="28"/>
          <w:szCs w:val="28"/>
        </w:rPr>
        <w:t>сопровождают полную провизии и припасов повозку из Невервинтера в Фандалин</w:t>
      </w:r>
      <w:r>
        <w:rPr>
          <w:rFonts w:ascii="Open Sans" w:hAnsi="Open Sans" w:cs="Open Sans"/>
          <w:color w:val="211D1E"/>
          <w:sz w:val="28"/>
          <w:szCs w:val="28"/>
        </w:rPr>
        <w:t>, в таком случае</w:t>
      </w:r>
      <w:r w:rsidRPr="005D0DB6">
        <w:rPr>
          <w:rFonts w:ascii="Open Sans" w:hAnsi="Open Sans" w:cs="Open Sans"/>
          <w:color w:val="211D1E"/>
          <w:sz w:val="28"/>
          <w:szCs w:val="28"/>
        </w:rPr>
        <w:t xml:space="preserve"> (</w:t>
      </w:r>
      <w:r>
        <w:rPr>
          <w:rFonts w:ascii="Open Sans" w:hAnsi="Open Sans" w:cs="Open Sans"/>
          <w:color w:val="211D1E"/>
          <w:sz w:val="28"/>
          <w:szCs w:val="28"/>
        </w:rPr>
        <w:t>выберите один или несколько вариантов</w:t>
      </w:r>
      <w:r w:rsidRPr="005D0DB6">
        <w:rPr>
          <w:rFonts w:ascii="Open Sans" w:hAnsi="Open Sans" w:cs="Open Sans"/>
          <w:color w:val="211D1E"/>
          <w:sz w:val="28"/>
          <w:szCs w:val="28"/>
        </w:rPr>
        <w:t>):</w:t>
      </w:r>
    </w:p>
    <w:p w14:paraId="011DE878" w14:textId="470E067A" w:rsidR="001B1783" w:rsidRPr="00FF0F08" w:rsidRDefault="001B1783" w:rsidP="00FF0F08">
      <w:pPr>
        <w:pStyle w:val="a6"/>
        <w:numPr>
          <w:ilvl w:val="0"/>
          <w:numId w:val="4"/>
        </w:numPr>
        <w:spacing w:after="0" w:line="276" w:lineRule="auto"/>
        <w:ind w:left="0" w:firstLine="0"/>
        <w:jc w:val="both"/>
        <w:rPr>
          <w:rFonts w:ascii="Open Sans" w:hAnsi="Open Sans" w:cs="Open Sans"/>
          <w:color w:val="211D1E"/>
          <w:sz w:val="28"/>
          <w:szCs w:val="28"/>
        </w:rPr>
      </w:pPr>
      <w:r w:rsidRPr="00FF0F08">
        <w:rPr>
          <w:rFonts w:ascii="Open Sans" w:hAnsi="Open Sans" w:cs="Open Sans"/>
          <w:color w:val="211D1E"/>
          <w:sz w:val="28"/>
          <w:szCs w:val="28"/>
        </w:rPr>
        <w:t>Ваш персонаж должен иметь свои собственные причины посетить Фандалин</w:t>
      </w:r>
      <w:r w:rsidR="005D0DB6" w:rsidRPr="00FF0F08">
        <w:rPr>
          <w:rFonts w:ascii="Open Sans" w:hAnsi="Open Sans" w:cs="Open Sans"/>
          <w:color w:val="211D1E"/>
          <w:sz w:val="28"/>
          <w:szCs w:val="28"/>
        </w:rPr>
        <w:t xml:space="preserve"> и соответственно решил </w:t>
      </w:r>
      <w:r w:rsidR="00394AC3" w:rsidRPr="00FF0F08">
        <w:rPr>
          <w:rFonts w:ascii="Open Sans" w:hAnsi="Open Sans" w:cs="Open Sans"/>
          <w:color w:val="211D1E"/>
          <w:sz w:val="28"/>
          <w:szCs w:val="28"/>
        </w:rPr>
        <w:t>помочь сопроводить повозку ради собственной же безопасности в пути</w:t>
      </w:r>
      <w:r w:rsidRPr="00FF0F08">
        <w:rPr>
          <w:rFonts w:ascii="Open Sans" w:hAnsi="Open Sans" w:cs="Open Sans"/>
          <w:color w:val="211D1E"/>
          <w:sz w:val="28"/>
          <w:szCs w:val="28"/>
        </w:rPr>
        <w:t xml:space="preserve">. </w:t>
      </w:r>
    </w:p>
    <w:p w14:paraId="51283A76" w14:textId="5EE5F184" w:rsidR="001B1783" w:rsidRDefault="001B1783" w:rsidP="00FF0F08">
      <w:pPr>
        <w:pStyle w:val="a6"/>
        <w:numPr>
          <w:ilvl w:val="0"/>
          <w:numId w:val="4"/>
        </w:numPr>
        <w:spacing w:after="0" w:line="276" w:lineRule="auto"/>
        <w:ind w:left="0" w:firstLine="0"/>
        <w:jc w:val="both"/>
        <w:rPr>
          <w:rFonts w:ascii="Open Sans" w:hAnsi="Open Sans" w:cs="Open Sans"/>
          <w:color w:val="211D1E"/>
          <w:sz w:val="28"/>
          <w:szCs w:val="28"/>
        </w:rPr>
      </w:pPr>
      <w:r w:rsidRPr="00FF0F08">
        <w:rPr>
          <w:rFonts w:ascii="Open Sans" w:hAnsi="Open Sans" w:cs="Open Sans"/>
          <w:color w:val="211D1E"/>
          <w:sz w:val="28"/>
          <w:szCs w:val="28"/>
        </w:rPr>
        <w:t>Персонажи находятся в городе Невервинтере, когда их покровитель и друг Гандрен Роксикер нанимает их, чтобы сопровождать его повозку в Фандалин. Гандрен отправляется вперёд с воином Сильдаром Холлвинтером, чтобы уладить кое-какие дела в городе, пока персонажи сопровождают его припасы. Владелец «Провизии Бартена» в Фандалине выплатит персонажам по 10 зм каждому, если они доставят повозку в целости и сохранности в его лавку.</w:t>
      </w:r>
    </w:p>
    <w:p w14:paraId="366F322A" w14:textId="77777777" w:rsidR="0043657B" w:rsidRPr="00FF0F08" w:rsidRDefault="0043657B" w:rsidP="0043657B">
      <w:pPr>
        <w:pStyle w:val="a6"/>
        <w:spacing w:after="0" w:line="276" w:lineRule="auto"/>
        <w:ind w:left="0"/>
        <w:jc w:val="both"/>
        <w:rPr>
          <w:rFonts w:ascii="Open Sans" w:hAnsi="Open Sans" w:cs="Open Sans"/>
          <w:color w:val="211D1E"/>
          <w:sz w:val="28"/>
          <w:szCs w:val="28"/>
        </w:rPr>
      </w:pPr>
    </w:p>
    <w:p w14:paraId="57FC22A0" w14:textId="1CFBE4E3" w:rsidR="00394AC3" w:rsidRDefault="00394AC3" w:rsidP="0043657B">
      <w:pPr>
        <w:pStyle w:val="a3"/>
      </w:pPr>
      <w:r>
        <w:lastRenderedPageBreak/>
        <w:t>Замена персонажа</w:t>
      </w:r>
    </w:p>
    <w:p w14:paraId="04195778" w14:textId="20F975C8" w:rsidR="00CD3B39" w:rsidRDefault="00394AC3" w:rsidP="0043657B">
      <w:pPr>
        <w:spacing w:after="200" w:line="276" w:lineRule="auto"/>
        <w:ind w:firstLine="709"/>
        <w:jc w:val="both"/>
        <w:rPr>
          <w:rFonts w:ascii="Open Sans" w:hAnsi="Open Sans" w:cs="Open Sans"/>
          <w:color w:val="211D1E"/>
          <w:sz w:val="28"/>
          <w:szCs w:val="28"/>
        </w:rPr>
      </w:pPr>
      <w:r w:rsidRPr="00394AC3">
        <w:rPr>
          <w:rFonts w:ascii="Open Sans" w:hAnsi="Open Sans" w:cs="Open Sans"/>
          <w:color w:val="211D1E"/>
          <w:sz w:val="28"/>
          <w:szCs w:val="28"/>
        </w:rPr>
        <w:t xml:space="preserve">Если персонаж умирает, игрок создаёт нового персонажа. </w:t>
      </w:r>
      <w:r w:rsidR="001762D1">
        <w:rPr>
          <w:rFonts w:ascii="Open Sans" w:hAnsi="Open Sans" w:cs="Open Sans"/>
          <w:color w:val="211D1E"/>
          <w:sz w:val="28"/>
          <w:szCs w:val="28"/>
        </w:rPr>
        <w:t>Опыт н</w:t>
      </w:r>
      <w:r w:rsidRPr="00394AC3">
        <w:rPr>
          <w:rFonts w:ascii="Open Sans" w:hAnsi="Open Sans" w:cs="Open Sans"/>
          <w:color w:val="211D1E"/>
          <w:sz w:val="28"/>
          <w:szCs w:val="28"/>
        </w:rPr>
        <w:t>ов</w:t>
      </w:r>
      <w:r w:rsidR="001762D1">
        <w:rPr>
          <w:rFonts w:ascii="Open Sans" w:hAnsi="Open Sans" w:cs="Open Sans"/>
          <w:color w:val="211D1E"/>
          <w:sz w:val="28"/>
          <w:szCs w:val="28"/>
        </w:rPr>
        <w:t>ого</w:t>
      </w:r>
      <w:r w:rsidRPr="00394AC3">
        <w:rPr>
          <w:rFonts w:ascii="Open Sans" w:hAnsi="Open Sans" w:cs="Open Sans"/>
          <w:color w:val="211D1E"/>
          <w:sz w:val="28"/>
          <w:szCs w:val="28"/>
        </w:rPr>
        <w:t xml:space="preserve"> персонаж</w:t>
      </w:r>
      <w:r w:rsidR="001762D1">
        <w:rPr>
          <w:rFonts w:ascii="Open Sans" w:hAnsi="Open Sans" w:cs="Open Sans"/>
          <w:color w:val="211D1E"/>
          <w:sz w:val="28"/>
          <w:szCs w:val="28"/>
        </w:rPr>
        <w:t>а</w:t>
      </w:r>
      <w:r w:rsidRPr="00394AC3">
        <w:rPr>
          <w:rFonts w:ascii="Open Sans" w:hAnsi="Open Sans" w:cs="Open Sans"/>
          <w:color w:val="211D1E"/>
          <w:sz w:val="28"/>
          <w:szCs w:val="28"/>
        </w:rPr>
        <w:t xml:space="preserve"> будет</w:t>
      </w:r>
      <w:r w:rsidR="001762D1" w:rsidRPr="001762D1">
        <w:rPr>
          <w:rFonts w:ascii="Open Sans" w:hAnsi="Open Sans" w:cs="Open Sans"/>
          <w:color w:val="211D1E"/>
          <w:sz w:val="28"/>
          <w:szCs w:val="28"/>
        </w:rPr>
        <w:t xml:space="preserve"> </w:t>
      </w:r>
      <w:r w:rsidR="001762D1">
        <w:rPr>
          <w:rFonts w:ascii="Open Sans" w:hAnsi="Open Sans" w:cs="Open Sans"/>
          <w:color w:val="211D1E"/>
          <w:sz w:val="28"/>
          <w:szCs w:val="28"/>
        </w:rPr>
        <w:t xml:space="preserve">равняться опыту умершего минус опыту Смертельной сцены. </w:t>
      </w:r>
      <w:r w:rsidR="001762D1" w:rsidRPr="001762D1">
        <w:rPr>
          <w:rFonts w:ascii="Open Sans" w:hAnsi="Open Sans" w:cs="Open Sans"/>
          <w:color w:val="211D1E"/>
          <w:sz w:val="28"/>
          <w:szCs w:val="28"/>
          <w:u w:val="single"/>
        </w:rPr>
        <w:t>Если уменьшение опыта отбрасывает персонажа на предыдущий уровень, то остаток уменьшения конвертируется для этого уровня.</w:t>
      </w:r>
      <w:r w:rsidR="00CD3B39" w:rsidRPr="00CD3B39">
        <w:rPr>
          <w:rFonts w:ascii="Open Sans" w:hAnsi="Open Sans" w:cs="Open Sans"/>
          <w:color w:val="211D1E"/>
          <w:sz w:val="28"/>
          <w:szCs w:val="28"/>
        </w:rPr>
        <w:t xml:space="preserve"> Для удобства предлагаю следующую форм</w:t>
      </w:r>
      <w:r w:rsidR="00CD3B39">
        <w:rPr>
          <w:rFonts w:ascii="Open Sans" w:hAnsi="Open Sans" w:cs="Open Sans"/>
          <w:color w:val="211D1E"/>
          <w:sz w:val="28"/>
          <w:szCs w:val="28"/>
        </w:rPr>
        <w:t>улу расчета опыта нового персонажа при смерти старого</w:t>
      </w:r>
      <w:r w:rsidR="00CD3B39" w:rsidRPr="00C33308">
        <w:rPr>
          <w:rFonts w:ascii="Open Sans" w:hAnsi="Open Sans" w:cs="Open Sans"/>
          <w:color w:val="211D1E"/>
          <w:sz w:val="28"/>
          <w:szCs w:val="28"/>
        </w:rPr>
        <w:t xml:space="preserve"> (</w:t>
      </w:r>
      <w:r w:rsidR="00CD3B39">
        <w:rPr>
          <w:rFonts w:ascii="Open Sans" w:hAnsi="Open Sans" w:cs="Open Sans"/>
          <w:color w:val="211D1E"/>
          <w:sz w:val="28"/>
          <w:szCs w:val="28"/>
        </w:rPr>
        <w:t>если при этом уменьшается уровень</w:t>
      </w:r>
      <w:r w:rsidR="00CD3B39" w:rsidRPr="00C33308">
        <w:rPr>
          <w:rFonts w:ascii="Open Sans" w:hAnsi="Open Sans" w:cs="Open Sans"/>
          <w:color w:val="211D1E"/>
          <w:sz w:val="28"/>
          <w:szCs w:val="28"/>
        </w:rPr>
        <w:t>)</w:t>
      </w:r>
      <w:r w:rsidR="00CD3B39" w:rsidRPr="009A088E">
        <w:rPr>
          <w:rFonts w:ascii="Open Sans" w:hAnsi="Open Sans" w:cs="Open Sans"/>
          <w:color w:val="211D1E"/>
          <w:sz w:val="28"/>
          <w:szCs w:val="28"/>
        </w:rPr>
        <w:t>:</w:t>
      </w:r>
    </w:p>
    <w:p w14:paraId="5B3D3F6E" w14:textId="77777777" w:rsidR="00CD3B39" w:rsidRPr="00CD3B39" w:rsidRDefault="00CD3B39" w:rsidP="00CD3B39">
      <w:pPr>
        <w:spacing w:after="0" w:line="276" w:lineRule="auto"/>
        <w:jc w:val="center"/>
        <w:rPr>
          <w:rFonts w:ascii="Open Sans" w:hAnsi="Open Sans" w:cs="Open Sans"/>
          <w:b/>
          <w:bCs/>
          <w:color w:val="211D1E"/>
          <w:sz w:val="24"/>
          <w:szCs w:val="24"/>
          <w:lang w:val="en-US"/>
        </w:rPr>
      </w:pPr>
      <w:r w:rsidRPr="00CD3B39">
        <w:rPr>
          <w:rFonts w:ascii="Open Sans" w:hAnsi="Open Sans" w:cs="Open Sans"/>
          <w:b/>
          <w:bCs/>
          <w:color w:val="211D1E"/>
          <w:sz w:val="24"/>
          <w:szCs w:val="24"/>
          <w:lang w:val="en-US"/>
        </w:rPr>
        <w:t>LvlExp - PrevDScene * (LvlExp + CurDScene - CharExp) / CurDScene,</w:t>
      </w:r>
    </w:p>
    <w:p w14:paraId="57B73893" w14:textId="1D2F8518" w:rsidR="00CD3B39" w:rsidRDefault="00CD3B39" w:rsidP="00CD3B39">
      <w:pPr>
        <w:spacing w:before="100" w:after="0" w:line="240" w:lineRule="auto"/>
        <w:jc w:val="both"/>
        <w:rPr>
          <w:rFonts w:ascii="Open Sans" w:hAnsi="Open Sans" w:cs="Open Sans"/>
          <w:color w:val="211D1E"/>
          <w:sz w:val="28"/>
          <w:szCs w:val="28"/>
        </w:rPr>
      </w:pPr>
      <w:r>
        <w:rPr>
          <w:rFonts w:ascii="Open Sans" w:hAnsi="Open Sans" w:cs="Open Sans"/>
          <w:color w:val="211D1E"/>
          <w:sz w:val="28"/>
          <w:szCs w:val="28"/>
        </w:rPr>
        <w:t xml:space="preserve">Где </w:t>
      </w:r>
      <w:r w:rsidRPr="00CD3B39">
        <w:rPr>
          <w:rFonts w:ascii="Open Sans" w:hAnsi="Open Sans" w:cs="Open Sans"/>
          <w:b/>
          <w:bCs/>
          <w:color w:val="211D1E"/>
          <w:sz w:val="24"/>
          <w:szCs w:val="24"/>
          <w:lang w:val="en-US"/>
        </w:rPr>
        <w:t>LvlExp</w:t>
      </w:r>
      <w:r>
        <w:rPr>
          <w:rFonts w:ascii="Open Sans" w:hAnsi="Open Sans" w:cs="Open Sans"/>
          <w:color w:val="211D1E"/>
          <w:sz w:val="28"/>
          <w:szCs w:val="28"/>
        </w:rPr>
        <w:t xml:space="preserve"> </w:t>
      </w:r>
      <w:r w:rsidR="00AF4ED9">
        <w:rPr>
          <w:rFonts w:ascii="Open Sans" w:hAnsi="Open Sans" w:cs="Open Sans"/>
          <w:color w:val="211D1E"/>
          <w:sz w:val="28"/>
          <w:szCs w:val="28"/>
        </w:rPr>
        <w:t xml:space="preserve">– </w:t>
      </w:r>
      <w:r>
        <w:rPr>
          <w:rFonts w:ascii="Open Sans" w:hAnsi="Open Sans" w:cs="Open Sans"/>
          <w:color w:val="211D1E"/>
          <w:sz w:val="28"/>
          <w:szCs w:val="28"/>
        </w:rPr>
        <w:t>опыт для перехода на уровень умершего персонажа,</w:t>
      </w:r>
    </w:p>
    <w:p w14:paraId="2B024289" w14:textId="2BF97135" w:rsidR="00CD3B39" w:rsidRDefault="00CD3B39" w:rsidP="00CD3B39">
      <w:pPr>
        <w:spacing w:before="100" w:after="0" w:line="240" w:lineRule="auto"/>
        <w:jc w:val="both"/>
        <w:rPr>
          <w:rFonts w:ascii="Open Sans" w:hAnsi="Open Sans" w:cs="Open Sans"/>
          <w:color w:val="211D1E"/>
          <w:sz w:val="28"/>
          <w:szCs w:val="28"/>
        </w:rPr>
      </w:pPr>
      <w:r w:rsidRPr="00CD3B39">
        <w:rPr>
          <w:rFonts w:ascii="Open Sans" w:hAnsi="Open Sans" w:cs="Open Sans"/>
          <w:b/>
          <w:bCs/>
          <w:color w:val="211D1E"/>
          <w:sz w:val="24"/>
          <w:szCs w:val="24"/>
          <w:lang w:val="en-US"/>
        </w:rPr>
        <w:t>PrevDScene</w:t>
      </w:r>
      <w:r w:rsidRPr="00CD3B39">
        <w:rPr>
          <w:rFonts w:ascii="Open Sans" w:hAnsi="Open Sans" w:cs="Open Sans"/>
          <w:color w:val="211D1E"/>
          <w:sz w:val="28"/>
          <w:szCs w:val="28"/>
        </w:rPr>
        <w:t xml:space="preserve"> </w:t>
      </w:r>
      <w:r>
        <w:rPr>
          <w:rFonts w:ascii="Open Sans" w:hAnsi="Open Sans" w:cs="Open Sans"/>
          <w:color w:val="211D1E"/>
          <w:sz w:val="28"/>
          <w:szCs w:val="28"/>
        </w:rPr>
        <w:t xml:space="preserve">и </w:t>
      </w:r>
      <w:r w:rsidRPr="00CD3B39">
        <w:rPr>
          <w:rFonts w:ascii="Open Sans" w:hAnsi="Open Sans" w:cs="Open Sans"/>
          <w:b/>
          <w:bCs/>
          <w:color w:val="211D1E"/>
          <w:sz w:val="24"/>
          <w:szCs w:val="24"/>
          <w:lang w:val="en-US"/>
        </w:rPr>
        <w:t>CurDScene</w:t>
      </w:r>
      <w:r>
        <w:rPr>
          <w:rFonts w:ascii="Open Sans" w:hAnsi="Open Sans" w:cs="Open Sans"/>
          <w:color w:val="211D1E"/>
          <w:sz w:val="28"/>
          <w:szCs w:val="28"/>
        </w:rPr>
        <w:t xml:space="preserve"> – опыт Смертельной сцены для предыдущего и текущего уровней соответственно,</w:t>
      </w:r>
    </w:p>
    <w:p w14:paraId="6F755A62" w14:textId="7729C565" w:rsidR="00CD3B39" w:rsidRPr="004519C6" w:rsidRDefault="00CD3B39" w:rsidP="004519C6">
      <w:pPr>
        <w:spacing w:before="100" w:after="0" w:line="240" w:lineRule="auto"/>
        <w:jc w:val="both"/>
        <w:rPr>
          <w:rFonts w:ascii="Open Sans" w:hAnsi="Open Sans" w:cs="Open Sans"/>
          <w:color w:val="211D1E"/>
          <w:sz w:val="28"/>
          <w:szCs w:val="28"/>
        </w:rPr>
      </w:pPr>
      <w:r w:rsidRPr="00CD3B39">
        <w:rPr>
          <w:rFonts w:ascii="Open Sans" w:hAnsi="Open Sans" w:cs="Open Sans"/>
          <w:b/>
          <w:bCs/>
          <w:color w:val="211D1E"/>
          <w:sz w:val="24"/>
          <w:szCs w:val="24"/>
          <w:lang w:val="en-US"/>
        </w:rPr>
        <w:t>CharExp</w:t>
      </w:r>
      <w:r>
        <w:rPr>
          <w:rFonts w:ascii="Open Sans" w:hAnsi="Open Sans" w:cs="Open Sans"/>
          <w:color w:val="211D1E"/>
          <w:sz w:val="28"/>
          <w:szCs w:val="28"/>
        </w:rPr>
        <w:t xml:space="preserve"> – опыт умершего персонажа</w:t>
      </w:r>
    </w:p>
    <w:p w14:paraId="6CFAC7A9" w14:textId="12699733" w:rsidR="009A088E" w:rsidRDefault="001762D1" w:rsidP="004519C6">
      <w:pPr>
        <w:spacing w:before="200" w:after="0" w:line="276" w:lineRule="auto"/>
        <w:jc w:val="both"/>
        <w:rPr>
          <w:rFonts w:ascii="Open Sans" w:hAnsi="Open Sans" w:cs="Open Sans"/>
          <w:color w:val="211D1E"/>
          <w:sz w:val="28"/>
          <w:szCs w:val="28"/>
        </w:rPr>
      </w:pPr>
      <w:r w:rsidRPr="004519C6">
        <w:rPr>
          <w:rFonts w:ascii="Open Sans" w:hAnsi="Open Sans" w:cs="Open Sans"/>
          <w:b/>
          <w:bCs/>
          <w:color w:val="211D1E"/>
          <w:sz w:val="28"/>
          <w:szCs w:val="28"/>
        </w:rPr>
        <w:t>Пример:</w:t>
      </w:r>
      <w:r w:rsidRPr="004519C6">
        <w:rPr>
          <w:rFonts w:ascii="Open Sans" w:hAnsi="Open Sans" w:cs="Open Sans"/>
          <w:color w:val="211D1E"/>
          <w:sz w:val="28"/>
          <w:szCs w:val="28"/>
        </w:rPr>
        <w:t xml:space="preserve"> Персонаж имеет 1200 опыта</w:t>
      </w:r>
      <w:r w:rsidR="004519C6">
        <w:rPr>
          <w:rFonts w:ascii="Open Sans" w:hAnsi="Open Sans" w:cs="Open Sans"/>
          <w:color w:val="211D1E"/>
          <w:sz w:val="28"/>
          <w:szCs w:val="28"/>
        </w:rPr>
        <w:t xml:space="preserve"> (</w:t>
      </w:r>
      <w:r w:rsidR="004519C6" w:rsidRPr="00CD3B39">
        <w:rPr>
          <w:rFonts w:ascii="Open Sans" w:hAnsi="Open Sans" w:cs="Open Sans"/>
          <w:b/>
          <w:bCs/>
          <w:color w:val="211D1E"/>
          <w:sz w:val="24"/>
          <w:szCs w:val="24"/>
          <w:lang w:val="en-US"/>
        </w:rPr>
        <w:t>CharExp</w:t>
      </w:r>
      <w:r w:rsidR="004519C6">
        <w:rPr>
          <w:rFonts w:ascii="Open Sans" w:hAnsi="Open Sans" w:cs="Open Sans"/>
          <w:b/>
          <w:bCs/>
          <w:color w:val="211D1E"/>
          <w:sz w:val="24"/>
          <w:szCs w:val="24"/>
        </w:rPr>
        <w:t>=1200</w:t>
      </w:r>
      <w:r w:rsidR="004519C6">
        <w:rPr>
          <w:rFonts w:ascii="Open Sans" w:hAnsi="Open Sans" w:cs="Open Sans"/>
          <w:color w:val="211D1E"/>
          <w:sz w:val="28"/>
          <w:szCs w:val="28"/>
        </w:rPr>
        <w:t>)</w:t>
      </w:r>
      <w:r w:rsidRPr="004519C6">
        <w:rPr>
          <w:rFonts w:ascii="Open Sans" w:hAnsi="Open Sans" w:cs="Open Sans"/>
          <w:color w:val="211D1E"/>
          <w:sz w:val="28"/>
          <w:szCs w:val="28"/>
        </w:rPr>
        <w:t>, это 3й уровень (</w:t>
      </w:r>
      <w:r w:rsidR="004519C6" w:rsidRPr="00CD3B39">
        <w:rPr>
          <w:rFonts w:ascii="Open Sans" w:hAnsi="Open Sans" w:cs="Open Sans"/>
          <w:b/>
          <w:bCs/>
          <w:color w:val="211D1E"/>
          <w:sz w:val="24"/>
          <w:szCs w:val="24"/>
          <w:lang w:val="en-US"/>
        </w:rPr>
        <w:t>LvlExp</w:t>
      </w:r>
      <w:r w:rsidR="004519C6">
        <w:rPr>
          <w:rFonts w:ascii="Open Sans" w:hAnsi="Open Sans" w:cs="Open Sans"/>
          <w:b/>
          <w:bCs/>
          <w:color w:val="211D1E"/>
          <w:sz w:val="24"/>
          <w:szCs w:val="24"/>
        </w:rPr>
        <w:t>=900</w:t>
      </w:r>
      <w:r w:rsidRPr="004519C6">
        <w:rPr>
          <w:rFonts w:ascii="Open Sans" w:hAnsi="Open Sans" w:cs="Open Sans"/>
          <w:color w:val="211D1E"/>
          <w:sz w:val="28"/>
          <w:szCs w:val="28"/>
        </w:rPr>
        <w:t>),</w:t>
      </w:r>
      <w:r w:rsidR="00AF4ED9">
        <w:rPr>
          <w:rFonts w:ascii="Open Sans" w:hAnsi="Open Sans" w:cs="Open Sans"/>
          <w:color w:val="211D1E"/>
          <w:sz w:val="28"/>
          <w:szCs w:val="28"/>
        </w:rPr>
        <w:t xml:space="preserve"> </w:t>
      </w:r>
      <w:r w:rsidRPr="004519C6">
        <w:rPr>
          <w:rFonts w:ascii="Open Sans" w:hAnsi="Open Sans" w:cs="Open Sans"/>
          <w:color w:val="211D1E"/>
          <w:sz w:val="28"/>
          <w:szCs w:val="28"/>
        </w:rPr>
        <w:t>опыт Смертельной сцены равен</w:t>
      </w:r>
      <w:r w:rsidR="00AF4ED9">
        <w:rPr>
          <w:rFonts w:ascii="Open Sans" w:hAnsi="Open Sans" w:cs="Open Sans"/>
          <w:color w:val="211D1E"/>
          <w:sz w:val="28"/>
          <w:szCs w:val="28"/>
        </w:rPr>
        <w:t xml:space="preserve"> 4</w:t>
      </w:r>
      <w:r w:rsidR="004519C6">
        <w:rPr>
          <w:rFonts w:ascii="Open Sans" w:hAnsi="Open Sans" w:cs="Open Sans"/>
          <w:color w:val="211D1E"/>
          <w:sz w:val="28"/>
          <w:szCs w:val="28"/>
        </w:rPr>
        <w:t xml:space="preserve">00 для </w:t>
      </w:r>
      <w:r w:rsidR="00AF4ED9">
        <w:rPr>
          <w:rFonts w:ascii="Open Sans" w:hAnsi="Open Sans" w:cs="Open Sans"/>
          <w:color w:val="211D1E"/>
          <w:sz w:val="28"/>
          <w:szCs w:val="28"/>
        </w:rPr>
        <w:t>3</w:t>
      </w:r>
      <w:r w:rsidR="004519C6">
        <w:rPr>
          <w:rFonts w:ascii="Open Sans" w:hAnsi="Open Sans" w:cs="Open Sans"/>
          <w:color w:val="211D1E"/>
          <w:sz w:val="28"/>
          <w:szCs w:val="28"/>
        </w:rPr>
        <w:t xml:space="preserve">го </w:t>
      </w:r>
      <w:r w:rsidR="00AF4ED9">
        <w:rPr>
          <w:rFonts w:ascii="Open Sans" w:hAnsi="Open Sans" w:cs="Open Sans"/>
          <w:color w:val="211D1E"/>
          <w:sz w:val="28"/>
          <w:szCs w:val="28"/>
        </w:rPr>
        <w:t>уровня (</w:t>
      </w:r>
      <w:r w:rsidR="00AF4ED9" w:rsidRPr="00CD3B39">
        <w:rPr>
          <w:rFonts w:ascii="Open Sans" w:hAnsi="Open Sans" w:cs="Open Sans"/>
          <w:b/>
          <w:bCs/>
          <w:color w:val="211D1E"/>
          <w:sz w:val="24"/>
          <w:szCs w:val="24"/>
          <w:lang w:val="en-US"/>
        </w:rPr>
        <w:t>CurDScene</w:t>
      </w:r>
      <w:r w:rsidR="00AF4ED9">
        <w:rPr>
          <w:rFonts w:ascii="Open Sans" w:hAnsi="Open Sans" w:cs="Open Sans"/>
          <w:b/>
          <w:bCs/>
          <w:color w:val="211D1E"/>
          <w:sz w:val="24"/>
          <w:szCs w:val="24"/>
        </w:rPr>
        <w:t>=400</w:t>
      </w:r>
      <w:r w:rsidR="00AF4ED9">
        <w:rPr>
          <w:rFonts w:ascii="Open Sans" w:hAnsi="Open Sans" w:cs="Open Sans"/>
          <w:color w:val="211D1E"/>
          <w:sz w:val="28"/>
          <w:szCs w:val="28"/>
        </w:rPr>
        <w:t xml:space="preserve">), а значит после смерти его отбросит на 2й уровень, где </w:t>
      </w:r>
      <w:r w:rsidR="00AF4ED9" w:rsidRPr="004519C6">
        <w:rPr>
          <w:rFonts w:ascii="Open Sans" w:hAnsi="Open Sans" w:cs="Open Sans"/>
          <w:color w:val="211D1E"/>
          <w:sz w:val="28"/>
          <w:szCs w:val="28"/>
        </w:rPr>
        <w:t>опыт Смертельной сцены равен</w:t>
      </w:r>
      <w:r w:rsidR="00AF4ED9">
        <w:rPr>
          <w:rFonts w:ascii="Open Sans" w:hAnsi="Open Sans" w:cs="Open Sans"/>
          <w:color w:val="211D1E"/>
          <w:sz w:val="28"/>
          <w:szCs w:val="28"/>
        </w:rPr>
        <w:t xml:space="preserve"> 200 </w:t>
      </w:r>
      <w:r w:rsidR="004519C6">
        <w:rPr>
          <w:rFonts w:ascii="Open Sans" w:hAnsi="Open Sans" w:cs="Open Sans"/>
          <w:color w:val="211D1E"/>
          <w:sz w:val="28"/>
          <w:szCs w:val="28"/>
        </w:rPr>
        <w:t>(</w:t>
      </w:r>
      <w:r w:rsidR="004519C6" w:rsidRPr="00CD3B39">
        <w:rPr>
          <w:rFonts w:ascii="Open Sans" w:hAnsi="Open Sans" w:cs="Open Sans"/>
          <w:b/>
          <w:bCs/>
          <w:color w:val="211D1E"/>
          <w:sz w:val="24"/>
          <w:szCs w:val="24"/>
          <w:lang w:val="en-US"/>
        </w:rPr>
        <w:t>PrevDScene</w:t>
      </w:r>
      <w:r w:rsidR="004519C6">
        <w:rPr>
          <w:rFonts w:ascii="Open Sans" w:hAnsi="Open Sans" w:cs="Open Sans"/>
          <w:b/>
          <w:bCs/>
          <w:color w:val="211D1E"/>
          <w:sz w:val="24"/>
          <w:szCs w:val="24"/>
        </w:rPr>
        <w:t>=200</w:t>
      </w:r>
      <w:r w:rsidR="004519C6">
        <w:rPr>
          <w:rFonts w:ascii="Open Sans" w:hAnsi="Open Sans" w:cs="Open Sans"/>
          <w:color w:val="211D1E"/>
          <w:sz w:val="28"/>
          <w:szCs w:val="28"/>
        </w:rPr>
        <w:t>)</w:t>
      </w:r>
      <w:r w:rsidRPr="004519C6">
        <w:rPr>
          <w:rFonts w:ascii="Open Sans" w:hAnsi="Open Sans" w:cs="Open Sans"/>
          <w:color w:val="211D1E"/>
          <w:sz w:val="28"/>
          <w:szCs w:val="28"/>
        </w:rPr>
        <w:t>, при смерти этого персонажа у нового будет</w:t>
      </w:r>
      <w:r w:rsidR="009A088E" w:rsidRPr="004519C6">
        <w:rPr>
          <w:rFonts w:ascii="Open Sans" w:hAnsi="Open Sans" w:cs="Open Sans"/>
          <w:color w:val="211D1E"/>
          <w:sz w:val="28"/>
          <w:szCs w:val="28"/>
        </w:rPr>
        <w:t>:</w:t>
      </w:r>
      <w:r w:rsidR="00AF4ED9">
        <w:rPr>
          <w:rFonts w:ascii="Open Sans" w:hAnsi="Open Sans" w:cs="Open Sans"/>
          <w:color w:val="211D1E"/>
          <w:sz w:val="28"/>
          <w:szCs w:val="28"/>
        </w:rPr>
        <w:t xml:space="preserve"> </w:t>
      </w:r>
      <w:r w:rsidR="00AF4ED9" w:rsidRPr="00AF4ED9">
        <w:rPr>
          <w:rFonts w:ascii="Open Sans" w:hAnsi="Open Sans" w:cs="Open Sans"/>
          <w:color w:val="211D1E"/>
          <w:sz w:val="28"/>
          <w:szCs w:val="28"/>
        </w:rPr>
        <w:t xml:space="preserve">900 – 200 * (900 + 400 - 1200) / 400 = 850 </w:t>
      </w:r>
      <w:r w:rsidR="00AF4ED9">
        <w:rPr>
          <w:rFonts w:ascii="Open Sans" w:hAnsi="Open Sans" w:cs="Open Sans"/>
          <w:color w:val="211D1E"/>
          <w:sz w:val="28"/>
          <w:szCs w:val="28"/>
        </w:rPr>
        <w:t>опыта</w:t>
      </w:r>
    </w:p>
    <w:p w14:paraId="77DA371F" w14:textId="54FB3CF0" w:rsidR="00AF4ED9" w:rsidRPr="0043657B" w:rsidRDefault="00AF4ED9" w:rsidP="004519C6">
      <w:pPr>
        <w:spacing w:before="200" w:after="0" w:line="276" w:lineRule="auto"/>
        <w:jc w:val="both"/>
        <w:rPr>
          <w:rFonts w:ascii="Open Sans" w:hAnsi="Open Sans" w:cs="Open Sans"/>
          <w:i/>
          <w:iCs/>
          <w:color w:val="211D1E"/>
          <w:sz w:val="28"/>
          <w:szCs w:val="28"/>
        </w:rPr>
      </w:pPr>
      <w:r w:rsidRPr="0043657B">
        <w:rPr>
          <w:rFonts w:ascii="Open Sans" w:hAnsi="Open Sans" w:cs="Open Sans"/>
          <w:i/>
          <w:iCs/>
          <w:color w:val="211D1E"/>
          <w:sz w:val="28"/>
          <w:szCs w:val="28"/>
          <w:lang w:val="en-US"/>
        </w:rPr>
        <w:t>P</w:t>
      </w:r>
      <w:r w:rsidRPr="0043657B">
        <w:rPr>
          <w:rFonts w:ascii="Open Sans" w:hAnsi="Open Sans" w:cs="Open Sans"/>
          <w:i/>
          <w:iCs/>
          <w:color w:val="211D1E"/>
          <w:sz w:val="28"/>
          <w:szCs w:val="28"/>
        </w:rPr>
        <w:t>.</w:t>
      </w:r>
      <w:r w:rsidRPr="0043657B">
        <w:rPr>
          <w:rFonts w:ascii="Open Sans" w:hAnsi="Open Sans" w:cs="Open Sans"/>
          <w:i/>
          <w:iCs/>
          <w:color w:val="211D1E"/>
          <w:sz w:val="28"/>
          <w:szCs w:val="28"/>
          <w:lang w:val="en-US"/>
        </w:rPr>
        <w:t>S</w:t>
      </w:r>
      <w:r w:rsidRPr="0043657B">
        <w:rPr>
          <w:rFonts w:ascii="Open Sans" w:hAnsi="Open Sans" w:cs="Open Sans"/>
          <w:i/>
          <w:iCs/>
          <w:color w:val="211D1E"/>
          <w:sz w:val="28"/>
          <w:szCs w:val="28"/>
        </w:rPr>
        <w:t>. Это формула работает только если после смерти снятие опыта отбросит на предыдущий уровень. Если после смерти опыта Смертельной сцены не хватит, чтобы отбросить на предыдущий уровень, то Вы просто отнимаете полный опыт Смертельной сцены для вашего уровня.</w:t>
      </w:r>
    </w:p>
    <w:p w14:paraId="426425E8" w14:textId="6CA2D6B0" w:rsidR="00E65925" w:rsidRDefault="00E65925" w:rsidP="00394AC3">
      <w:pPr>
        <w:spacing w:after="0" w:line="276" w:lineRule="auto"/>
        <w:jc w:val="both"/>
        <w:rPr>
          <w:rFonts w:ascii="Open Sans" w:hAnsi="Open Sans" w:cs="Open Sans"/>
          <w:color w:val="211D1E"/>
          <w:sz w:val="28"/>
          <w:szCs w:val="28"/>
        </w:rPr>
      </w:pPr>
    </w:p>
    <w:p w14:paraId="3E130B1C" w14:textId="67488E95" w:rsidR="0043657B" w:rsidRPr="00CD3B39" w:rsidRDefault="0043657B" w:rsidP="0043657B">
      <w:pPr>
        <w:pStyle w:val="a3"/>
      </w:pPr>
      <w:r>
        <w:t>Приход нового игрока с новым персонажем</w:t>
      </w:r>
    </w:p>
    <w:p w14:paraId="6DE3F349" w14:textId="15318279" w:rsidR="00D54501" w:rsidRDefault="0043657B" w:rsidP="00D54501">
      <w:pPr>
        <w:spacing w:after="0" w:line="276" w:lineRule="auto"/>
        <w:ind w:firstLine="709"/>
        <w:jc w:val="both"/>
        <w:rPr>
          <w:rFonts w:ascii="Open Sans" w:hAnsi="Open Sans" w:cs="Open Sans"/>
          <w:color w:val="211D1E"/>
          <w:sz w:val="28"/>
          <w:szCs w:val="28"/>
        </w:rPr>
      </w:pPr>
      <w:r>
        <w:rPr>
          <w:rFonts w:ascii="Open Sans" w:hAnsi="Open Sans" w:cs="Open Sans"/>
          <w:color w:val="211D1E"/>
          <w:sz w:val="28"/>
          <w:szCs w:val="28"/>
        </w:rPr>
        <w:t>Присоединившийся к идущей кампании новый игрок создаёт персонажа с количеством опыта равн</w:t>
      </w:r>
      <w:r w:rsidR="00E746EC">
        <w:rPr>
          <w:rFonts w:ascii="Open Sans" w:hAnsi="Open Sans" w:cs="Open Sans"/>
          <w:color w:val="211D1E"/>
          <w:sz w:val="28"/>
          <w:szCs w:val="28"/>
        </w:rPr>
        <w:t>о</w:t>
      </w:r>
      <w:r>
        <w:rPr>
          <w:rFonts w:ascii="Open Sans" w:hAnsi="Open Sans" w:cs="Open Sans"/>
          <w:color w:val="211D1E"/>
          <w:sz w:val="28"/>
          <w:szCs w:val="28"/>
        </w:rPr>
        <w:t>м</w:t>
      </w:r>
      <w:r w:rsidR="00E746EC">
        <w:rPr>
          <w:rFonts w:ascii="Open Sans" w:hAnsi="Open Sans" w:cs="Open Sans"/>
          <w:color w:val="211D1E"/>
          <w:sz w:val="28"/>
          <w:szCs w:val="28"/>
        </w:rPr>
        <w:t>у</w:t>
      </w:r>
      <w:r>
        <w:rPr>
          <w:rFonts w:ascii="Open Sans" w:hAnsi="Open Sans" w:cs="Open Sans"/>
          <w:color w:val="211D1E"/>
          <w:sz w:val="28"/>
          <w:szCs w:val="28"/>
        </w:rPr>
        <w:t xml:space="preserve"> минимальному количеству опыта среди всех персонажей в пачке</w:t>
      </w:r>
      <w:r w:rsidR="00E746EC">
        <w:rPr>
          <w:rFonts w:ascii="Open Sans" w:hAnsi="Open Sans" w:cs="Open Sans"/>
          <w:color w:val="211D1E"/>
          <w:sz w:val="28"/>
          <w:szCs w:val="28"/>
        </w:rPr>
        <w:t xml:space="preserve">. Предыстория </w:t>
      </w:r>
      <w:r w:rsidR="00E746EC">
        <w:rPr>
          <w:rFonts w:ascii="Open Sans" w:hAnsi="Open Sans" w:cs="Open Sans"/>
          <w:color w:val="211D1E"/>
          <w:sz w:val="28"/>
          <w:szCs w:val="28"/>
        </w:rPr>
        <w:lastRenderedPageBreak/>
        <w:t>требует согласования с ДМом, ибо нужно понять как персонаж оказался в центре действий, в которых принимают участие остальные игроки.</w:t>
      </w:r>
    </w:p>
    <w:p w14:paraId="73A60E67" w14:textId="44838A31" w:rsidR="00D54501" w:rsidRDefault="00D54501" w:rsidP="00D54501">
      <w:pPr>
        <w:spacing w:after="0" w:line="276" w:lineRule="auto"/>
        <w:ind w:firstLine="709"/>
        <w:jc w:val="both"/>
        <w:rPr>
          <w:rFonts w:ascii="Open Sans" w:hAnsi="Open Sans" w:cs="Open Sans"/>
          <w:color w:val="211D1E"/>
          <w:sz w:val="28"/>
          <w:szCs w:val="28"/>
        </w:rPr>
      </w:pPr>
    </w:p>
    <w:p w14:paraId="05594E8C" w14:textId="4F6ACFC6" w:rsidR="00D54501" w:rsidRDefault="00D54501" w:rsidP="00D54501">
      <w:pPr>
        <w:pStyle w:val="a3"/>
      </w:pPr>
      <w:r>
        <w:t>После игровой сессии</w:t>
      </w:r>
    </w:p>
    <w:p w14:paraId="5CABC4CD" w14:textId="070E1946" w:rsidR="00D54501" w:rsidRDefault="00D54501" w:rsidP="00D54501">
      <w:pPr>
        <w:spacing w:after="0" w:line="276" w:lineRule="auto"/>
        <w:ind w:firstLine="709"/>
        <w:jc w:val="both"/>
        <w:rPr>
          <w:rFonts w:ascii="Open Sans" w:hAnsi="Open Sans" w:cs="Open Sans"/>
          <w:color w:val="211D1E"/>
          <w:sz w:val="28"/>
          <w:szCs w:val="28"/>
        </w:rPr>
      </w:pPr>
      <w:r>
        <w:rPr>
          <w:rFonts w:ascii="Open Sans" w:hAnsi="Open Sans" w:cs="Open Sans"/>
          <w:color w:val="211D1E"/>
          <w:sz w:val="28"/>
          <w:szCs w:val="28"/>
        </w:rPr>
        <w:t>После игровой сессии настойчиво прошу писать хотя бы пару предложений о том, ч</w:t>
      </w:r>
      <w:r w:rsidR="00CD0C82">
        <w:rPr>
          <w:rFonts w:ascii="Open Sans" w:hAnsi="Open Sans" w:cs="Open Sans"/>
          <w:color w:val="211D1E"/>
          <w:sz w:val="28"/>
          <w:szCs w:val="28"/>
        </w:rPr>
        <w:t>то важного ваш персонаж сделал за эту сессию, что лично вам понравилось и что вы хотите увидеть и сделать на следующей сессии. Много писать не нужно можно кратко общими словами.</w:t>
      </w:r>
    </w:p>
    <w:p w14:paraId="4DE7CE47" w14:textId="77777777" w:rsidR="00394AC3" w:rsidRDefault="00394AC3" w:rsidP="005D0DB6">
      <w:pPr>
        <w:spacing w:after="0" w:line="276" w:lineRule="auto"/>
        <w:jc w:val="both"/>
        <w:rPr>
          <w:rFonts w:ascii="Open Sans" w:hAnsi="Open Sans" w:cs="Open Sans"/>
          <w:color w:val="211D1E"/>
          <w:sz w:val="28"/>
          <w:szCs w:val="28"/>
        </w:rPr>
      </w:pPr>
    </w:p>
    <w:p w14:paraId="0A1D652C" w14:textId="721F99B7" w:rsidR="00394AC3" w:rsidRDefault="00394AC3" w:rsidP="00E746EC">
      <w:pPr>
        <w:pStyle w:val="a3"/>
      </w:pPr>
      <w:r>
        <w:t>Игромеханика</w:t>
      </w:r>
    </w:p>
    <w:p w14:paraId="7CC14CC5" w14:textId="77777777" w:rsidR="00CD0C82" w:rsidRDefault="00CD0C82" w:rsidP="009C64D4">
      <w:pPr>
        <w:spacing w:after="0" w:line="276" w:lineRule="auto"/>
        <w:jc w:val="center"/>
        <w:rPr>
          <w:rFonts w:ascii="Open Sans" w:hAnsi="Open Sans" w:cs="Open Sans"/>
          <w:b/>
          <w:bCs/>
          <w:color w:val="211D1E"/>
          <w:sz w:val="28"/>
          <w:szCs w:val="28"/>
        </w:rPr>
      </w:pPr>
    </w:p>
    <w:p w14:paraId="6064FC89" w14:textId="42EC4289" w:rsidR="00394AC3" w:rsidRPr="00E746EC" w:rsidRDefault="00394AC3" w:rsidP="009C64D4">
      <w:pPr>
        <w:spacing w:after="0" w:line="276" w:lineRule="auto"/>
        <w:jc w:val="center"/>
        <w:rPr>
          <w:rFonts w:ascii="Open Sans" w:hAnsi="Open Sans" w:cs="Open Sans"/>
          <w:b/>
          <w:bCs/>
          <w:color w:val="211D1E"/>
          <w:sz w:val="28"/>
          <w:szCs w:val="28"/>
        </w:rPr>
      </w:pPr>
      <w:r w:rsidRPr="00E746EC">
        <w:rPr>
          <w:rFonts w:ascii="Open Sans" w:hAnsi="Open Sans" w:cs="Open Sans"/>
          <w:b/>
          <w:bCs/>
          <w:color w:val="211D1E"/>
          <w:sz w:val="28"/>
          <w:szCs w:val="28"/>
        </w:rPr>
        <w:t>Нагрузка</w:t>
      </w:r>
    </w:p>
    <w:p w14:paraId="633905D1" w14:textId="1581B182" w:rsidR="00394AC3" w:rsidRDefault="00394AC3" w:rsidP="009C64D4">
      <w:pPr>
        <w:spacing w:after="0" w:line="276" w:lineRule="auto"/>
        <w:ind w:firstLine="709"/>
        <w:jc w:val="both"/>
        <w:rPr>
          <w:rFonts w:ascii="Open Sans" w:hAnsi="Open Sans" w:cs="Open Sans"/>
          <w:color w:val="211D1E"/>
          <w:sz w:val="28"/>
          <w:szCs w:val="28"/>
        </w:rPr>
      </w:pPr>
      <w:r w:rsidRPr="00394AC3">
        <w:rPr>
          <w:rFonts w:ascii="Open Sans" w:hAnsi="Open Sans" w:cs="Open Sans"/>
          <w:color w:val="211D1E"/>
          <w:sz w:val="28"/>
          <w:szCs w:val="28"/>
        </w:rPr>
        <w:t>Если вы несёте вес, превышающий 5-кратное значение Силы, вы становитесь нагруженным, а ваша скорость уменьшается на 10 футов.</w:t>
      </w:r>
      <w:r w:rsidR="00E746EC">
        <w:rPr>
          <w:rFonts w:ascii="Open Sans" w:hAnsi="Open Sans" w:cs="Open Sans"/>
          <w:color w:val="211D1E"/>
          <w:sz w:val="28"/>
          <w:szCs w:val="28"/>
        </w:rPr>
        <w:t xml:space="preserve"> </w:t>
      </w:r>
      <w:r w:rsidRPr="00394AC3">
        <w:rPr>
          <w:rFonts w:ascii="Open Sans" w:hAnsi="Open Sans" w:cs="Open Sans"/>
          <w:color w:val="211D1E"/>
          <w:sz w:val="28"/>
          <w:szCs w:val="28"/>
        </w:rPr>
        <w:t>Если вы несёте вес, превышающий 10-кратное значение Силы, вы становитесь сильно нагруженным, ваша скорость уменьшается ещё на 10 футов, и вы совершаете с помехой все проверки характеристик, броски атаки и спасброски, использующие Силу, Ловкость или Телосложение.</w:t>
      </w:r>
    </w:p>
    <w:p w14:paraId="280B4905" w14:textId="77777777" w:rsidR="00E116B6" w:rsidRPr="00394AC3" w:rsidRDefault="00E116B6" w:rsidP="00394AC3">
      <w:pPr>
        <w:spacing w:after="0" w:line="276" w:lineRule="auto"/>
        <w:jc w:val="both"/>
        <w:rPr>
          <w:rFonts w:ascii="Open Sans" w:hAnsi="Open Sans" w:cs="Open Sans"/>
          <w:color w:val="211D1E"/>
          <w:sz w:val="28"/>
          <w:szCs w:val="28"/>
        </w:rPr>
      </w:pPr>
    </w:p>
    <w:p w14:paraId="1DA1205C" w14:textId="77777777" w:rsidR="00394AC3" w:rsidRPr="00E116B6" w:rsidRDefault="00394AC3" w:rsidP="009C64D4">
      <w:pPr>
        <w:spacing w:after="0" w:line="276" w:lineRule="auto"/>
        <w:jc w:val="center"/>
        <w:rPr>
          <w:rFonts w:ascii="Open Sans" w:hAnsi="Open Sans" w:cs="Open Sans"/>
          <w:b/>
          <w:bCs/>
          <w:color w:val="211D1E"/>
          <w:sz w:val="28"/>
          <w:szCs w:val="28"/>
        </w:rPr>
      </w:pPr>
      <w:r w:rsidRPr="00E116B6">
        <w:rPr>
          <w:rFonts w:ascii="Open Sans" w:hAnsi="Open Sans" w:cs="Open Sans"/>
          <w:b/>
          <w:bCs/>
          <w:color w:val="211D1E"/>
          <w:sz w:val="28"/>
          <w:szCs w:val="28"/>
        </w:rPr>
        <w:t>Окружение</w:t>
      </w:r>
    </w:p>
    <w:p w14:paraId="64A292AD" w14:textId="04F440EC" w:rsidR="00E116B6" w:rsidRDefault="00394AC3" w:rsidP="009C64D4">
      <w:pPr>
        <w:spacing w:after="0" w:line="276" w:lineRule="auto"/>
        <w:ind w:firstLine="709"/>
        <w:jc w:val="both"/>
        <w:rPr>
          <w:rFonts w:ascii="Open Sans" w:hAnsi="Open Sans" w:cs="Open Sans"/>
          <w:color w:val="211D1E"/>
          <w:sz w:val="28"/>
          <w:szCs w:val="28"/>
        </w:rPr>
      </w:pPr>
      <w:r w:rsidRPr="00394AC3">
        <w:rPr>
          <w:rFonts w:ascii="Open Sans" w:hAnsi="Open Sans" w:cs="Open Sans"/>
          <w:color w:val="211D1E"/>
          <w:sz w:val="28"/>
          <w:szCs w:val="28"/>
        </w:rPr>
        <w:t xml:space="preserve">Вы </w:t>
      </w:r>
      <w:r w:rsidR="00C47107">
        <w:rPr>
          <w:rFonts w:ascii="Open Sans" w:hAnsi="Open Sans" w:cs="Open Sans"/>
          <w:color w:val="211D1E"/>
          <w:sz w:val="28"/>
          <w:szCs w:val="28"/>
        </w:rPr>
        <w:t>добавляется +2 к броску атаки</w:t>
      </w:r>
      <w:r w:rsidRPr="00394AC3">
        <w:rPr>
          <w:rFonts w:ascii="Open Sans" w:hAnsi="Open Sans" w:cs="Open Sans"/>
          <w:color w:val="211D1E"/>
          <w:sz w:val="28"/>
          <w:szCs w:val="28"/>
        </w:rPr>
        <w:t xml:space="preserve"> при совершении рукопашной атаки по противнику, которого вы видите, и который находится в 5 футах от вас, если в 5 футах с противоположной стороны от него находится его противник, который тоже его видит и дееспособен.</w:t>
      </w:r>
    </w:p>
    <w:p w14:paraId="042FF05D" w14:textId="77777777" w:rsidR="00E116B6" w:rsidRDefault="00E116B6" w:rsidP="00E116B6">
      <w:pPr>
        <w:spacing w:after="0" w:line="276" w:lineRule="auto"/>
        <w:jc w:val="both"/>
        <w:rPr>
          <w:rFonts w:ascii="Open Sans" w:hAnsi="Open Sans" w:cs="Open Sans"/>
          <w:color w:val="211D1E"/>
          <w:sz w:val="28"/>
          <w:szCs w:val="28"/>
        </w:rPr>
      </w:pPr>
    </w:p>
    <w:p w14:paraId="4A45B1E9" w14:textId="6EC71D18" w:rsidR="00E116B6" w:rsidRPr="00E116B6" w:rsidRDefault="00E116B6" w:rsidP="009C64D4">
      <w:pPr>
        <w:spacing w:after="0" w:line="276" w:lineRule="auto"/>
        <w:jc w:val="center"/>
        <w:rPr>
          <w:rFonts w:ascii="Open Sans" w:hAnsi="Open Sans" w:cs="Open Sans"/>
          <w:b/>
          <w:bCs/>
          <w:color w:val="211D1E"/>
          <w:sz w:val="28"/>
          <w:szCs w:val="28"/>
        </w:rPr>
      </w:pPr>
      <w:r w:rsidRPr="00E116B6">
        <w:rPr>
          <w:rFonts w:ascii="Open Sans" w:hAnsi="Open Sans" w:cs="Open Sans"/>
          <w:b/>
          <w:bCs/>
          <w:color w:val="211D1E"/>
          <w:sz w:val="28"/>
          <w:szCs w:val="28"/>
        </w:rPr>
        <w:t>Кувырок</w:t>
      </w:r>
    </w:p>
    <w:p w14:paraId="087AF32F" w14:textId="1A74405B" w:rsidR="00E116B6" w:rsidRDefault="00E116B6" w:rsidP="009C64D4">
      <w:pPr>
        <w:spacing w:after="0" w:line="276" w:lineRule="auto"/>
        <w:ind w:firstLine="709"/>
        <w:jc w:val="both"/>
        <w:rPr>
          <w:rFonts w:ascii="Open Sans" w:hAnsi="Open Sans" w:cs="Open Sans"/>
          <w:color w:val="211D1E"/>
          <w:sz w:val="28"/>
          <w:szCs w:val="28"/>
        </w:rPr>
      </w:pPr>
      <w:r w:rsidRPr="00E116B6">
        <w:rPr>
          <w:rFonts w:ascii="Open Sans" w:hAnsi="Open Sans" w:cs="Open Sans"/>
          <w:color w:val="211D1E"/>
          <w:sz w:val="28"/>
          <w:szCs w:val="28"/>
        </w:rPr>
        <w:lastRenderedPageBreak/>
        <w:t>Существо может попытаться проскочить сквозь</w:t>
      </w:r>
      <w:r>
        <w:rPr>
          <w:rFonts w:ascii="Open Sans" w:hAnsi="Open Sans" w:cs="Open Sans"/>
          <w:color w:val="211D1E"/>
          <w:sz w:val="28"/>
          <w:szCs w:val="28"/>
        </w:rPr>
        <w:t xml:space="preserve"> </w:t>
      </w:r>
      <w:r w:rsidRPr="00E116B6">
        <w:rPr>
          <w:rFonts w:ascii="Open Sans" w:hAnsi="Open Sans" w:cs="Open Sans"/>
          <w:color w:val="211D1E"/>
          <w:sz w:val="28"/>
          <w:szCs w:val="28"/>
        </w:rPr>
        <w:t>пространство враждебного существа, уворотами и</w:t>
      </w:r>
      <w:r>
        <w:rPr>
          <w:rFonts w:ascii="Open Sans" w:hAnsi="Open Sans" w:cs="Open Sans"/>
          <w:color w:val="211D1E"/>
          <w:sz w:val="28"/>
          <w:szCs w:val="28"/>
        </w:rPr>
        <w:t xml:space="preserve"> </w:t>
      </w:r>
      <w:r w:rsidRPr="00E116B6">
        <w:rPr>
          <w:rFonts w:ascii="Open Sans" w:hAnsi="Open Sans" w:cs="Open Sans"/>
          <w:color w:val="211D1E"/>
          <w:sz w:val="28"/>
          <w:szCs w:val="28"/>
        </w:rPr>
        <w:t>кувырками уклоняясь от противника. Действием</w:t>
      </w:r>
      <w:r>
        <w:rPr>
          <w:rFonts w:ascii="Open Sans" w:hAnsi="Open Sans" w:cs="Open Sans"/>
          <w:color w:val="211D1E"/>
          <w:sz w:val="28"/>
          <w:szCs w:val="28"/>
        </w:rPr>
        <w:t xml:space="preserve"> </w:t>
      </w:r>
      <w:r w:rsidRPr="00E116B6">
        <w:rPr>
          <w:rFonts w:ascii="Open Sans" w:hAnsi="Open Sans" w:cs="Open Sans"/>
          <w:color w:val="211D1E"/>
          <w:sz w:val="28"/>
          <w:szCs w:val="28"/>
        </w:rPr>
        <w:t>или бонусным действием уклоняющийся совершает проверку Ловкости (Акробатика), противопоставленную результату Ловкости (Акробатика) противника. Если уклоняющийся преуспевает, он может один раз в свой ход переместиться через</w:t>
      </w:r>
      <w:r>
        <w:rPr>
          <w:rFonts w:ascii="Open Sans" w:hAnsi="Open Sans" w:cs="Open Sans"/>
          <w:color w:val="211D1E"/>
          <w:sz w:val="28"/>
          <w:szCs w:val="28"/>
        </w:rPr>
        <w:t xml:space="preserve"> </w:t>
      </w:r>
      <w:r w:rsidRPr="00E116B6">
        <w:rPr>
          <w:rFonts w:ascii="Open Sans" w:hAnsi="Open Sans" w:cs="Open Sans"/>
          <w:color w:val="211D1E"/>
          <w:sz w:val="28"/>
          <w:szCs w:val="28"/>
        </w:rPr>
        <w:t>пространство враждебного существа.</w:t>
      </w:r>
      <w:r>
        <w:rPr>
          <w:rFonts w:ascii="Open Sans" w:hAnsi="Open Sans" w:cs="Open Sans"/>
          <w:color w:val="211D1E"/>
          <w:sz w:val="28"/>
          <w:szCs w:val="28"/>
        </w:rPr>
        <w:t xml:space="preserve"> Персонаж с чертой Страж блокирует возможность использование такого действия выбранным существам в пределах досягаемости своей рукопашной атаки.</w:t>
      </w:r>
    </w:p>
    <w:p w14:paraId="6D208E15" w14:textId="14F79E16" w:rsidR="00E116B6" w:rsidRDefault="00E116B6" w:rsidP="00E116B6">
      <w:pPr>
        <w:spacing w:after="0" w:line="276" w:lineRule="auto"/>
        <w:jc w:val="both"/>
        <w:rPr>
          <w:rFonts w:ascii="Open Sans" w:hAnsi="Open Sans" w:cs="Open Sans"/>
          <w:color w:val="211D1E"/>
          <w:sz w:val="28"/>
          <w:szCs w:val="28"/>
        </w:rPr>
      </w:pPr>
    </w:p>
    <w:p w14:paraId="1FAA7B3B" w14:textId="61DD16CD" w:rsidR="00E116B6" w:rsidRPr="00E116B6" w:rsidRDefault="00E116B6" w:rsidP="009C64D4">
      <w:pPr>
        <w:spacing w:after="0" w:line="276" w:lineRule="auto"/>
        <w:jc w:val="center"/>
        <w:rPr>
          <w:rFonts w:ascii="Open Sans" w:hAnsi="Open Sans" w:cs="Open Sans"/>
          <w:b/>
          <w:bCs/>
          <w:color w:val="211D1E"/>
          <w:sz w:val="28"/>
          <w:szCs w:val="28"/>
        </w:rPr>
      </w:pPr>
      <w:r w:rsidRPr="00E116B6">
        <w:rPr>
          <w:rFonts w:ascii="Open Sans" w:hAnsi="Open Sans" w:cs="Open Sans"/>
          <w:b/>
          <w:bCs/>
          <w:color w:val="211D1E"/>
          <w:sz w:val="28"/>
          <w:szCs w:val="28"/>
        </w:rPr>
        <w:t>Пробегание</w:t>
      </w:r>
    </w:p>
    <w:p w14:paraId="7A787F8A" w14:textId="3918CEE5" w:rsidR="00E116B6" w:rsidRDefault="00E116B6" w:rsidP="009C64D4">
      <w:pPr>
        <w:spacing w:after="0" w:line="276" w:lineRule="auto"/>
        <w:ind w:firstLine="709"/>
        <w:jc w:val="both"/>
        <w:rPr>
          <w:rFonts w:ascii="Open Sans" w:hAnsi="Open Sans" w:cs="Open Sans"/>
          <w:color w:val="211D1E"/>
          <w:sz w:val="28"/>
          <w:szCs w:val="28"/>
        </w:rPr>
      </w:pPr>
      <w:r w:rsidRPr="00E116B6">
        <w:rPr>
          <w:rFonts w:ascii="Open Sans" w:hAnsi="Open Sans" w:cs="Open Sans"/>
          <w:color w:val="211D1E"/>
          <w:sz w:val="28"/>
          <w:szCs w:val="28"/>
        </w:rPr>
        <w:t>Существо может попытаться переместиться через</w:t>
      </w:r>
      <w:r>
        <w:rPr>
          <w:rFonts w:ascii="Open Sans" w:hAnsi="Open Sans" w:cs="Open Sans"/>
          <w:color w:val="211D1E"/>
          <w:sz w:val="28"/>
          <w:szCs w:val="28"/>
        </w:rPr>
        <w:t xml:space="preserve"> </w:t>
      </w:r>
      <w:r w:rsidRPr="00E116B6">
        <w:rPr>
          <w:rFonts w:ascii="Open Sans" w:hAnsi="Open Sans" w:cs="Open Sans"/>
          <w:color w:val="211D1E"/>
          <w:sz w:val="28"/>
          <w:szCs w:val="28"/>
        </w:rPr>
        <w:t>пространство враждебного существа. Оно совершает действием или бонусным действием проверку Силы (Атлетика), противопоставленную проверке Силы (Атлетика) враждебного существа. Пытающееся пробежать существо совершает свою проверку с преимуществом, если оно крупнее враждебного существа, или с помехой, если оно меньше.</w:t>
      </w:r>
      <w:r>
        <w:rPr>
          <w:rFonts w:ascii="Open Sans" w:hAnsi="Open Sans" w:cs="Open Sans"/>
          <w:color w:val="211D1E"/>
          <w:sz w:val="28"/>
          <w:szCs w:val="28"/>
        </w:rPr>
        <w:t xml:space="preserve"> </w:t>
      </w:r>
      <w:r w:rsidRPr="00E116B6">
        <w:rPr>
          <w:rFonts w:ascii="Open Sans" w:hAnsi="Open Sans" w:cs="Open Sans"/>
          <w:color w:val="211D1E"/>
          <w:sz w:val="28"/>
          <w:szCs w:val="28"/>
        </w:rPr>
        <w:t>Если оно выигрывает состязание, то может в этом</w:t>
      </w:r>
      <w:r>
        <w:rPr>
          <w:rFonts w:ascii="Open Sans" w:hAnsi="Open Sans" w:cs="Open Sans"/>
          <w:color w:val="211D1E"/>
          <w:sz w:val="28"/>
          <w:szCs w:val="28"/>
        </w:rPr>
        <w:t xml:space="preserve"> </w:t>
      </w:r>
      <w:r w:rsidRPr="00E116B6">
        <w:rPr>
          <w:rFonts w:ascii="Open Sans" w:hAnsi="Open Sans" w:cs="Open Sans"/>
          <w:color w:val="211D1E"/>
          <w:sz w:val="28"/>
          <w:szCs w:val="28"/>
        </w:rPr>
        <w:t>ходу один раз переместиться сквозь пространство</w:t>
      </w:r>
      <w:r>
        <w:rPr>
          <w:rFonts w:ascii="Open Sans" w:hAnsi="Open Sans" w:cs="Open Sans"/>
          <w:color w:val="211D1E"/>
          <w:sz w:val="28"/>
          <w:szCs w:val="28"/>
        </w:rPr>
        <w:t xml:space="preserve"> </w:t>
      </w:r>
      <w:r w:rsidRPr="00E116B6">
        <w:rPr>
          <w:rFonts w:ascii="Open Sans" w:hAnsi="Open Sans" w:cs="Open Sans"/>
          <w:color w:val="211D1E"/>
          <w:sz w:val="28"/>
          <w:szCs w:val="28"/>
        </w:rPr>
        <w:t>враждебного существа.</w:t>
      </w:r>
      <w:r>
        <w:rPr>
          <w:rFonts w:ascii="Open Sans" w:hAnsi="Open Sans" w:cs="Open Sans"/>
          <w:color w:val="211D1E"/>
          <w:sz w:val="28"/>
          <w:szCs w:val="28"/>
        </w:rPr>
        <w:t xml:space="preserve"> Персонаж с чертой Страж блокирует возможность использование такого действия выбранным существам в пределах в пределах досягаемости своей рукопашной атаки.</w:t>
      </w:r>
    </w:p>
    <w:p w14:paraId="07C5F5B8" w14:textId="5070551B" w:rsidR="009C64D4" w:rsidRDefault="009C64D4" w:rsidP="009C64D4">
      <w:pPr>
        <w:spacing w:after="0" w:line="276" w:lineRule="auto"/>
        <w:jc w:val="both"/>
        <w:rPr>
          <w:rFonts w:ascii="Open Sans" w:hAnsi="Open Sans" w:cs="Open Sans"/>
          <w:color w:val="211D1E"/>
          <w:sz w:val="28"/>
          <w:szCs w:val="28"/>
        </w:rPr>
      </w:pPr>
    </w:p>
    <w:p w14:paraId="007DCEAB" w14:textId="05E17685" w:rsidR="009C64D4" w:rsidRPr="00B63491" w:rsidRDefault="009C64D4" w:rsidP="00B63491">
      <w:pPr>
        <w:spacing w:after="0" w:line="276" w:lineRule="auto"/>
        <w:jc w:val="center"/>
        <w:rPr>
          <w:rFonts w:ascii="Open Sans" w:hAnsi="Open Sans" w:cs="Open Sans"/>
          <w:b/>
          <w:bCs/>
          <w:color w:val="211D1E"/>
          <w:sz w:val="28"/>
          <w:szCs w:val="28"/>
        </w:rPr>
      </w:pPr>
      <w:r w:rsidRPr="00B63491">
        <w:rPr>
          <w:rFonts w:ascii="Open Sans" w:hAnsi="Open Sans" w:cs="Open Sans"/>
          <w:b/>
          <w:bCs/>
          <w:color w:val="211D1E"/>
          <w:sz w:val="28"/>
          <w:szCs w:val="28"/>
        </w:rPr>
        <w:t>Смена типа урона у рукопашного оружия</w:t>
      </w:r>
    </w:p>
    <w:p w14:paraId="358C91A0" w14:textId="680763F8" w:rsidR="009C64D4" w:rsidRDefault="009C64D4" w:rsidP="009C64D4">
      <w:pPr>
        <w:spacing w:after="0" w:line="276" w:lineRule="auto"/>
        <w:jc w:val="both"/>
        <w:rPr>
          <w:rFonts w:ascii="Open Sans" w:hAnsi="Open Sans" w:cs="Open Sans"/>
          <w:color w:val="211D1E"/>
          <w:sz w:val="28"/>
          <w:szCs w:val="28"/>
        </w:rPr>
      </w:pPr>
      <w:r>
        <w:rPr>
          <w:rFonts w:ascii="Open Sans" w:hAnsi="Open Sans" w:cs="Open Sans"/>
          <w:color w:val="211D1E"/>
          <w:sz w:val="28"/>
          <w:szCs w:val="28"/>
        </w:rPr>
        <w:t xml:space="preserve">Если </w:t>
      </w:r>
      <w:r w:rsidR="00B63491">
        <w:rPr>
          <w:rFonts w:ascii="Open Sans" w:hAnsi="Open Sans" w:cs="Open Sans"/>
          <w:color w:val="211D1E"/>
          <w:sz w:val="28"/>
          <w:szCs w:val="28"/>
        </w:rPr>
        <w:t>в</w:t>
      </w:r>
      <w:r>
        <w:rPr>
          <w:rFonts w:ascii="Open Sans" w:hAnsi="Open Sans" w:cs="Open Sans"/>
          <w:color w:val="211D1E"/>
          <w:sz w:val="28"/>
          <w:szCs w:val="28"/>
        </w:rPr>
        <w:t>ы атакуете существо рукопашной атакой, вы можете уменьшить кость урона оружия на 1</w:t>
      </w:r>
      <w:r w:rsidRPr="009C64D4">
        <w:rPr>
          <w:rFonts w:ascii="Open Sans" w:hAnsi="Open Sans" w:cs="Open Sans"/>
          <w:color w:val="211D1E"/>
          <w:sz w:val="28"/>
          <w:szCs w:val="28"/>
        </w:rPr>
        <w:t xml:space="preserve"> </w:t>
      </w:r>
      <w:r>
        <w:rPr>
          <w:rFonts w:ascii="Open Sans" w:hAnsi="Open Sans" w:cs="Open Sans"/>
          <w:color w:val="211D1E"/>
          <w:sz w:val="28"/>
          <w:szCs w:val="28"/>
        </w:rPr>
        <w:t>и выбрать тип урона</w:t>
      </w:r>
      <w:r w:rsidR="00B63491">
        <w:rPr>
          <w:rFonts w:ascii="Open Sans" w:hAnsi="Open Sans" w:cs="Open Sans"/>
          <w:color w:val="211D1E"/>
          <w:sz w:val="28"/>
          <w:szCs w:val="28"/>
        </w:rPr>
        <w:t>, который</w:t>
      </w:r>
      <w:r>
        <w:rPr>
          <w:rFonts w:ascii="Open Sans" w:hAnsi="Open Sans" w:cs="Open Sans"/>
          <w:color w:val="211D1E"/>
          <w:sz w:val="28"/>
          <w:szCs w:val="28"/>
        </w:rPr>
        <w:t xml:space="preserve"> оно нанесёт </w:t>
      </w:r>
      <w:r w:rsidRPr="009C64D4">
        <w:rPr>
          <w:rFonts w:ascii="Open Sans" w:hAnsi="Open Sans" w:cs="Open Sans"/>
          <w:color w:val="211D1E"/>
          <w:sz w:val="28"/>
          <w:szCs w:val="28"/>
        </w:rPr>
        <w:t>(</w:t>
      </w:r>
      <w:r>
        <w:rPr>
          <w:rFonts w:ascii="Open Sans" w:hAnsi="Open Sans" w:cs="Open Sans"/>
          <w:color w:val="211D1E"/>
          <w:sz w:val="28"/>
          <w:szCs w:val="28"/>
        </w:rPr>
        <w:t>Колющий, Рубящий или Дробящий</w:t>
      </w:r>
      <w:r w:rsidRPr="009C64D4">
        <w:rPr>
          <w:rFonts w:ascii="Open Sans" w:hAnsi="Open Sans" w:cs="Open Sans"/>
          <w:color w:val="211D1E"/>
          <w:sz w:val="28"/>
          <w:szCs w:val="28"/>
        </w:rPr>
        <w:t>)</w:t>
      </w:r>
      <w:r w:rsidR="00D54501">
        <w:rPr>
          <w:rFonts w:ascii="Open Sans" w:hAnsi="Open Sans" w:cs="Open Sans"/>
          <w:color w:val="211D1E"/>
          <w:sz w:val="28"/>
          <w:szCs w:val="28"/>
        </w:rPr>
        <w:t>.</w:t>
      </w:r>
    </w:p>
    <w:p w14:paraId="4EC0638E" w14:textId="45B823D0" w:rsidR="00B63491" w:rsidRDefault="00B63491" w:rsidP="009C64D4">
      <w:pPr>
        <w:spacing w:after="0" w:line="276" w:lineRule="auto"/>
        <w:jc w:val="both"/>
        <w:rPr>
          <w:rFonts w:ascii="Open Sans" w:hAnsi="Open Sans" w:cs="Open Sans"/>
          <w:color w:val="211D1E"/>
          <w:sz w:val="28"/>
          <w:szCs w:val="28"/>
        </w:rPr>
      </w:pPr>
    </w:p>
    <w:p w14:paraId="518A12D6" w14:textId="77777777" w:rsidR="00B63491" w:rsidRPr="009C64D4" w:rsidRDefault="00B63491" w:rsidP="00B63491">
      <w:pPr>
        <w:spacing w:after="0" w:line="276" w:lineRule="auto"/>
        <w:jc w:val="both"/>
        <w:rPr>
          <w:rFonts w:ascii="Open Sans" w:hAnsi="Open Sans" w:cs="Open Sans"/>
          <w:color w:val="211D1E"/>
          <w:sz w:val="28"/>
          <w:szCs w:val="28"/>
        </w:rPr>
      </w:pPr>
      <w:r>
        <w:rPr>
          <w:rFonts w:ascii="Open Sans" w:hAnsi="Open Sans" w:cs="Open Sans"/>
          <w:color w:val="211D1E"/>
          <w:sz w:val="28"/>
          <w:szCs w:val="28"/>
          <w:lang w:val="en-US"/>
        </w:rPr>
        <w:t>P</w:t>
      </w:r>
      <w:r w:rsidRPr="009C64D4">
        <w:rPr>
          <w:rFonts w:ascii="Open Sans" w:hAnsi="Open Sans" w:cs="Open Sans"/>
          <w:color w:val="211D1E"/>
          <w:sz w:val="28"/>
          <w:szCs w:val="28"/>
        </w:rPr>
        <w:t>.</w:t>
      </w:r>
      <w:r>
        <w:rPr>
          <w:rFonts w:ascii="Open Sans" w:hAnsi="Open Sans" w:cs="Open Sans"/>
          <w:color w:val="211D1E"/>
          <w:sz w:val="28"/>
          <w:szCs w:val="28"/>
          <w:lang w:val="en-US"/>
        </w:rPr>
        <w:t>S</w:t>
      </w:r>
      <w:r w:rsidRPr="009C64D4">
        <w:rPr>
          <w:rFonts w:ascii="Open Sans" w:hAnsi="Open Sans" w:cs="Open Sans"/>
          <w:color w:val="211D1E"/>
          <w:sz w:val="28"/>
          <w:szCs w:val="28"/>
        </w:rPr>
        <w:t xml:space="preserve">. </w:t>
      </w:r>
      <w:r>
        <w:rPr>
          <w:rFonts w:ascii="Open Sans" w:hAnsi="Open Sans" w:cs="Open Sans"/>
          <w:color w:val="211D1E"/>
          <w:sz w:val="28"/>
          <w:szCs w:val="28"/>
        </w:rPr>
        <w:t>Не ограничивайтесь правилами при выборе действия в свой ход. Попробуйте придумать что-то оригинальное и интересное, такое я буду поощрять.</w:t>
      </w:r>
    </w:p>
    <w:p w14:paraId="416075F9" w14:textId="77777777" w:rsidR="009C64D4" w:rsidRDefault="009C64D4" w:rsidP="009C64D4">
      <w:pPr>
        <w:spacing w:after="0" w:line="276" w:lineRule="auto"/>
        <w:jc w:val="both"/>
        <w:rPr>
          <w:rFonts w:ascii="Open Sans" w:hAnsi="Open Sans" w:cs="Open Sans"/>
          <w:color w:val="211D1E"/>
          <w:sz w:val="28"/>
          <w:szCs w:val="28"/>
        </w:rPr>
      </w:pPr>
    </w:p>
    <w:p w14:paraId="7069343C" w14:textId="1EA9C987" w:rsidR="009C64D4" w:rsidRPr="00B63491" w:rsidRDefault="009C64D4" w:rsidP="00B63491">
      <w:pPr>
        <w:spacing w:after="0" w:line="276" w:lineRule="auto"/>
        <w:jc w:val="center"/>
        <w:rPr>
          <w:rFonts w:ascii="Open Sans" w:hAnsi="Open Sans" w:cs="Open Sans"/>
          <w:b/>
          <w:bCs/>
          <w:color w:val="211D1E"/>
          <w:sz w:val="28"/>
          <w:szCs w:val="28"/>
        </w:rPr>
      </w:pPr>
      <w:r w:rsidRPr="00B63491">
        <w:rPr>
          <w:rFonts w:ascii="Open Sans" w:hAnsi="Open Sans" w:cs="Open Sans"/>
          <w:b/>
          <w:bCs/>
          <w:color w:val="211D1E"/>
          <w:sz w:val="28"/>
          <w:szCs w:val="28"/>
        </w:rPr>
        <w:t>Атака Линией</w:t>
      </w:r>
    </w:p>
    <w:p w14:paraId="78117EFD" w14:textId="05E1303B" w:rsidR="009C64D4" w:rsidRDefault="009C64D4" w:rsidP="00E116B6">
      <w:pPr>
        <w:spacing w:after="0" w:line="276" w:lineRule="auto"/>
        <w:jc w:val="both"/>
        <w:rPr>
          <w:rFonts w:ascii="Open Sans" w:hAnsi="Open Sans" w:cs="Open Sans"/>
          <w:color w:val="211D1E"/>
          <w:sz w:val="28"/>
          <w:szCs w:val="28"/>
        </w:rPr>
      </w:pPr>
      <w:r>
        <w:rPr>
          <w:rFonts w:ascii="Open Sans" w:hAnsi="Open Sans" w:cs="Open Sans"/>
          <w:color w:val="211D1E"/>
          <w:sz w:val="28"/>
          <w:szCs w:val="28"/>
        </w:rPr>
        <w:t xml:space="preserve">Некоторые способности или заклинания имеют область воздействия </w:t>
      </w:r>
      <w:r w:rsidRPr="009C64D4">
        <w:rPr>
          <w:rFonts w:ascii="Open Sans" w:hAnsi="Open Sans" w:cs="Open Sans"/>
          <w:color w:val="211D1E"/>
          <w:sz w:val="28"/>
          <w:szCs w:val="28"/>
        </w:rPr>
        <w:t>“</w:t>
      </w:r>
      <w:r>
        <w:rPr>
          <w:rFonts w:ascii="Open Sans" w:hAnsi="Open Sans" w:cs="Open Sans"/>
          <w:color w:val="211D1E"/>
          <w:sz w:val="28"/>
          <w:szCs w:val="28"/>
        </w:rPr>
        <w:t>Линия</w:t>
      </w:r>
      <w:r w:rsidRPr="009C64D4">
        <w:rPr>
          <w:rFonts w:ascii="Open Sans" w:hAnsi="Open Sans" w:cs="Open Sans"/>
          <w:color w:val="211D1E"/>
          <w:sz w:val="28"/>
          <w:szCs w:val="28"/>
        </w:rPr>
        <w:t>”</w:t>
      </w:r>
      <w:r>
        <w:rPr>
          <w:rFonts w:ascii="Open Sans" w:hAnsi="Open Sans" w:cs="Open Sans"/>
          <w:color w:val="211D1E"/>
          <w:sz w:val="28"/>
          <w:szCs w:val="28"/>
        </w:rPr>
        <w:t>, такой способностью можно нацелиться на любую точку в пределах дистанции. К</w:t>
      </w:r>
      <w:r w:rsidR="00B63491">
        <w:rPr>
          <w:rFonts w:ascii="Open Sans" w:hAnsi="Open Sans" w:cs="Open Sans"/>
          <w:color w:val="211D1E"/>
          <w:sz w:val="28"/>
          <w:szCs w:val="28"/>
        </w:rPr>
        <w:t>акие клетки заденет такая линия решает ДМ.</w:t>
      </w:r>
    </w:p>
    <w:p w14:paraId="2B03F48B" w14:textId="06A0AE66" w:rsidR="00B63491" w:rsidRDefault="00B63491" w:rsidP="00E116B6">
      <w:pPr>
        <w:spacing w:after="0" w:line="276" w:lineRule="auto"/>
        <w:jc w:val="both"/>
        <w:rPr>
          <w:rFonts w:ascii="Open Sans" w:hAnsi="Open Sans" w:cs="Open Sans"/>
          <w:color w:val="211D1E"/>
          <w:sz w:val="28"/>
          <w:szCs w:val="28"/>
        </w:rPr>
      </w:pPr>
    </w:p>
    <w:p w14:paraId="5D4F28A3" w14:textId="2A3AD23B" w:rsidR="00D54501" w:rsidRPr="00D54501" w:rsidRDefault="00D54501" w:rsidP="00D54501">
      <w:pPr>
        <w:spacing w:after="0" w:line="276" w:lineRule="auto"/>
        <w:jc w:val="center"/>
        <w:rPr>
          <w:rFonts w:ascii="Open Sans" w:hAnsi="Open Sans" w:cs="Open Sans"/>
          <w:b/>
          <w:bCs/>
          <w:color w:val="211D1E"/>
          <w:sz w:val="28"/>
          <w:szCs w:val="28"/>
        </w:rPr>
      </w:pPr>
      <w:r w:rsidRPr="00D54501">
        <w:rPr>
          <w:rFonts w:ascii="Open Sans" w:hAnsi="Open Sans" w:cs="Open Sans"/>
          <w:b/>
          <w:bCs/>
          <w:color w:val="211D1E"/>
          <w:sz w:val="28"/>
          <w:szCs w:val="28"/>
        </w:rPr>
        <w:t>Ускорение боёв</w:t>
      </w:r>
    </w:p>
    <w:p w14:paraId="2D9FF25C" w14:textId="7E9301BF" w:rsidR="00D54501" w:rsidRDefault="00D54501" w:rsidP="00E116B6">
      <w:pPr>
        <w:spacing w:after="0" w:line="276" w:lineRule="auto"/>
        <w:jc w:val="both"/>
        <w:rPr>
          <w:rFonts w:ascii="Open Sans" w:hAnsi="Open Sans" w:cs="Open Sans"/>
          <w:color w:val="211D1E"/>
          <w:sz w:val="28"/>
          <w:szCs w:val="28"/>
        </w:rPr>
      </w:pPr>
      <w:r>
        <w:rPr>
          <w:rFonts w:ascii="Open Sans" w:hAnsi="Open Sans" w:cs="Open Sans"/>
          <w:color w:val="211D1E"/>
          <w:sz w:val="28"/>
          <w:szCs w:val="28"/>
        </w:rPr>
        <w:t>В б</w:t>
      </w:r>
      <w:r w:rsidRPr="00D54501">
        <w:rPr>
          <w:rFonts w:ascii="Open Sans" w:hAnsi="Open Sans" w:cs="Open Sans"/>
          <w:color w:val="211D1E"/>
          <w:sz w:val="28"/>
          <w:szCs w:val="28"/>
        </w:rPr>
        <w:t>о</w:t>
      </w:r>
      <w:r>
        <w:rPr>
          <w:rFonts w:ascii="Open Sans" w:hAnsi="Open Sans" w:cs="Open Sans"/>
          <w:color w:val="211D1E"/>
          <w:sz w:val="28"/>
          <w:szCs w:val="28"/>
        </w:rPr>
        <w:t>ях</w:t>
      </w:r>
      <w:r w:rsidRPr="00D54501">
        <w:rPr>
          <w:rFonts w:ascii="Open Sans" w:hAnsi="Open Sans" w:cs="Open Sans"/>
          <w:color w:val="211D1E"/>
          <w:sz w:val="28"/>
          <w:szCs w:val="28"/>
        </w:rPr>
        <w:t xml:space="preserve"> </w:t>
      </w:r>
      <w:r>
        <w:rPr>
          <w:rFonts w:ascii="Open Sans" w:hAnsi="Open Sans" w:cs="Open Sans"/>
          <w:color w:val="211D1E"/>
          <w:sz w:val="28"/>
          <w:szCs w:val="28"/>
        </w:rPr>
        <w:t>с большим количеством существ</w:t>
      </w:r>
      <w:r w:rsidRPr="00D54501">
        <w:rPr>
          <w:rFonts w:ascii="Open Sans" w:hAnsi="Open Sans" w:cs="Open Sans"/>
          <w:color w:val="211D1E"/>
          <w:sz w:val="28"/>
          <w:szCs w:val="28"/>
        </w:rPr>
        <w:t xml:space="preserve"> </w:t>
      </w:r>
      <w:r>
        <w:rPr>
          <w:rFonts w:ascii="Open Sans" w:hAnsi="Open Sans" w:cs="Open Sans"/>
          <w:color w:val="211D1E"/>
          <w:sz w:val="28"/>
          <w:szCs w:val="28"/>
        </w:rPr>
        <w:t>инициатива будет делиться на группы (не касается персонажей игроков) (опциональное правило книги Мастера)</w:t>
      </w:r>
      <w:r w:rsidRPr="00D54501">
        <w:rPr>
          <w:rFonts w:ascii="Open Sans" w:hAnsi="Open Sans" w:cs="Open Sans"/>
          <w:color w:val="211D1E"/>
          <w:sz w:val="28"/>
          <w:szCs w:val="28"/>
        </w:rPr>
        <w:t>. В боях с слишком большим количеством существ, я буду опускать броски рядовых противников</w:t>
      </w:r>
      <w:r>
        <w:rPr>
          <w:rFonts w:ascii="Open Sans" w:hAnsi="Open Sans" w:cs="Open Sans"/>
          <w:color w:val="211D1E"/>
          <w:sz w:val="28"/>
          <w:szCs w:val="28"/>
        </w:rPr>
        <w:t xml:space="preserve"> (опциональное правило книги Мастера). Если в порядке инициативы игроки стоят рядом друг с другом они могут ходить одновременно.</w:t>
      </w:r>
    </w:p>
    <w:p w14:paraId="68B708BA" w14:textId="50D6A9A7" w:rsidR="00D54501" w:rsidRDefault="00D54501" w:rsidP="00E116B6">
      <w:pPr>
        <w:spacing w:after="0" w:line="276" w:lineRule="auto"/>
        <w:jc w:val="both"/>
        <w:rPr>
          <w:rFonts w:ascii="Open Sans" w:hAnsi="Open Sans" w:cs="Open Sans"/>
          <w:color w:val="211D1E"/>
          <w:sz w:val="28"/>
          <w:szCs w:val="28"/>
        </w:rPr>
      </w:pPr>
    </w:p>
    <w:p w14:paraId="33F8885A" w14:textId="186E4E8A" w:rsidR="00CD0C82" w:rsidRDefault="00D54501" w:rsidP="00CD0C82">
      <w:pPr>
        <w:pStyle w:val="a3"/>
      </w:pPr>
      <w:r>
        <w:t xml:space="preserve">Про </w:t>
      </w:r>
      <w:r w:rsidR="00CD0C82">
        <w:t>О</w:t>
      </w:r>
      <w:r>
        <w:t>пыт</w:t>
      </w:r>
    </w:p>
    <w:p w14:paraId="3386794E" w14:textId="771B34E6" w:rsidR="00CD0C82" w:rsidRPr="00CD0C82" w:rsidRDefault="00CD0C82" w:rsidP="00CD0C82">
      <w:pPr>
        <w:spacing w:after="0" w:line="276" w:lineRule="auto"/>
        <w:ind w:firstLine="709"/>
        <w:jc w:val="both"/>
        <w:rPr>
          <w:rFonts w:ascii="Open Sans" w:hAnsi="Open Sans" w:cs="Open Sans"/>
          <w:color w:val="211D1E"/>
          <w:sz w:val="28"/>
          <w:szCs w:val="28"/>
        </w:rPr>
      </w:pPr>
      <w:r>
        <w:rPr>
          <w:rFonts w:ascii="Open Sans" w:hAnsi="Open Sans" w:cs="Open Sans"/>
          <w:color w:val="211D1E"/>
          <w:sz w:val="28"/>
          <w:szCs w:val="28"/>
        </w:rPr>
        <w:t>Опыт будет выдаваться индивидуально каждому персонажу. Опыт можно получить следующими способами</w:t>
      </w:r>
      <w:r w:rsidRPr="00CD0C82">
        <w:rPr>
          <w:rFonts w:ascii="Open Sans" w:hAnsi="Open Sans" w:cs="Open Sans"/>
          <w:color w:val="211D1E"/>
          <w:sz w:val="28"/>
          <w:szCs w:val="28"/>
        </w:rPr>
        <w:t>:</w:t>
      </w:r>
    </w:p>
    <w:p w14:paraId="50653C12" w14:textId="6F114CB4" w:rsidR="00CD0C82" w:rsidRPr="00CD0C82" w:rsidRDefault="00CD0C82" w:rsidP="00CD0C82">
      <w:pPr>
        <w:pStyle w:val="a6"/>
        <w:numPr>
          <w:ilvl w:val="0"/>
          <w:numId w:val="5"/>
        </w:numPr>
        <w:spacing w:after="0" w:line="276" w:lineRule="auto"/>
        <w:ind w:left="0" w:firstLine="709"/>
        <w:jc w:val="both"/>
        <w:rPr>
          <w:rFonts w:ascii="Open Sans" w:hAnsi="Open Sans" w:cs="Open Sans"/>
          <w:color w:val="211D1E"/>
          <w:sz w:val="28"/>
          <w:szCs w:val="28"/>
        </w:rPr>
      </w:pPr>
      <w:r w:rsidRPr="00CD0C82">
        <w:rPr>
          <w:rFonts w:ascii="Open Sans" w:hAnsi="Open Sans" w:cs="Open Sans"/>
          <w:color w:val="211D1E"/>
          <w:sz w:val="28"/>
          <w:szCs w:val="28"/>
        </w:rPr>
        <w:t>за сражения буду выдаваться опыт без модификатора количества, то есть тупо сложение опыта за каждого противника делённое на кол-во приключенцев (если я посчитаю, что это слишком мало для общей сложности боя, то могу отсыпать ещё). Если израненный противник покинул поле боя, то за него даётся половина опыта;</w:t>
      </w:r>
    </w:p>
    <w:p w14:paraId="6305E83B" w14:textId="28EEDFED" w:rsidR="00CD0C82" w:rsidRPr="00CD0C82" w:rsidRDefault="00CD0C82" w:rsidP="00CD0C82">
      <w:pPr>
        <w:pStyle w:val="a6"/>
        <w:numPr>
          <w:ilvl w:val="0"/>
          <w:numId w:val="5"/>
        </w:numPr>
        <w:spacing w:after="0" w:line="276" w:lineRule="auto"/>
        <w:ind w:left="0" w:firstLine="709"/>
        <w:jc w:val="both"/>
        <w:rPr>
          <w:rFonts w:ascii="Open Sans" w:hAnsi="Open Sans" w:cs="Open Sans"/>
          <w:color w:val="211D1E"/>
          <w:sz w:val="28"/>
          <w:szCs w:val="28"/>
        </w:rPr>
      </w:pPr>
      <w:r w:rsidRPr="00CD0C82">
        <w:rPr>
          <w:rFonts w:ascii="Open Sans" w:hAnsi="Open Sans" w:cs="Open Sans"/>
          <w:color w:val="211D1E"/>
          <w:sz w:val="28"/>
          <w:szCs w:val="28"/>
        </w:rPr>
        <w:t>за победу над противником без боя даётся опыта в зависимости от сложности и важности боя см. 3й пункт;</w:t>
      </w:r>
    </w:p>
    <w:p w14:paraId="61432068" w14:textId="603EA0F3" w:rsidR="00CD0C82" w:rsidRPr="00CD0C82" w:rsidRDefault="00CD0C82" w:rsidP="00CD0C82">
      <w:pPr>
        <w:pStyle w:val="a6"/>
        <w:numPr>
          <w:ilvl w:val="0"/>
          <w:numId w:val="5"/>
        </w:numPr>
        <w:spacing w:after="0" w:line="276" w:lineRule="auto"/>
        <w:ind w:left="0" w:firstLine="709"/>
        <w:jc w:val="both"/>
        <w:rPr>
          <w:rFonts w:ascii="Open Sans" w:hAnsi="Open Sans" w:cs="Open Sans"/>
          <w:color w:val="211D1E"/>
          <w:sz w:val="28"/>
          <w:szCs w:val="28"/>
        </w:rPr>
      </w:pPr>
      <w:r w:rsidRPr="00CD0C82">
        <w:rPr>
          <w:rFonts w:ascii="Open Sans" w:hAnsi="Open Sans" w:cs="Open Sans"/>
          <w:color w:val="211D1E"/>
          <w:sz w:val="28"/>
          <w:szCs w:val="28"/>
        </w:rPr>
        <w:t>за важные "вехи" приключения. За выполненные квест или важный сюжетный момент даётся опыт в зависимости от сложности/интересности/качества разыгр</w:t>
      </w:r>
      <w:r>
        <w:rPr>
          <w:rFonts w:ascii="Open Sans" w:hAnsi="Open Sans" w:cs="Open Sans"/>
          <w:color w:val="211D1E"/>
          <w:sz w:val="28"/>
          <w:szCs w:val="28"/>
        </w:rPr>
        <w:t>ы</w:t>
      </w:r>
      <w:r w:rsidRPr="00CD0C82">
        <w:rPr>
          <w:rFonts w:ascii="Open Sans" w:hAnsi="Open Sans" w:cs="Open Sans"/>
          <w:color w:val="211D1E"/>
          <w:sz w:val="28"/>
          <w:szCs w:val="28"/>
        </w:rPr>
        <w:t>ваемого момента. Количество опыта даётся как Легкой, Средней, Сложной или Смертельной сцене для данного уровня;</w:t>
      </w:r>
    </w:p>
    <w:p w14:paraId="7B4101AB" w14:textId="43C4FE33" w:rsidR="00CD0C82" w:rsidRPr="00CD0C82" w:rsidRDefault="00CD0C82" w:rsidP="00CD0C82">
      <w:pPr>
        <w:pStyle w:val="a6"/>
        <w:numPr>
          <w:ilvl w:val="0"/>
          <w:numId w:val="5"/>
        </w:numPr>
        <w:spacing w:after="0" w:line="276" w:lineRule="auto"/>
        <w:ind w:left="0" w:firstLine="709"/>
        <w:jc w:val="both"/>
        <w:rPr>
          <w:rFonts w:ascii="Open Sans" w:hAnsi="Open Sans" w:cs="Open Sans"/>
          <w:color w:val="211D1E"/>
          <w:sz w:val="28"/>
          <w:szCs w:val="28"/>
        </w:rPr>
      </w:pPr>
      <w:r w:rsidRPr="00CD0C82">
        <w:rPr>
          <w:rFonts w:ascii="Open Sans" w:hAnsi="Open Sans" w:cs="Open Sans"/>
          <w:color w:val="211D1E"/>
          <w:sz w:val="28"/>
          <w:szCs w:val="28"/>
        </w:rPr>
        <w:lastRenderedPageBreak/>
        <w:t>за индивидуальные моменты персонажа (личный квест или проблема) даётся опыта индивидуально;</w:t>
      </w:r>
    </w:p>
    <w:p w14:paraId="07EA0079" w14:textId="25F0CB44" w:rsidR="00CD0C82" w:rsidRPr="00CD0C82" w:rsidRDefault="00CD0C82" w:rsidP="00CD0C82">
      <w:pPr>
        <w:pStyle w:val="a6"/>
        <w:numPr>
          <w:ilvl w:val="0"/>
          <w:numId w:val="5"/>
        </w:numPr>
        <w:spacing w:after="0" w:line="276" w:lineRule="auto"/>
        <w:ind w:left="0" w:firstLine="709"/>
        <w:jc w:val="both"/>
        <w:rPr>
          <w:rFonts w:ascii="Open Sans" w:hAnsi="Open Sans" w:cs="Open Sans"/>
          <w:color w:val="211D1E"/>
          <w:sz w:val="28"/>
          <w:szCs w:val="28"/>
        </w:rPr>
      </w:pPr>
      <w:r w:rsidRPr="00CD0C82">
        <w:rPr>
          <w:rFonts w:ascii="Open Sans" w:hAnsi="Open Sans" w:cs="Open Sans"/>
          <w:color w:val="211D1E"/>
          <w:sz w:val="28"/>
          <w:szCs w:val="28"/>
        </w:rPr>
        <w:t xml:space="preserve">в конце сессии даётся опыт за </w:t>
      </w:r>
      <w:r>
        <w:rPr>
          <w:rFonts w:ascii="Open Sans" w:hAnsi="Open Sans" w:cs="Open Sans"/>
          <w:color w:val="211D1E"/>
          <w:sz w:val="28"/>
          <w:szCs w:val="28"/>
        </w:rPr>
        <w:t>любой</w:t>
      </w:r>
      <w:r w:rsidRPr="00CD0C82">
        <w:rPr>
          <w:rFonts w:ascii="Open Sans" w:hAnsi="Open Sans" w:cs="Open Sans"/>
          <w:color w:val="211D1E"/>
          <w:sz w:val="28"/>
          <w:szCs w:val="28"/>
        </w:rPr>
        <w:t xml:space="preserve"> отыгрыш персонажа как за легкую сцену (дается индивидуально, если не отыгрывал, то не даётся);</w:t>
      </w:r>
    </w:p>
    <w:p w14:paraId="2535C002" w14:textId="1871A255" w:rsidR="00CD0C82" w:rsidRDefault="00CD0C82" w:rsidP="00CD0C82">
      <w:pPr>
        <w:pStyle w:val="a6"/>
        <w:numPr>
          <w:ilvl w:val="0"/>
          <w:numId w:val="5"/>
        </w:numPr>
        <w:spacing w:after="0" w:line="276" w:lineRule="auto"/>
        <w:ind w:left="0" w:firstLine="709"/>
        <w:jc w:val="both"/>
        <w:rPr>
          <w:rFonts w:ascii="Open Sans" w:hAnsi="Open Sans" w:cs="Open Sans"/>
          <w:color w:val="211D1E"/>
          <w:sz w:val="28"/>
          <w:szCs w:val="28"/>
        </w:rPr>
      </w:pPr>
      <w:r w:rsidRPr="00CD0C82">
        <w:rPr>
          <w:rFonts w:ascii="Open Sans" w:hAnsi="Open Sans" w:cs="Open Sans"/>
          <w:color w:val="211D1E"/>
          <w:sz w:val="28"/>
          <w:szCs w:val="28"/>
        </w:rPr>
        <w:t>в конце сессии</w:t>
      </w:r>
      <w:r>
        <w:rPr>
          <w:rFonts w:ascii="Open Sans" w:hAnsi="Open Sans" w:cs="Open Sans"/>
          <w:color w:val="211D1E"/>
          <w:sz w:val="28"/>
          <w:szCs w:val="28"/>
        </w:rPr>
        <w:t xml:space="preserve"> предлагаю обсудить крутые и интересные моменты, произошедшие во время этой игры. Участники этих моментов получают опыта как за Легкую сцену</w:t>
      </w:r>
      <w:r>
        <w:rPr>
          <w:rFonts w:ascii="Open Sans" w:hAnsi="Open Sans" w:cs="Open Sans"/>
          <w:color w:val="211D1E"/>
          <w:sz w:val="28"/>
          <w:szCs w:val="28"/>
          <w:lang w:val="en-US"/>
        </w:rPr>
        <w:t>;</w:t>
      </w:r>
    </w:p>
    <w:p w14:paraId="78C44B31" w14:textId="434B9572" w:rsidR="00CD0C82" w:rsidRDefault="00CD0C82" w:rsidP="00CD0C82">
      <w:pPr>
        <w:pStyle w:val="a6"/>
        <w:numPr>
          <w:ilvl w:val="0"/>
          <w:numId w:val="5"/>
        </w:numPr>
        <w:spacing w:after="0" w:line="276" w:lineRule="auto"/>
        <w:ind w:left="0" w:firstLine="709"/>
        <w:jc w:val="both"/>
        <w:rPr>
          <w:rFonts w:ascii="Open Sans" w:hAnsi="Open Sans" w:cs="Open Sans"/>
          <w:color w:val="211D1E"/>
          <w:sz w:val="28"/>
          <w:szCs w:val="28"/>
        </w:rPr>
      </w:pPr>
      <w:r>
        <w:rPr>
          <w:rFonts w:ascii="Open Sans" w:hAnsi="Open Sans" w:cs="Open Sans"/>
          <w:color w:val="211D1E"/>
          <w:sz w:val="28"/>
          <w:szCs w:val="28"/>
        </w:rPr>
        <w:t>в</w:t>
      </w:r>
      <w:r w:rsidRPr="00CD0C82">
        <w:rPr>
          <w:rFonts w:ascii="Open Sans" w:hAnsi="Open Sans" w:cs="Open Sans"/>
          <w:color w:val="211D1E"/>
          <w:sz w:val="28"/>
          <w:szCs w:val="28"/>
        </w:rPr>
        <w:t xml:space="preserve"> </w:t>
      </w:r>
      <w:r>
        <w:rPr>
          <w:rFonts w:ascii="Open Sans" w:hAnsi="Open Sans" w:cs="Open Sans"/>
          <w:color w:val="211D1E"/>
          <w:sz w:val="28"/>
          <w:szCs w:val="28"/>
        </w:rPr>
        <w:t>особых случаях опыт даётся за какое-либо интересное и эффективное действие или отыгрыш.</w:t>
      </w:r>
    </w:p>
    <w:p w14:paraId="45B10144" w14:textId="6CE14FB3" w:rsidR="00CD0C82" w:rsidRDefault="00CD0C82" w:rsidP="00CD0C82">
      <w:pPr>
        <w:spacing w:after="0" w:line="276" w:lineRule="auto"/>
        <w:jc w:val="both"/>
        <w:rPr>
          <w:rFonts w:ascii="Open Sans" w:hAnsi="Open Sans" w:cs="Open Sans"/>
          <w:color w:val="211D1E"/>
          <w:sz w:val="28"/>
          <w:szCs w:val="28"/>
        </w:rPr>
      </w:pPr>
    </w:p>
    <w:p w14:paraId="1ABB791F" w14:textId="32FDDD2F" w:rsidR="00CD0C82" w:rsidRDefault="00CD0C82" w:rsidP="00FB59F2">
      <w:pPr>
        <w:pStyle w:val="a3"/>
      </w:pPr>
      <w:r>
        <w:t>Про Вдохновение</w:t>
      </w:r>
    </w:p>
    <w:p w14:paraId="501B3555" w14:textId="6F2F2E3C" w:rsidR="00CD0C82" w:rsidRPr="00CD0C82" w:rsidRDefault="00FB59F2" w:rsidP="00CD0C82">
      <w:pPr>
        <w:spacing w:after="0" w:line="276" w:lineRule="auto"/>
        <w:jc w:val="both"/>
        <w:rPr>
          <w:rFonts w:ascii="Open Sans" w:hAnsi="Open Sans" w:cs="Open Sans"/>
          <w:color w:val="211D1E"/>
          <w:sz w:val="28"/>
          <w:szCs w:val="28"/>
        </w:rPr>
      </w:pPr>
      <w:r>
        <w:rPr>
          <w:rFonts w:ascii="Open Sans" w:hAnsi="Open Sans" w:cs="Open Sans"/>
          <w:color w:val="211D1E"/>
          <w:sz w:val="28"/>
          <w:szCs w:val="28"/>
        </w:rPr>
        <w:t>Вдохновение можно потратить либо для того, чтобы дать себе преимущество на бросок (нужно решить ДО броска), либо чтобы изменить любой бросок д20 вашего персонажа. Вдохновение выдается в похожих моментах как описано в п.7 в заголовке Про Опыт.</w:t>
      </w:r>
    </w:p>
    <w:sectPr w:rsidR="00CD0C82" w:rsidRPr="00CD0C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CC"/>
    <w:family w:val="swiss"/>
    <w:pitch w:val="variable"/>
    <w:sig w:usb0="E4002EFF" w:usb1="C000247B" w:usb2="00000009" w:usb3="00000000" w:csb0="000001FF" w:csb1="00000000"/>
  </w:font>
  <w:font w:name="Minion Pro">
    <w:altName w:val="Minion Pro"/>
    <w:panose1 w:val="00000000000000000000"/>
    <w:charset w:val="CC"/>
    <w:family w:val="roman"/>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0A83"/>
    <w:multiLevelType w:val="hybridMultilevel"/>
    <w:tmpl w:val="DF5E94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9376C2B"/>
    <w:multiLevelType w:val="hybridMultilevel"/>
    <w:tmpl w:val="E41C9D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0A2189"/>
    <w:multiLevelType w:val="hybridMultilevel"/>
    <w:tmpl w:val="2C88C17C"/>
    <w:lvl w:ilvl="0" w:tplc="693C840C">
      <w:start w:val="1200"/>
      <w:numFmt w:val="bullet"/>
      <w:lvlText w:val="-"/>
      <w:lvlJc w:val="left"/>
      <w:pPr>
        <w:ind w:left="720" w:hanging="360"/>
      </w:pPr>
      <w:rPr>
        <w:rFonts w:ascii="Open Sans" w:eastAsiaTheme="minorHAnsi" w:hAnsi="Open Sans" w:cs="Open San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3805977"/>
    <w:multiLevelType w:val="hybridMultilevel"/>
    <w:tmpl w:val="C95A3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44D7D76"/>
    <w:multiLevelType w:val="hybridMultilevel"/>
    <w:tmpl w:val="F4C23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F1"/>
    <w:rsid w:val="0001163F"/>
    <w:rsid w:val="001762D1"/>
    <w:rsid w:val="001B1783"/>
    <w:rsid w:val="00377550"/>
    <w:rsid w:val="00394AC3"/>
    <w:rsid w:val="003E3B2F"/>
    <w:rsid w:val="0043657B"/>
    <w:rsid w:val="004466E2"/>
    <w:rsid w:val="004519C6"/>
    <w:rsid w:val="005D0DB6"/>
    <w:rsid w:val="005F2673"/>
    <w:rsid w:val="009A088E"/>
    <w:rsid w:val="009A32D5"/>
    <w:rsid w:val="009C64D4"/>
    <w:rsid w:val="00A011FC"/>
    <w:rsid w:val="00A71CF1"/>
    <w:rsid w:val="00AF4D2F"/>
    <w:rsid w:val="00AF4ED9"/>
    <w:rsid w:val="00B63491"/>
    <w:rsid w:val="00C33308"/>
    <w:rsid w:val="00C47107"/>
    <w:rsid w:val="00CD0C82"/>
    <w:rsid w:val="00CD3B39"/>
    <w:rsid w:val="00D54501"/>
    <w:rsid w:val="00E116B6"/>
    <w:rsid w:val="00E65925"/>
    <w:rsid w:val="00E746EC"/>
    <w:rsid w:val="00FB59F2"/>
    <w:rsid w:val="00FF0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DEC7"/>
  <w15:chartTrackingRefBased/>
  <w15:docId w15:val="{08A31626-1213-4803-9520-E5B4E80D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7">
    <w:name w:val="Pa7"/>
    <w:basedOn w:val="a"/>
    <w:next w:val="a"/>
    <w:uiPriority w:val="99"/>
    <w:rsid w:val="00377550"/>
    <w:pPr>
      <w:autoSpaceDE w:val="0"/>
      <w:autoSpaceDN w:val="0"/>
      <w:adjustRightInd w:val="0"/>
      <w:spacing w:after="0" w:line="221" w:lineRule="atLeast"/>
    </w:pPr>
    <w:rPr>
      <w:rFonts w:ascii="Minion Pro" w:hAnsi="Minion Pro"/>
      <w:sz w:val="24"/>
      <w:szCs w:val="24"/>
    </w:rPr>
  </w:style>
  <w:style w:type="paragraph" w:customStyle="1" w:styleId="Pa8">
    <w:name w:val="Pa8"/>
    <w:basedOn w:val="a"/>
    <w:next w:val="a"/>
    <w:uiPriority w:val="99"/>
    <w:rsid w:val="00377550"/>
    <w:pPr>
      <w:autoSpaceDE w:val="0"/>
      <w:autoSpaceDN w:val="0"/>
      <w:adjustRightInd w:val="0"/>
      <w:spacing w:after="0" w:line="221" w:lineRule="atLeast"/>
    </w:pPr>
    <w:rPr>
      <w:rFonts w:ascii="Minion Pro" w:hAnsi="Minion Pro"/>
      <w:sz w:val="24"/>
      <w:szCs w:val="24"/>
    </w:rPr>
  </w:style>
  <w:style w:type="paragraph" w:styleId="a3">
    <w:name w:val="Title"/>
    <w:basedOn w:val="a"/>
    <w:next w:val="a"/>
    <w:link w:val="a4"/>
    <w:uiPriority w:val="10"/>
    <w:qFormat/>
    <w:rsid w:val="001B1783"/>
    <w:pPr>
      <w:spacing w:after="0" w:line="360" w:lineRule="auto"/>
      <w:contextualSpacing/>
      <w:jc w:val="center"/>
    </w:pPr>
    <w:rPr>
      <w:rFonts w:asciiTheme="majorHAnsi" w:eastAsiaTheme="majorEastAsia" w:hAnsiTheme="majorHAnsi" w:cstheme="majorBidi"/>
      <w:b/>
      <w:spacing w:val="-10"/>
      <w:kern w:val="28"/>
      <w:sz w:val="48"/>
      <w:szCs w:val="56"/>
    </w:rPr>
  </w:style>
  <w:style w:type="character" w:customStyle="1" w:styleId="a4">
    <w:name w:val="Заголовок Знак"/>
    <w:basedOn w:val="a0"/>
    <w:link w:val="a3"/>
    <w:uiPriority w:val="10"/>
    <w:rsid w:val="001B1783"/>
    <w:rPr>
      <w:rFonts w:asciiTheme="majorHAnsi" w:eastAsiaTheme="majorEastAsia" w:hAnsiTheme="majorHAnsi" w:cstheme="majorBidi"/>
      <w:b/>
      <w:spacing w:val="-10"/>
      <w:kern w:val="28"/>
      <w:sz w:val="48"/>
      <w:szCs w:val="56"/>
    </w:rPr>
  </w:style>
  <w:style w:type="character" w:styleId="a5">
    <w:name w:val="Strong"/>
    <w:basedOn w:val="a0"/>
    <w:uiPriority w:val="22"/>
    <w:qFormat/>
    <w:rsid w:val="0001163F"/>
    <w:rPr>
      <w:b/>
      <w:bCs/>
    </w:rPr>
  </w:style>
  <w:style w:type="paragraph" w:styleId="a6">
    <w:name w:val="List Paragraph"/>
    <w:basedOn w:val="a"/>
    <w:uiPriority w:val="34"/>
    <w:qFormat/>
    <w:rsid w:val="005D0DB6"/>
    <w:pPr>
      <w:ind w:left="720"/>
      <w:contextualSpacing/>
    </w:pPr>
  </w:style>
  <w:style w:type="character" w:styleId="a7">
    <w:name w:val="Hyperlink"/>
    <w:basedOn w:val="a0"/>
    <w:uiPriority w:val="99"/>
    <w:unhideWhenUsed/>
    <w:rsid w:val="005F2673"/>
    <w:rPr>
      <w:color w:val="0563C1" w:themeColor="hyperlink"/>
      <w:u w:val="single"/>
    </w:rPr>
  </w:style>
  <w:style w:type="character" w:styleId="a8">
    <w:name w:val="Unresolved Mention"/>
    <w:basedOn w:val="a0"/>
    <w:uiPriority w:val="99"/>
    <w:semiHidden/>
    <w:unhideWhenUsed/>
    <w:rsid w:val="005F2673"/>
    <w:rPr>
      <w:color w:val="605E5C"/>
      <w:shd w:val="clear" w:color="auto" w:fill="E1DFDD"/>
    </w:rPr>
  </w:style>
  <w:style w:type="character" w:styleId="a9">
    <w:name w:val="FollowedHyperlink"/>
    <w:basedOn w:val="a0"/>
    <w:uiPriority w:val="99"/>
    <w:semiHidden/>
    <w:unhideWhenUsed/>
    <w:rsid w:val="005F26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k.yandex.ru/i/zD8nmCTlknFrqA" TargetMode="External"/><Relationship Id="rId5" Type="http://schemas.openxmlformats.org/officeDocument/2006/relationships/hyperlink" Target="https://disk.yandex.ru/i/-Yj9Z4DKjIcl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1410</Words>
  <Characters>8043</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Костерев Григорий</dc:creator>
  <cp:keywords/>
  <dc:description/>
  <cp:lastModifiedBy>Костерев Григорий</cp:lastModifiedBy>
  <cp:revision>11</cp:revision>
  <dcterms:created xsi:type="dcterms:W3CDTF">2023-03-28T23:07:00Z</dcterms:created>
  <dcterms:modified xsi:type="dcterms:W3CDTF">2023-03-30T00:13:00Z</dcterms:modified>
</cp:coreProperties>
</file>