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Конспект встречи №3 с научным руководителем</w:t>
      </w:r>
    </w:p>
    <w:p w:rsidR="00000000" w:rsidDel="00000000" w:rsidP="00000000" w:rsidRDefault="00000000" w:rsidRPr="00000000" w14:paraId="00000002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Дата: 10.03.2026</w:t>
      </w:r>
    </w:p>
    <w:p w:rsidR="00000000" w:rsidDel="00000000" w:rsidP="00000000" w:rsidRDefault="00000000" w:rsidRPr="00000000" w14:paraId="00000003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Научный руководитель: Захарова Ирина Гелиевна</w:t>
      </w:r>
    </w:p>
    <w:p w:rsidR="00000000" w:rsidDel="00000000" w:rsidP="00000000" w:rsidRDefault="00000000" w:rsidRPr="00000000" w14:paraId="00000004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Студенты: Минигулов Альберт, Дронов Илья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Обсуждённые вопросы:</w:t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 Были обсуждены вопросы по поводу формальной постановки задачи: приняты корректировки по привязке не к конкретной базе данных(MongoDB) а к абстрактному источнику.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 Были обсуждены вопросы по поводу математической постановки задачи: приняты корректировки к формулировке постановки без привязки к промпту и добавлению зависимости от цифрового следа и параметров самих вопросов.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Следующая встреча</w:t>
      </w:r>
    </w:p>
    <w:p w:rsidR="00000000" w:rsidDel="00000000" w:rsidP="00000000" w:rsidRDefault="00000000" w:rsidRPr="00000000" w14:paraId="0000000D">
      <w:pPr>
        <w:shd w:fill="ffffff" w:val="clear"/>
        <w:rPr>
          <w:color w:val="34343c"/>
          <w:sz w:val="23"/>
          <w:szCs w:val="23"/>
        </w:rPr>
      </w:pPr>
      <w:r w:rsidDel="00000000" w:rsidR="00000000" w:rsidRPr="00000000">
        <w:rPr>
          <w:color w:val="34343c"/>
          <w:sz w:val="23"/>
          <w:szCs w:val="23"/>
          <w:rtl w:val="0"/>
        </w:rPr>
        <w:t xml:space="preserve">Дата и время: 12:00, понедельник(16.03.2026)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