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3946" w14:textId="64A4B482" w:rsidR="000F1C3A" w:rsidRDefault="000F1C3A" w:rsidP="007753E9">
      <w:pPr>
        <w:spacing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0F1C3A">
        <w:rPr>
          <w:rFonts w:ascii="Times New Roman" w:hAnsi="Times New Roman" w:cs="Times New Roman"/>
          <w:b/>
          <w:bCs/>
          <w:lang w:val="ru-RU"/>
        </w:rPr>
        <w:t>Результаты</w:t>
      </w:r>
      <w:r>
        <w:rPr>
          <w:rFonts w:ascii="Times New Roman" w:hAnsi="Times New Roman" w:cs="Times New Roman"/>
          <w:b/>
          <w:bCs/>
          <w:lang w:val="ru-RU"/>
        </w:rPr>
        <w:t xml:space="preserve"> встречи 18.02.2026</w:t>
      </w:r>
    </w:p>
    <w:p w14:paraId="30E021F7" w14:textId="790192B2" w:rsidR="000F1C3A" w:rsidRDefault="000F1C3A" w:rsidP="007753E9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Время и место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18:30 – 19:10, </w:t>
      </w:r>
      <w:r>
        <w:rPr>
          <w:rFonts w:ascii="Times New Roman" w:hAnsi="Times New Roman" w:cs="Times New Roman"/>
          <w:lang w:val="ru-RU"/>
        </w:rPr>
        <w:t>1К1</w:t>
      </w:r>
    </w:p>
    <w:p w14:paraId="718D692A" w14:textId="4E3B5134" w:rsidR="000F1C3A" w:rsidRDefault="000F1C3A" w:rsidP="007753E9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Участники</w:t>
      </w:r>
      <w:r w:rsidRPr="000F1C3A">
        <w:rPr>
          <w:rFonts w:ascii="Times New Roman" w:hAnsi="Times New Roman" w:cs="Times New Roman"/>
          <w:b/>
          <w:bCs/>
          <w:lang w:val="ru-RU"/>
        </w:rPr>
        <w:t xml:space="preserve">: </w:t>
      </w:r>
      <w:r>
        <w:rPr>
          <w:rFonts w:ascii="Times New Roman" w:hAnsi="Times New Roman" w:cs="Times New Roman"/>
          <w:lang w:val="ru-RU"/>
        </w:rPr>
        <w:t>студенты Курочкин Эдуард и Козин Александр, доцент Ниссенбаум О. В.</w:t>
      </w:r>
    </w:p>
    <w:p w14:paraId="27CA8B55" w14:textId="77777777" w:rsidR="000F1C3A" w:rsidRDefault="000F1C3A" w:rsidP="007753E9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38EB61B6" w14:textId="29BEF4AE" w:rsidR="000F1C3A" w:rsidRDefault="000F1C3A" w:rsidP="007753E9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Что было обсуждено</w:t>
      </w:r>
      <w:r>
        <w:rPr>
          <w:rFonts w:ascii="Times New Roman" w:hAnsi="Times New Roman" w:cs="Times New Roman"/>
        </w:rPr>
        <w:t>:</w:t>
      </w:r>
    </w:p>
    <w:p w14:paraId="095BF4F6" w14:textId="4B299776" w:rsidR="000F1C3A" w:rsidRDefault="00FF5E2F" w:rsidP="007753E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Новые информационные ресурсы для изучения </w:t>
      </w:r>
      <w:r>
        <w:rPr>
          <w:rFonts w:ascii="Times New Roman" w:hAnsi="Times New Roman" w:cs="Times New Roman"/>
        </w:rPr>
        <w:t>MPC</w:t>
      </w:r>
      <w:r w:rsidR="007753E9" w:rsidRPr="007753E9">
        <w:rPr>
          <w:rFonts w:ascii="Times New Roman" w:hAnsi="Times New Roman" w:cs="Times New Roman"/>
          <w:lang w:val="ru-RU"/>
        </w:rPr>
        <w:t>.</w:t>
      </w:r>
    </w:p>
    <w:p w14:paraId="735DFD85" w14:textId="27DA0427" w:rsidR="00FF5E2F" w:rsidRDefault="00FF5E2F" w:rsidP="007753E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Черновик </w:t>
      </w:r>
      <w:r w:rsidRPr="00FF5E2F">
        <w:rPr>
          <w:rFonts w:ascii="Times New Roman" w:hAnsi="Times New Roman" w:cs="Times New Roman"/>
          <w:lang w:val="ru-RU"/>
        </w:rPr>
        <w:t>“</w:t>
      </w:r>
      <w:r>
        <w:rPr>
          <w:rFonts w:ascii="Times New Roman" w:hAnsi="Times New Roman" w:cs="Times New Roman"/>
          <w:lang w:val="ru-RU"/>
        </w:rPr>
        <w:t>Введения</w:t>
      </w:r>
      <w:r w:rsidRPr="00FF5E2F">
        <w:rPr>
          <w:rFonts w:ascii="Times New Roman" w:hAnsi="Times New Roman" w:cs="Times New Roman"/>
          <w:lang w:val="ru-RU"/>
        </w:rPr>
        <w:t>”:</w:t>
      </w:r>
      <w:r w:rsidR="007753E9">
        <w:rPr>
          <w:rFonts w:ascii="Times New Roman" w:hAnsi="Times New Roman" w:cs="Times New Roman"/>
          <w:lang w:val="ru-RU"/>
        </w:rPr>
        <w:t xml:space="preserve"> что оставить, убрать и поменять</w:t>
      </w:r>
      <w:r>
        <w:rPr>
          <w:rFonts w:ascii="Times New Roman" w:hAnsi="Times New Roman" w:cs="Times New Roman"/>
          <w:lang w:val="ru-RU"/>
        </w:rPr>
        <w:t>.</w:t>
      </w:r>
    </w:p>
    <w:p w14:paraId="19DE3284" w14:textId="31E0A42F" w:rsidR="00FF5E2F" w:rsidRPr="00FF5E2F" w:rsidRDefault="00FF5E2F" w:rsidP="007753E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Актуальность, область исследования для темы ВКР</w:t>
      </w:r>
    </w:p>
    <w:p w14:paraId="680F64CF" w14:textId="56245F7A" w:rsidR="00FF5E2F" w:rsidRPr="00FF5E2F" w:rsidRDefault="00FF5E2F" w:rsidP="007753E9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Что нужно сделать до следующей встречи</w:t>
      </w:r>
      <w:r w:rsidRPr="00FF5E2F">
        <w:rPr>
          <w:rFonts w:ascii="Times New Roman" w:hAnsi="Times New Roman" w:cs="Times New Roman"/>
          <w:lang w:val="ru-RU"/>
        </w:rPr>
        <w:t>:</w:t>
      </w:r>
    </w:p>
    <w:p w14:paraId="00763F38" w14:textId="441BD307" w:rsidR="007753E9" w:rsidRPr="007753E9" w:rsidRDefault="007753E9" w:rsidP="007753E9">
      <w:pPr>
        <w:pStyle w:val="NormalWeb"/>
        <w:numPr>
          <w:ilvl w:val="0"/>
          <w:numId w:val="8"/>
        </w:numPr>
        <w:spacing w:line="276" w:lineRule="auto"/>
        <w:rPr>
          <w:lang w:val="ru-RU"/>
        </w:rPr>
      </w:pPr>
      <w:r w:rsidRPr="007753E9">
        <w:rPr>
          <w:lang w:val="ru-RU"/>
        </w:rPr>
        <w:t>Доработать раздел «Введение»:</w:t>
      </w:r>
    </w:p>
    <w:p w14:paraId="5363FEA4" w14:textId="77777777" w:rsidR="007753E9" w:rsidRPr="007753E9" w:rsidRDefault="007753E9" w:rsidP="007753E9">
      <w:pPr>
        <w:pStyle w:val="NormalWeb"/>
        <w:numPr>
          <w:ilvl w:val="1"/>
          <w:numId w:val="8"/>
        </w:numPr>
        <w:spacing w:line="276" w:lineRule="auto"/>
        <w:rPr>
          <w:lang w:val="ru-RU"/>
        </w:rPr>
      </w:pPr>
      <w:r w:rsidRPr="007753E9">
        <w:rPr>
          <w:lang w:val="ru-RU"/>
        </w:rPr>
        <w:t>убрать избыточные технические детали (в частности, конкретизацию схемы Шамира на уровне введения);</w:t>
      </w:r>
    </w:p>
    <w:p w14:paraId="3E2CB55E" w14:textId="6D400CC0" w:rsidR="007753E9" w:rsidRPr="007753E9" w:rsidRDefault="007753E9" w:rsidP="007753E9">
      <w:pPr>
        <w:pStyle w:val="NormalWeb"/>
        <w:numPr>
          <w:ilvl w:val="1"/>
          <w:numId w:val="8"/>
        </w:numPr>
        <w:spacing w:line="276" w:lineRule="auto"/>
      </w:pPr>
      <w:r w:rsidRPr="007753E9">
        <w:t xml:space="preserve">усилить описание </w:t>
      </w:r>
      <w:r>
        <w:rPr>
          <w:lang w:val="ru-RU"/>
        </w:rPr>
        <w:t>преимуществ</w:t>
      </w:r>
      <w:r w:rsidRPr="007753E9">
        <w:t xml:space="preserve"> MPC;</w:t>
      </w:r>
    </w:p>
    <w:p w14:paraId="5436A9A5" w14:textId="77777777" w:rsidR="007753E9" w:rsidRPr="007753E9" w:rsidRDefault="007753E9" w:rsidP="007753E9">
      <w:pPr>
        <w:pStyle w:val="NormalWeb"/>
        <w:numPr>
          <w:ilvl w:val="1"/>
          <w:numId w:val="8"/>
        </w:numPr>
        <w:spacing w:line="276" w:lineRule="auto"/>
        <w:rPr>
          <w:lang w:val="ru-RU"/>
        </w:rPr>
      </w:pPr>
      <w:r w:rsidRPr="007753E9">
        <w:rPr>
          <w:lang w:val="ru-RU"/>
        </w:rPr>
        <w:t>чётко разделить описание классической 2</w:t>
      </w:r>
      <w:r w:rsidRPr="007753E9">
        <w:t>FA</w:t>
      </w:r>
      <w:r w:rsidRPr="007753E9">
        <w:rPr>
          <w:lang w:val="ru-RU"/>
        </w:rPr>
        <w:t xml:space="preserve"> и предлагаемого решения.</w:t>
      </w:r>
    </w:p>
    <w:p w14:paraId="5016F841" w14:textId="002C1E66" w:rsidR="007753E9" w:rsidRPr="007753E9" w:rsidRDefault="007753E9" w:rsidP="007753E9">
      <w:pPr>
        <w:pStyle w:val="NormalWeb"/>
        <w:numPr>
          <w:ilvl w:val="0"/>
          <w:numId w:val="8"/>
        </w:numPr>
        <w:spacing w:line="276" w:lineRule="auto"/>
        <w:rPr>
          <w:lang w:val="ru-RU"/>
        </w:rPr>
      </w:pPr>
      <w:r w:rsidRPr="007753E9">
        <w:rPr>
          <w:lang w:val="ru-RU"/>
        </w:rPr>
        <w:t xml:space="preserve">Добавить источники, подтверждающие рост интереса к </w:t>
      </w:r>
      <w:r w:rsidRPr="007753E9">
        <w:t>MPC</w:t>
      </w:r>
      <w:r w:rsidRPr="007753E9">
        <w:rPr>
          <w:lang w:val="ru-RU"/>
        </w:rPr>
        <w:t>:</w:t>
      </w:r>
    </w:p>
    <w:p w14:paraId="1C3EC33C" w14:textId="1779206A" w:rsidR="007753E9" w:rsidRPr="007753E9" w:rsidRDefault="007753E9" w:rsidP="007753E9">
      <w:pPr>
        <w:pStyle w:val="NormalWeb"/>
        <w:numPr>
          <w:ilvl w:val="1"/>
          <w:numId w:val="8"/>
        </w:numPr>
        <w:spacing w:line="276" w:lineRule="auto"/>
      </w:pPr>
      <w:r>
        <w:rPr>
          <w:lang w:val="ru-RU"/>
        </w:rPr>
        <w:t>академические публикации</w:t>
      </w:r>
      <w:r>
        <w:t>;</w:t>
      </w:r>
    </w:p>
    <w:p w14:paraId="2ED4A4AC" w14:textId="77777777" w:rsidR="007753E9" w:rsidRPr="007753E9" w:rsidRDefault="007753E9" w:rsidP="007753E9">
      <w:pPr>
        <w:pStyle w:val="NormalWeb"/>
        <w:numPr>
          <w:ilvl w:val="1"/>
          <w:numId w:val="8"/>
        </w:numPr>
        <w:spacing w:line="276" w:lineRule="auto"/>
        <w:rPr>
          <w:lang w:val="ru-RU"/>
        </w:rPr>
      </w:pPr>
      <w:r w:rsidRPr="007753E9">
        <w:rPr>
          <w:lang w:val="ru-RU"/>
        </w:rPr>
        <w:t>индустриальные инициативы (</w:t>
      </w:r>
      <w:r w:rsidRPr="007753E9">
        <w:t>MPC</w:t>
      </w:r>
      <w:r w:rsidRPr="007753E9">
        <w:rPr>
          <w:lang w:val="ru-RU"/>
        </w:rPr>
        <w:t xml:space="preserve"> </w:t>
      </w:r>
      <w:r w:rsidRPr="007753E9">
        <w:t>Alliance</w:t>
      </w:r>
      <w:r w:rsidRPr="007753E9">
        <w:rPr>
          <w:lang w:val="ru-RU"/>
        </w:rPr>
        <w:t xml:space="preserve"> и др.);</w:t>
      </w:r>
    </w:p>
    <w:p w14:paraId="2EBE2617" w14:textId="6550D3C0" w:rsidR="007753E9" w:rsidRPr="007753E9" w:rsidRDefault="007753E9" w:rsidP="007753E9">
      <w:pPr>
        <w:pStyle w:val="NormalWeb"/>
        <w:numPr>
          <w:ilvl w:val="1"/>
          <w:numId w:val="8"/>
        </w:numPr>
        <w:spacing w:line="276" w:lineRule="auto"/>
      </w:pPr>
      <w:r>
        <w:rPr>
          <w:lang w:val="ru-RU"/>
        </w:rPr>
        <w:t>публикации крупных компаний</w:t>
      </w:r>
      <w:r w:rsidRPr="007753E9">
        <w:t>;</w:t>
      </w:r>
    </w:p>
    <w:p w14:paraId="4FC7FE65" w14:textId="0C786D55" w:rsidR="007753E9" w:rsidRPr="007753E9" w:rsidRDefault="007753E9" w:rsidP="007753E9">
      <w:pPr>
        <w:pStyle w:val="NormalWeb"/>
        <w:numPr>
          <w:ilvl w:val="1"/>
          <w:numId w:val="8"/>
        </w:numPr>
        <w:spacing w:line="276" w:lineRule="auto"/>
      </w:pPr>
      <w:r>
        <w:rPr>
          <w:lang w:val="ru-RU"/>
        </w:rPr>
        <w:t>статистические данные (цифры</w:t>
      </w:r>
      <w:r w:rsidRPr="007753E9">
        <w:t>).</w:t>
      </w:r>
    </w:p>
    <w:p w14:paraId="467751D1" w14:textId="3796DE8F" w:rsidR="007753E9" w:rsidRPr="007753E9" w:rsidRDefault="007753E9" w:rsidP="007753E9">
      <w:pPr>
        <w:pStyle w:val="NormalWeb"/>
        <w:numPr>
          <w:ilvl w:val="0"/>
          <w:numId w:val="8"/>
        </w:numPr>
        <w:spacing w:line="276" w:lineRule="auto"/>
        <w:rPr>
          <w:lang w:val="ru-RU"/>
        </w:rPr>
      </w:pPr>
      <w:r w:rsidRPr="007753E9">
        <w:rPr>
          <w:lang w:val="ru-RU"/>
        </w:rPr>
        <w:t xml:space="preserve">Изучить материалы </w:t>
      </w:r>
      <w:r w:rsidRPr="007753E9">
        <w:t>MPC</w:t>
      </w:r>
      <w:r w:rsidRPr="007753E9">
        <w:rPr>
          <w:lang w:val="ru-RU"/>
        </w:rPr>
        <w:t xml:space="preserve"> </w:t>
      </w:r>
      <w:r w:rsidRPr="007753E9">
        <w:t>Alliance</w:t>
      </w:r>
      <w:r w:rsidRPr="007753E9">
        <w:rPr>
          <w:lang w:val="ru-RU"/>
        </w:rPr>
        <w:t xml:space="preserve"> и включить краткое описание в обзор литературы.</w:t>
      </w:r>
    </w:p>
    <w:p w14:paraId="6A8A92B1" w14:textId="4C289F15" w:rsidR="007753E9" w:rsidRPr="007753E9" w:rsidRDefault="007753E9" w:rsidP="007753E9">
      <w:pPr>
        <w:pStyle w:val="NormalWeb"/>
        <w:numPr>
          <w:ilvl w:val="0"/>
          <w:numId w:val="8"/>
        </w:numPr>
        <w:spacing w:line="276" w:lineRule="auto"/>
      </w:pPr>
      <w:r>
        <w:rPr>
          <w:lang w:val="ru-RU"/>
        </w:rPr>
        <w:t xml:space="preserve">Уточнить </w:t>
      </w:r>
      <w:r w:rsidRPr="007753E9">
        <w:t>и</w:t>
      </w:r>
      <w:r>
        <w:rPr>
          <w:lang w:val="ru-RU"/>
        </w:rPr>
        <w:t xml:space="preserve"> зафиксировать формулировки</w:t>
      </w:r>
      <w:r>
        <w:t>:</w:t>
      </w:r>
    </w:p>
    <w:p w14:paraId="612A9359" w14:textId="706F1462" w:rsidR="007753E9" w:rsidRPr="007753E9" w:rsidRDefault="007753E9" w:rsidP="007753E9">
      <w:pPr>
        <w:pStyle w:val="NormalWeb"/>
        <w:numPr>
          <w:ilvl w:val="1"/>
          <w:numId w:val="8"/>
        </w:numPr>
        <w:spacing w:line="276" w:lineRule="auto"/>
      </w:pPr>
      <w:r>
        <w:rPr>
          <w:lang w:val="ru-RU"/>
        </w:rPr>
        <w:t>области исследования</w:t>
      </w:r>
      <w:r w:rsidRPr="007753E9">
        <w:t>;</w:t>
      </w:r>
    </w:p>
    <w:p w14:paraId="3963B19F" w14:textId="2271A530" w:rsidR="007753E9" w:rsidRPr="007753E9" w:rsidRDefault="007753E9" w:rsidP="007753E9">
      <w:pPr>
        <w:pStyle w:val="NormalWeb"/>
        <w:numPr>
          <w:ilvl w:val="1"/>
          <w:numId w:val="8"/>
        </w:numPr>
        <w:spacing w:line="276" w:lineRule="auto"/>
      </w:pPr>
      <w:r>
        <w:rPr>
          <w:lang w:val="ru-RU"/>
        </w:rPr>
        <w:t>предмета исследования</w:t>
      </w:r>
      <w:r>
        <w:t>;</w:t>
      </w:r>
    </w:p>
    <w:p w14:paraId="40A1F701" w14:textId="75BC8F83" w:rsidR="007753E9" w:rsidRPr="007753E9" w:rsidRDefault="007753E9" w:rsidP="007753E9">
      <w:pPr>
        <w:pStyle w:val="NormalWeb"/>
        <w:numPr>
          <w:ilvl w:val="1"/>
          <w:numId w:val="8"/>
        </w:numPr>
        <w:spacing w:line="276" w:lineRule="auto"/>
      </w:pPr>
      <w:r>
        <w:rPr>
          <w:lang w:val="ru-RU"/>
        </w:rPr>
        <w:t>цели работы</w:t>
      </w:r>
      <w:r w:rsidRPr="007753E9">
        <w:t>.</w:t>
      </w:r>
    </w:p>
    <w:p w14:paraId="208DBDD4" w14:textId="376EF3D6" w:rsidR="007753E9" w:rsidRPr="007753E9" w:rsidRDefault="007753E9" w:rsidP="007753E9">
      <w:pPr>
        <w:pStyle w:val="NormalWeb"/>
        <w:numPr>
          <w:ilvl w:val="0"/>
          <w:numId w:val="8"/>
        </w:numPr>
        <w:spacing w:line="276" w:lineRule="auto"/>
        <w:rPr>
          <w:lang w:val="ru-RU"/>
        </w:rPr>
      </w:pPr>
      <w:r w:rsidRPr="007753E9">
        <w:rPr>
          <w:lang w:val="ru-RU"/>
        </w:rPr>
        <w:t>Сформулировать и описать модель противника.</w:t>
      </w:r>
    </w:p>
    <w:p w14:paraId="78B82708" w14:textId="368D34AE" w:rsidR="007753E9" w:rsidRPr="007753E9" w:rsidRDefault="007753E9" w:rsidP="007753E9">
      <w:pPr>
        <w:pStyle w:val="NormalWeb"/>
        <w:numPr>
          <w:ilvl w:val="0"/>
          <w:numId w:val="8"/>
        </w:numPr>
        <w:spacing w:line="276" w:lineRule="auto"/>
        <w:rPr>
          <w:lang w:val="ru-RU"/>
        </w:rPr>
      </w:pPr>
      <w:r w:rsidRPr="007753E9">
        <w:rPr>
          <w:lang w:val="ru-RU"/>
        </w:rPr>
        <w:t>Подготовить структурированный список задач, согласованный с целью.</w:t>
      </w:r>
    </w:p>
    <w:p w14:paraId="3B43EA86" w14:textId="485E2CF4" w:rsidR="00FF5E2F" w:rsidRPr="007753E9" w:rsidRDefault="007753E9" w:rsidP="007753E9">
      <w:pPr>
        <w:pStyle w:val="NormalWeb"/>
        <w:numPr>
          <w:ilvl w:val="0"/>
          <w:numId w:val="8"/>
        </w:numPr>
        <w:spacing w:line="276" w:lineRule="auto"/>
        <w:rPr>
          <w:lang w:val="ru-RU"/>
        </w:rPr>
      </w:pPr>
      <w:r w:rsidRPr="007753E9">
        <w:rPr>
          <w:lang w:val="ru-RU"/>
        </w:rPr>
        <w:t xml:space="preserve">Усилить аргументацию практической значимости и применимости </w:t>
      </w:r>
      <w:r w:rsidRPr="007753E9">
        <w:t>MPC</w:t>
      </w:r>
      <w:r w:rsidRPr="007753E9">
        <w:rPr>
          <w:lang w:val="ru-RU"/>
        </w:rPr>
        <w:t xml:space="preserve"> в современной разработке.</w:t>
      </w:r>
    </w:p>
    <w:sectPr w:rsidR="00FF5E2F" w:rsidRPr="007753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65E6"/>
    <w:multiLevelType w:val="hybridMultilevel"/>
    <w:tmpl w:val="EC4A7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53E13"/>
    <w:multiLevelType w:val="hybridMultilevel"/>
    <w:tmpl w:val="36246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D116D"/>
    <w:multiLevelType w:val="multilevel"/>
    <w:tmpl w:val="50AE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61A2D"/>
    <w:multiLevelType w:val="multilevel"/>
    <w:tmpl w:val="D8DE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72245"/>
    <w:multiLevelType w:val="hybridMultilevel"/>
    <w:tmpl w:val="364EC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7D34F7"/>
    <w:multiLevelType w:val="multilevel"/>
    <w:tmpl w:val="69BA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96282"/>
    <w:multiLevelType w:val="hybridMultilevel"/>
    <w:tmpl w:val="949A7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A61DAF"/>
    <w:multiLevelType w:val="hybridMultilevel"/>
    <w:tmpl w:val="A7108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597301">
    <w:abstractNumId w:val="7"/>
  </w:num>
  <w:num w:numId="2" w16cid:durableId="449931811">
    <w:abstractNumId w:val="4"/>
  </w:num>
  <w:num w:numId="3" w16cid:durableId="694355886">
    <w:abstractNumId w:val="2"/>
  </w:num>
  <w:num w:numId="4" w16cid:durableId="92749753">
    <w:abstractNumId w:val="5"/>
  </w:num>
  <w:num w:numId="5" w16cid:durableId="506595674">
    <w:abstractNumId w:val="3"/>
  </w:num>
  <w:num w:numId="6" w16cid:durableId="128017952">
    <w:abstractNumId w:val="1"/>
  </w:num>
  <w:num w:numId="7" w16cid:durableId="1917470014">
    <w:abstractNumId w:val="6"/>
  </w:num>
  <w:num w:numId="8" w16cid:durableId="253124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3A"/>
    <w:rsid w:val="000F1C3A"/>
    <w:rsid w:val="007753E9"/>
    <w:rsid w:val="00D317A1"/>
    <w:rsid w:val="00FF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764D4"/>
  <w15:chartTrackingRefBased/>
  <w15:docId w15:val="{06F3BB72-0C97-CD49-B07F-71E30AD98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C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75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Козин</dc:creator>
  <cp:keywords/>
  <dc:description/>
  <cp:lastModifiedBy>Александр Козин</cp:lastModifiedBy>
  <cp:revision>1</cp:revision>
  <dcterms:created xsi:type="dcterms:W3CDTF">2026-02-19T14:44:00Z</dcterms:created>
  <dcterms:modified xsi:type="dcterms:W3CDTF">2026-02-19T15:15:00Z</dcterms:modified>
</cp:coreProperties>
</file>