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vyd:_id="vyd:0000000000000s">
      <w:pPr>
        <w:pStyle w:val="656"/>
        <w:jc w:val="center"/>
        <w:rPr>
          <w14:ligatures w14:val="none"/>
        </w:rPr>
      </w:pPr>
      <w:r>
        <w:t vyd:_id="vyd:0000000000000t">Протокол рабочей встречи по ВКР</w:t>
      </w:r>
    </w:p>
    <w:p vyd:_id="vyd:0000000000000q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ind w:start="0" w:end="0" w:firstLine="0"/>
      </w:pPr>
      <w:r>
        <w:rPr>
          <w:rFonts w:ascii="Liberation Sans" w:hAnsi="Liberation Sans" w:eastAsia="Liberation Sans" w:cs="Liberation Sans"/>
          <w:sz w:val="23"/>
          <w:color w:val="34343c"/>
        </w:rPr>
        <w:t vyd:_id="vyd:0000000000000r">Дата: 22.02.2026</w:t>
      </w:r>
    </w:p>
    <w:p vyd:_id="vyd:0000000000000o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ind w:start="0" w:end="0" w:firstLine="0"/>
      </w:pPr>
      <w:r>
        <w:rPr>
          <w:rFonts w:ascii="Liberation Sans" w:hAnsi="Liberation Sans" w:eastAsia="Liberation Sans" w:cs="Liberation Sans"/>
          <w:sz w:val="23"/>
          <w:color w:val="34343c"/>
        </w:rPr>
        <w:t vyd:_id="vyd:0000000000000p">Время: 20:00</w:t>
      </w:r>
    </w:p>
    <w:p vyd:_id="vyd:0000000000000m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ind w:start="0" w:end="0" w:firstLine="0"/>
      </w:pPr>
      <w:r>
        <w:rPr>
          <w:rFonts w:ascii="Liberation Sans" w:hAnsi="Liberation Sans" w:eastAsia="Liberation Sans" w:cs="Liberation Sans"/>
          <w:sz w:val="23"/>
          <w:color w:val="34343c"/>
        </w:rPr>
        <w:t vyd:_id="vyd:0000000000000n">Формат: дистанционный созвон (Яндекс Телемост)</w:t>
      </w:r>
    </w:p>
    <w:p vyd:_id="vyd:0000000000000k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ind w:start="0" w:end="0" w:firstLine="0"/>
      </w:pPr>
      <w:r>
        <w:rPr>
          <w:rFonts w:ascii="Liberation Sans" w:hAnsi="Liberation Sans" w:eastAsia="Liberation Sans" w:cs="Liberation Sans"/>
          <w:sz w:val="23"/>
          <w:color w:val="34343c"/>
        </w:rPr>
        <w:t vyd:_id="vyd:0000000000000l">Присутствовали: Плотоненко Юрий Анатольевич, Сидоров Владислав Евгеньевич</w:t>
      </w:r>
    </w:p>
    <w:p vyd:_id="vyd:0000000000000j">
      <w:pPr>
        <w:rPr>
          <w14:ligatures w14:val="none"/>
        </w:rPr>
      </w:pPr>
    </w:p>
    <w:p vyd:_id="vyd:0000000000000f">
      <w:pPr>
        <w:pStyle w:val="656"/>
        <w:jc w:val="center"/>
        <w:rPr>
          <w14:ligatures w14:val="none"/>
        </w:rPr>
      </w:pPr>
      <w:r>
        <w:rPr>
          <w14:ligatures w14:val="none"/>
        </w:rPr>
        <w:t vyd:_id="vyd:0000000000000i">Н</w:t>
      </w:r>
      <w:r>
        <w:t vyd:_id="vyd:0000000000000h">а встрече обсуждались следующие вопр</w:t>
      </w:r>
      <w:r>
        <w:rPr>
          <w14:ligatures w14:val="none"/>
        </w:rPr>
        <w:t vyd:_id="vyd:0000000000000g">осы</w:t>
      </w:r>
    </w:p>
    <w:p vyd:_id="vyd:0000000000000d">
      <w:pPr>
        <w:pStyle w:val="836"/>
        <w:numPr>
          <w:ilvl w:val="0"/>
          <w:numId w:val="2"/>
        </w:numPr>
      </w:pPr>
      <w:r>
        <w:rPr/>
        <w:t vyd:_id="vyd:0000000000000e">Обсуждение и редактирование раздела «Материалы и методы» черновика текста ВКР</w:t>
      </w:r>
    </w:p>
    <w:p vyd:_id="vyd:0000000000000b">
      <w:pPr>
        <w:pStyle w:val="836"/>
        <w:numPr>
          <w:ilvl w:val="0"/>
          <w:numId w:val="2"/>
        </w:numPr>
      </w:pPr>
      <w:r>
        <w:rPr/>
        <w:t vyd:_id="vyd:0000000000000c">Обсуждения возможности использования данных и структуры БД в рамках текста ВКР</w:t>
      </w:r>
    </w:p>
    <w:p vyd:_id="vyd:00000000000009">
      <w:pPr>
        <w:pStyle w:val="836"/>
        <w:numPr>
          <w:ilvl w:val="0"/>
          <w:numId w:val="2"/>
        </w:numPr>
      </w:pPr>
      <w:r>
        <w:t vyd:_id="vyd:0000000000000a">Обсуждение результатов первичной настройки сервера</w:t>
      </w:r>
    </w:p>
    <w:p vyd:_id="vyd:00000000000007">
      <w:pPr>
        <w:pStyle w:val="656"/>
      </w:pPr>
      <w:r>
        <w:t vyd:_id="vyd:00000000000008">До следующей встречи подготовить</w:t>
      </w:r>
    </w:p>
    <w:p vyd:_id="vyd:00000000000005">
      <w:pPr>
        <w:pStyle w:val="836"/>
        <w:numPr>
          <w:ilvl w:val="0"/>
          <w:numId w:val="3"/>
        </w:numPr>
      </w:pPr>
      <w:r>
        <w:t vyd:_id="vyd:00000000000006">Завершить подготовку сервера к развёртыванию информационной системы</w:t>
      </w:r>
    </w:p>
    <w:p vyd:_id="vyd:00000000000003">
      <w:pPr>
        <w:pStyle w:val="836"/>
        <w:numPr>
          <w:ilvl w:val="0"/>
          <w:numId w:val="3"/>
        </w:numPr>
      </w:pPr>
      <w:r>
        <w:rPr>
          <w:rtl w:val="0"/>
        </w:rPr>
        <w:t vyd:_id="vyd:00000000000004">Провести тестовый запуск программного продукта, в который внедряется разрабатываемая подсистема.</w:t>
      </w:r>
    </w:p>
    <w:sectPr vyd:_id="vyd:00000000000002">
      <w:footnotePr/>
      <w:endnotePr/>
      <w:type w:val="nextPage"/>
      <w:pgSz w:w="11906" w:h="16838" w:orient="portrait"/>
      <w:pgMar w:top="1134" w:right="850" w:bottom="1134" w:left="1701" w:header="709" w:footer="709" w:gutter="0"/>
      <w:cols w:equalWidth="1" w:space="708" w:num="1" w:sep="0"/>
      <w:vAlign w:val="top"/>
      <w:titlePg w:val="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w15="http://schemas.microsoft.com/office/word/2012/wordml" xmlns:w14="http://schemas.microsoft.com/office/word/2010/wordml" xmlns:w="http://schemas.openxmlformats.org/wordprocessingml/2006/main" xmlns:mc="http://schemas.openxmlformats.org/markup-compatibility/2006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09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29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49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69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589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09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29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49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69" w:hanging="180"/>
      </w:pPr>
    </w:lvl>
  </w:abstractNum>
  <w:abstractNum w:abstractNumId="1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09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29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49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69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589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09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29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49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69" w:hanging="180"/>
      </w:pPr>
    </w:lvl>
  </w:abstractNum>
  <w:abstractNum w:abstractNumId="2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09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29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49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69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589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09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29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49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69" w:hanging="180"/>
      </w:pPr>
    </w:lvl>
  </w:abstractNum>
  <w:abstractNum w:abstractNumId="3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  <w:rPr>
        <w:u w:val="none"/>
      </w:r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  <w:rPr>
        <w:u w:val="none"/>
      </w:rPr>
    </w:lvl>
    <w:lvl w:ilvl="2">
      <w:start w:val="1"/>
      <w:numFmt w:val="lowerRoman"/>
      <w:isLgl w:val="0"/>
      <w:suff w:val="tab"/>
      <w:lvlText w:val="%3."/>
      <w:lvlJc w:val="end"/>
      <w:pPr>
        <w:ind w:start="2160" w:hanging="360"/>
      </w:pPr>
      <w:rPr>
        <w:u w:val="none"/>
      </w:r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  <w:rPr>
        <w:u w:val="none"/>
      </w:r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  <w:rPr>
        <w:u w:val="none"/>
      </w:rPr>
    </w:lvl>
    <w:lvl w:ilvl="5">
      <w:start w:val="1"/>
      <w:numFmt w:val="lowerRoman"/>
      <w:isLgl w:val="0"/>
      <w:suff w:val="tab"/>
      <w:lvlText w:val="%6."/>
      <w:lvlJc w:val="end"/>
      <w:pPr>
        <w:ind w:start="4320" w:hanging="360"/>
      </w:pPr>
      <w:rPr>
        <w:u w:val="none"/>
      </w:r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  <w:rPr>
        <w:u w:val="none"/>
      </w:r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  <w:rPr>
        <w:u w:val="none"/>
      </w:rPr>
    </w:lvl>
    <w:lvl w:ilvl="8">
      <w:start w:val="1"/>
      <w:numFmt w:val="lowerRoman"/>
      <w:isLgl w:val="0"/>
      <w:suff w:val="tab"/>
      <w:lvlText w:val="%9."/>
      <w:lvlJc w:val="end"/>
      <w:pPr>
        <w:ind w:star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w="http://schemas.openxmlformats.org/wordprocessingml/2006/main" xmlns:v="urn:schemas-microsoft-com:vml" xmlns:m="http://schemas.openxmlformats.org/officeDocument/2006/math">
  <w:zoom w:percent="100"/>
  <w:displayBackgroundShape w:val="1"/>
  <w:trackRevisions w:val="0"/>
  <w:documentProtection/>
  <w:defaultTabStop w:val="708"/>
  <w:evenAndOddHeaders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hint="default"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before="0" w:beforeAutospacing="0" w:after="200" w:afterAutospacing="0" w:line="276" w:lineRule="auto"/>
      </w:pPr>
    </w:p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paragraph" w:styleId="656">
    <w:name w:val="Heading 1"/>
    <w:basedOn w:val="832"/>
    <w:next w:val="832"/>
    <w:uiPriority w:val="9"/>
    <w:qFormat w:val="1"/>
    <w:pPr>
      <w:keepNext w:val="1"/>
      <w:keepLines w:val="1"/>
      <w:spacing w:before="480" w:after="200"/>
      <w:jc w:val="center"/>
      <w:outlineLvl w:val="0"/>
    </w:pPr>
    <w:rPr>
      <w:rFonts w:ascii="Liberation Sans" w:hAnsi="Liberation Sans" w:eastAsia="Liberation Sans" w:cs="Liberation Sans"/>
      <w:sz w:val="40"/>
      <w:szCs w:val="40"/>
      <w14:ligatures w14:val="none"/>
    </w:rPr>
  </w:style>
  <w:style w:type="character" w:styleId="657">
    <w:name w:val="Heading 1 Char"/>
    <w:link w:val="656"/>
    <w:uiPriority w:val="9"/>
    <w:rPr>
      <w:rFonts w:ascii="Liberation Sans" w:hAnsi="Liberation Sans" w:eastAsia="Liberation Sans" w:cs="Liberation Sans"/>
    </w:rPr>
  </w:style>
  <w:style w:type="paragraph" w:styleId="658">
    <w:name w:val="Heading 2"/>
    <w:basedOn w:val="656"/>
    <w:next w:val="832"/>
    <w:link w:val="659"/>
    <w:uiPriority w:val="9"/>
    <w:unhideWhenUsed w:val="1"/>
    <w:qFormat w:val="1"/>
    <w:rPr>
      <w:rFonts w:ascii="Liberation Sans" w:hAnsi="Liberation Sans" w:eastAsia="Liberation Sans" w:cs="Liberation Sans"/>
    </w:rPr>
  </w:style>
  <w:style w:type="character" w:styleId="659">
    <w:name w:val="Heading 2 Char"/>
    <w:link w:val="658"/>
    <w:uiPriority w:val="9"/>
    <w:rPr>
      <w:rFonts w:ascii="Liberation Sans" w:hAnsi="Liberation Sans" w:eastAsia="Liberation Sans" w:cs="Liberation Sans"/>
      <w:sz w:val="34"/>
    </w:rPr>
  </w:style>
  <w:style w:type="paragraph" w:styleId="660">
    <w:name w:val="Heading 3"/>
    <w:basedOn w:val="832"/>
    <w:next w:val="832"/>
    <w:link w:val="661"/>
    <w:uiPriority w:val="9"/>
    <w:unhideWhenUsed w:val="1"/>
    <w:qFormat w:val="1"/>
    <w:pPr>
      <w:keepNext w:val="1"/>
      <w:keepLines w:val="1"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61">
    <w:name w:val="Heading 3 Char"/>
    <w:link w:val="660"/>
    <w:uiPriority w:val="9"/>
    <w:rPr>
      <w:rFonts w:ascii="Liberation Sans" w:hAnsi="Liberation Sans" w:cs="Liberation Sans"/>
    </w:rPr>
  </w:style>
  <w:style w:type="paragraph" w:styleId="662">
    <w:name w:val="Heading 4"/>
    <w:basedOn w:val="832"/>
    <w:next w:val="832"/>
    <w:link w:val="663"/>
    <w:uiPriority w:val="9"/>
    <w:unhideWhenUsed w:val="1"/>
    <w:qFormat w:val="1"/>
    <w:pPr>
      <w:keepNext w:val="1"/>
      <w:keepLines w:val="1"/>
      <w:spacing w:before="320" w:after="200"/>
      <w:outlineLvl w:val="3"/>
    </w:pPr>
    <w:rPr>
      <w:rFonts w:ascii="Liberation Sans" w:hAnsi="Liberation Sans" w:eastAsia="Liberation Sans" w:cs="Liberation Sans"/>
      <w:sz w:val="26"/>
      <w:b w:val="1"/>
      <w:bCs w:val="1"/>
      <w:szCs w:val="26"/>
    </w:rPr>
  </w:style>
  <w:style w:type="character" w:styleId="663">
    <w:name w:val="Heading 4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5"/>
    <w:basedOn w:val="832"/>
    <w:next w:val="832"/>
    <w:link w:val="665"/>
    <w:uiPriority w:val="9"/>
    <w:unhideWhenUsed w:val="1"/>
    <w:qFormat w:val="1"/>
    <w:pPr>
      <w:keepNext w:val="1"/>
      <w:keepLines w:val="1"/>
      <w:spacing w:before="320" w:after="200"/>
      <w:outlineLvl w:val="4"/>
    </w:pPr>
    <w:rPr>
      <w:rFonts w:ascii="Liberation Sans" w:hAnsi="Liberation Sans" w:eastAsia="Liberation Sans" w:cs="Liberation Sans"/>
      <w:sz w:val="24"/>
      <w:b w:val="1"/>
      <w:bCs w:val="1"/>
      <w:szCs w:val="24"/>
    </w:rPr>
  </w:style>
  <w:style w:type="character" w:styleId="665">
    <w:name w:val="Heading 5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6"/>
    <w:basedOn w:val="832"/>
    <w:next w:val="832"/>
    <w:link w:val="667"/>
    <w:uiPriority w:val="9"/>
    <w:unhideWhenUsed w:val="1"/>
    <w:qFormat w:val="1"/>
    <w:pPr>
      <w:keepNext w:val="1"/>
      <w:keepLines w:val="1"/>
      <w:spacing w:before="320" w:after="200"/>
      <w:outlineLvl w:val="5"/>
    </w:pPr>
    <w:rPr>
      <w:rFonts w:ascii="Liberation Sans" w:hAnsi="Liberation Sans" w:eastAsia="Liberation Sans" w:cs="Liberation Sans"/>
      <w:sz w:val="22"/>
      <w:b w:val="1"/>
      <w:bCs w:val="1"/>
      <w:szCs w:val="22"/>
    </w:rPr>
  </w:style>
  <w:style w:type="character" w:styleId="667">
    <w:name w:val="Heading 6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7"/>
    <w:basedOn w:val="832"/>
    <w:next w:val="832"/>
    <w:link w:val="669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Liberation Sans" w:hAnsi="Liberation Sans" w:eastAsia="Liberation Sans" w:cs="Liberation Sans"/>
      <w:sz w:val="22"/>
      <w:b w:val="1"/>
      <w:i w:val="1"/>
      <w:bCs w:val="1"/>
      <w:iCs w:val="1"/>
      <w:szCs w:val="22"/>
    </w:rPr>
  </w:style>
  <w:style w:type="character" w:styleId="669">
    <w:name w:val="Heading 7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8"/>
    <w:basedOn w:val="832"/>
    <w:next w:val="832"/>
    <w:link w:val="671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Liberation Sans" w:hAnsi="Liberation Sans" w:eastAsia="Liberation Sans" w:cs="Liberation Sans"/>
      <w:sz w:val="22"/>
      <w:i w:val="1"/>
      <w:iCs w:val="1"/>
      <w:szCs w:val="22"/>
    </w:rPr>
  </w:style>
  <w:style w:type="character" w:styleId="671">
    <w:name w:val="Heading 8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9"/>
    <w:basedOn w:val="832"/>
    <w:next w:val="832"/>
    <w:link w:val="673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Liberation Sans" w:hAnsi="Liberation Sans" w:eastAsia="Liberation Sans" w:cs="Liberation Sans"/>
      <w:sz w:val="21"/>
      <w:i w:val="1"/>
      <w:iCs w:val="1"/>
      <w:szCs w:val="21"/>
    </w:rPr>
  </w:style>
  <w:style w:type="character" w:styleId="673">
    <w:name w:val="Heading 9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Title"/>
    <w:basedOn w:val="832"/>
    <w:next w:val="832"/>
    <w:link w:val="675"/>
    <w:uiPriority w:val="10"/>
    <w:qFormat w:val="1"/>
    <w:pPr>
      <w:spacing w:before="300" w:after="200"/>
      <w:contextualSpacing w:val="1"/>
    </w:pPr>
    <w:rPr>
      <w:sz w:val="48"/>
      <w:szCs w:val="48"/>
    </w:rPr>
  </w:style>
  <w:style w:type="character" w:styleId="675">
    <w:name w:val="Title Char"/>
    <w:link w:val="674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 w:val="1"/>
    <w:pPr>
      <w:spacing w:before="200" w:after="200"/>
    </w:pPr>
    <w:rPr>
      <w:sz w:val="24"/>
      <w:szCs w:val="24"/>
    </w:rPr>
  </w:style>
  <w:style w:type="character" w:styleId="677">
    <w:name w:val="Subtitle Char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 w:val="1"/>
    <w:pPr>
      <w:ind w:start="720" w:end="720"/>
    </w:pPr>
    <w:rPr>
      <w:i w:val="1"/>
    </w:rPr>
  </w:style>
  <w:style w:type="character" w:styleId="679">
    <w:name w:val="Quote Char"/>
    <w:link w:val="678"/>
    <w:uiPriority w:val="29"/>
    <w:rPr>
      <w:i w:val="1"/>
    </w:rPr>
  </w:style>
  <w:style w:type="paragraph" w:styleId="680">
    <w:name w:val="Intense Quote"/>
    <w:basedOn w:val="832"/>
    <w:next w:val="832"/>
    <w:link w:val="681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start="720" w:end="720"/>
      <w:contextualSpacing w:val="0"/>
    </w:pPr>
    <w:rPr>
      <w:i w:val="1"/>
    </w:rPr>
  </w:style>
  <w:style w:type="character" w:styleId="681">
    <w:name w:val="Intense Quote Char"/>
    <w:link w:val="680"/>
    <w:uiPriority w:val="30"/>
    <w:rPr>
      <w:i w:val="1"/>
    </w:rPr>
  </w:style>
  <w:style w:type="paragraph" w:styleId="682">
    <w:name w:val="Header"/>
    <w:basedOn w:val="832"/>
    <w:link w:val="683"/>
    <w:uiPriority w:val="99"/>
    <w:unhideWhenUsed w:val="1"/>
    <w:pPr>
      <w:tabs>
        <w:tab w:val="center" w:pos="7143" w:leader="none"/>
        <w:tab w:val="right" w:pos="14287" w:leader="none"/>
      </w:tabs>
      <w:spacing w:after="0" w:line="240" w:lineRule="auto"/>
    </w:pPr>
  </w:style>
  <w:style w:type="character" w:styleId="683">
    <w:name w:val="Header Char"/>
    <w:link w:val="682"/>
    <w:uiPriority w:val="99"/>
  </w:style>
  <w:style w:type="paragraph" w:styleId="684">
    <w:name w:val="Footer"/>
    <w:basedOn w:val="832"/>
    <w:link w:val="687"/>
    <w:uiPriority w:val="99"/>
    <w:unhideWhenUsed w:val="1"/>
    <w:pPr>
      <w:tabs>
        <w:tab w:val="center" w:pos="7143" w:leader="none"/>
        <w:tab w:val="right" w:pos="14287" w:leader="none"/>
      </w:tabs>
      <w:spacing w:after="0" w:line="240" w:lineRule="auto"/>
    </w:pPr>
  </w:style>
  <w:style w:type="character" w:styleId="685">
    <w:name w:val="Footer Char"/>
    <w:link w:val="684"/>
    <w:uiPriority w:val="99"/>
  </w:style>
  <w:style w:type="paragraph" w:styleId="686">
    <w:name w:val="Caption"/>
    <w:basedOn w:val="832"/>
    <w:next w:val="832"/>
    <w:uiPriority w:val="35"/>
    <w:semiHidden w:val="1"/>
    <w:unhideWhenUsed w:val="1"/>
    <w:qFormat w:val="1"/>
    <w:pPr>
      <w:spacing w:line="276" w:lineRule="auto"/>
    </w:pPr>
    <w:rPr>
      <w:sz w:val="18"/>
      <w:color w:val="4f81bd" w:themeColor="accent1"/>
      <w:b w:val="1"/>
      <w:bCs w:val="1"/>
      <w:szCs w:val="18"/>
    </w:rPr>
  </w:style>
  <w:style w:type="character" w:styleId="687">
    <w:name w:val="Caption Char"/>
    <w:basedOn w:val="686"/>
    <w:link w:val="684"/>
    <w:uiPriority w:val="99"/>
  </w:style>
  <w:style w:type="table" w:styleId="688">
    <w:name w:val="Table Grid"/>
    <w:basedOn w:val="8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689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690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691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692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table" w:styleId="693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94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cPr>
        <w:tcBorders>
          <w:end w:val="single" w:color="404040" w:sz="4" w:space="0"/>
        </w:tcBorders>
        <w:shd w:val="clear" w:color="ffffff"/>
      </w:tcPr>
    </w:tblStylePr>
    <w:tblStylePr w:type="firstRow">
      <w:rPr>
        <w:color w:val="404040"/>
        <w:i w:val="1"/>
      </w:rPr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start w:val="single" w:color="404040" w:sz="4" w:space="0"/>
        </w:tcBorders>
        <w:shd w:val="clear" w:color="ffffff"/>
      </w:tcPr>
    </w:tblStylePr>
    <w:tblStylePr w:type="lastRow">
      <w:rPr>
        <w:color w:val="404040"/>
        <w:i w:val="1"/>
      </w:rPr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95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67" w:sz="4" w:space="0"/>
          <w:start w:val="single" w:color="000000" w:themeColor="text1" w:themeTint="67" w:sz="4" w:space="0"/>
          <w:bottom w:val="single" w:color="000000" w:themeColor="text1" w:themeTint="67" w:sz="4" w:space="0"/>
          <w:end w:val="single" w:color="000000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96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97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98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99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0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1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2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9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03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4" w:fill="ddebf6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themeTint="E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04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05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FE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06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07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08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09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0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4" w:fill="ddebf6" w:themeFill="accen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1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2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3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4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5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6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2" w:fill="dfebf6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1" w:themeTint="EA" w:sz="4" w:space="0"/>
          <w:start w:val="single" w:color="000000" w:themeColor="accent1" w:themeTint="EA" w:sz="4" w:space="0"/>
          <w:bottom w:val="single" w:color="000000" w:themeColor="accent1" w:themeTint="EA" w:sz="4" w:space="0"/>
          <w:end w:val="single" w:color="000000" w:themeColor="accent1" w:themeTint="EA" w:sz="4" w:space="0"/>
        </w:tcBorders>
        <w:shd w:val="clear" w:color="ffffff" w:themeColor="accent1" w:themeTint="EA" w:fill="67a4d8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2" w:themeTint="97" w:sz="4" w:space="0"/>
          <w:start w:val="single" w:color="000000" w:themeColor="accent2" w:themeTint="97" w:sz="4" w:space="0"/>
          <w:bottom w:val="single" w:color="000000" w:themeColor="accent2" w:themeTint="97" w:sz="4" w:space="0"/>
          <w:end w:val="single" w:color="000000" w:themeColor="accent2" w:themeTint="97" w:sz="4" w:space="0"/>
        </w:tcBorders>
        <w:shd w:val="clear" w:color="ffffff" w:themeColor="accent2" w:themeTint="97" w:fill="f4b18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3" w:themeTint="FE" w:sz="4" w:space="0"/>
          <w:start w:val="single" w:color="000000" w:themeColor="accent3" w:themeTint="FE" w:sz="4" w:space="0"/>
          <w:bottom w:val="single" w:color="000000" w:themeColor="accent3" w:themeTint="FE" w:sz="4" w:space="0"/>
          <w:end w:val="single" w:color="000000" w:themeColor="accent3" w:themeTint="FE" w:sz="4" w:space="0"/>
        </w:tcBorders>
        <w:shd w:val="clear" w:color="ffffff" w:themeColor="accent3" w:themeTint="FE" w:fill="a5a5a5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4" w:themeTint="9A" w:sz="4" w:space="0"/>
          <w:start w:val="single" w:color="000000" w:themeColor="accent4" w:themeTint="9A" w:sz="4" w:space="0"/>
          <w:bottom w:val="single" w:color="000000" w:themeColor="accent4" w:themeTint="9A" w:sz="4" w:space="0"/>
          <w:end w:val="single" w:color="000000" w:themeColor="accent4" w:themeTint="9A" w:sz="4" w:space="0"/>
        </w:tcBorders>
        <w:shd w:val="clear" w:color="ffffff" w:themeColor="accent4" w:themeTint="9A" w:fill="ffd864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5" w:sz="4" w:space="0"/>
          <w:start w:val="single" w:color="000000" w:themeColor="accent5" w:sz="4" w:space="0"/>
          <w:bottom w:val="single" w:color="000000" w:themeColor="accent5" w:sz="4" w:space="0"/>
          <w:end w:val="single" w:color="000000" w:themeColor="accent5" w:sz="4" w:space="0"/>
        </w:tcBorders>
        <w:shd w:val="clear" w:color="ffffff" w:themeColor="accent5" w:fill="4472c4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6" w:sz="4" w:space="0"/>
          <w:start w:val="single" w:color="000000" w:themeColor="accent6" w:sz="4" w:space="0"/>
          <w:bottom w:val="single" w:color="000000" w:themeColor="accent6" w:sz="4" w:space="0"/>
          <w:end w:val="single" w:color="000000" w:themeColor="accent6" w:sz="4" w:space="0"/>
        </w:tcBorders>
        <w:shd w:val="clear" w:color="ffffff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</w:style>
  <w:style w:type="table" w:styleId="724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1" w:fill="5b9bd5" w:themeFill="accent1"/>
      </w:tcPr>
    </w:tblStylePr>
  </w:style>
  <w:style w:type="table" w:styleId="725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2" w:fill="ed7d31" w:themeFill="accent2"/>
      </w:tcPr>
    </w:tblStylePr>
  </w:style>
  <w:style w:type="table" w:styleId="726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3" w:fill="a5a5a5" w:themeFill="accent3"/>
      </w:tcPr>
    </w:tblStylePr>
  </w:style>
  <w:style w:type="table" w:styleId="727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4" w:fill="ffc000" w:themeFill="accent4"/>
      </w:tcPr>
    </w:tblStylePr>
  </w:style>
  <w:style w:type="table" w:styleId="728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5" w:fill="4472c4" w:themeFill="accent5"/>
      </w:tcPr>
    </w:tblStylePr>
  </w:style>
  <w:style w:type="table" w:styleId="729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6" w:fill="70ad47" w:themeFill="accent6"/>
      </w:tcPr>
    </w:tblStylePr>
  </w:style>
  <w:style w:type="table" w:styleId="730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 w:themeTint="80" w:themeShade="95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sz w:val="22"/>
        <w:color w:val="404040" w:themeColor="text1" w:themeTint="80" w:themeShade="95"/>
      </w:rPr>
    </w:tblStylePr>
    <w:tblStylePr w:type="firstCol">
      <w:rPr>
        <w:color w:val="4a4a4a" w:themeColor="text1" w:themeTint="80" w:themeShade="95"/>
        <w:b w:val="1"/>
      </w:rPr>
    </w:tblStylePr>
    <w:tblStylePr w:type="firstRow">
      <w:rPr>
        <w:color w:val="4a4a4a" w:themeColor="text1" w:themeTint="80" w:themeShade="95"/>
        <w:b w:val="1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color w:val="4a4a4a" w:themeColor="text1" w:themeTint="80" w:themeShade="95"/>
        <w:b w:val="1"/>
      </w:rPr>
    </w:tblStylePr>
    <w:tblStylePr w:type="lastRow">
      <w:rPr>
        <w:color w:val="4a4a4a" w:themeColor="text1" w:themeTint="80" w:themeShade="95"/>
        <w:b w:val="1"/>
      </w:rPr>
    </w:tblStylePr>
    <w:tblStylePr w:type="wholeTable">
      <w:rPr>
        <w:rFonts w:ascii="Arial" w:hAnsi="Arial"/>
        <w:sz w:val="22"/>
        <w:color w:val="404040" w:themeColor="text1" w:themeTint="80" w:themeShade="95"/>
      </w:rPr>
    </w:tblStylePr>
  </w:style>
  <w:style w:type="table" w:styleId="731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sz w:val="22"/>
        <w:color w:val="404040" w:themeColor="accent1" w:themeTint="80" w:themeShade="95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sz w:val="22"/>
        <w:color w:val="404040" w:themeColor="accent1" w:themeTint="80" w:themeShade="95"/>
      </w:rPr>
    </w:tblStylePr>
    <w:tblStylePr w:type="firstCol">
      <w:rPr>
        <w:color w:val="317bba" w:themeColor="accent1" w:themeTint="80" w:themeShade="95"/>
        <w:b w:val="1"/>
      </w:rPr>
    </w:tblStylePr>
    <w:tblStylePr w:type="firstRow">
      <w:rPr>
        <w:color w:val="317bba" w:themeColor="accent1" w:themeTint="80" w:themeShade="95"/>
        <w:b w:val="1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color w:val="317bba" w:themeColor="accent1" w:themeTint="80" w:themeShade="95"/>
        <w:b w:val="1"/>
      </w:rPr>
    </w:tblStylePr>
    <w:tblStylePr w:type="lastRow">
      <w:rPr>
        <w:color w:val="317bba" w:themeColor="accent1" w:themeTint="80" w:themeShade="95"/>
        <w:b w:val="1"/>
      </w:rPr>
    </w:tblStylePr>
    <w:tblStylePr w:type="wholeTable">
      <w:rPr>
        <w:rFonts w:ascii="Arial" w:hAnsi="Arial"/>
        <w:sz w:val="22"/>
        <w:color w:val="404040" w:themeColor="accent1" w:themeTint="80" w:themeShade="95"/>
      </w:rPr>
    </w:tblStylePr>
  </w:style>
  <w:style w:type="table" w:styleId="732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 w:themeColor="accent2" w:themeTint="97" w:themeShade="95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404040" w:themeColor="accent2" w:themeTint="97" w:themeShade="95"/>
      </w:rPr>
    </w:tblStylePr>
    <w:tblStylePr w:type="firstCol">
      <w:rPr>
        <w:color w:val="c95712" w:themeColor="accent2" w:themeTint="97" w:themeShade="95"/>
        <w:b w:val="1"/>
      </w:rPr>
    </w:tblStylePr>
    <w:tblStylePr w:type="firstRow">
      <w:rPr>
        <w:color w:val="c95712" w:themeColor="accent2" w:themeTint="97" w:themeShade="95"/>
        <w:b w:val="1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color w:val="c95712" w:themeColor="accent2" w:themeTint="97" w:themeShade="95"/>
        <w:b w:val="1"/>
      </w:rPr>
    </w:tblStylePr>
    <w:tblStylePr w:type="lastRow">
      <w:rPr>
        <w:color w:val="c95712" w:themeColor="accent2" w:themeTint="97" w:themeShade="95"/>
        <w:b w:val="1"/>
      </w:rPr>
    </w:tblStylePr>
    <w:tblStylePr w:type="wholeTable">
      <w:rPr>
        <w:rFonts w:ascii="Arial" w:hAnsi="Arial"/>
        <w:sz w:val="22"/>
        <w:color w:val="404040" w:themeColor="accent2" w:themeTint="97" w:themeShade="95"/>
      </w:rPr>
    </w:tblStylePr>
  </w:style>
  <w:style w:type="table" w:styleId="733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 w:themeColor="accent3" w:themeTint="FE" w:themeShade="95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sz w:val="22"/>
        <w:color w:val="404040" w:themeColor="accent3" w:themeTint="FE" w:themeShade="95"/>
      </w:rPr>
    </w:tblStylePr>
    <w:tblStylePr w:type="firstCol">
      <w:rPr>
        <w:color w:val="606060" w:themeColor="accent3" w:themeTint="FE" w:themeShade="95"/>
        <w:b w:val="1"/>
      </w:rPr>
    </w:tblStylePr>
    <w:tblStylePr w:type="firstRow">
      <w:rPr>
        <w:color w:val="606060" w:themeColor="accent3" w:themeTint="FE" w:themeShade="95"/>
        <w:b w:val="1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color w:val="606060" w:themeColor="accent3" w:themeTint="FE" w:themeShade="95"/>
        <w:b w:val="1"/>
      </w:rPr>
    </w:tblStylePr>
    <w:tblStylePr w:type="lastRow">
      <w:rPr>
        <w:color w:val="606060" w:themeColor="accent3" w:themeTint="FE" w:themeShade="95"/>
        <w:b w:val="1"/>
      </w:rPr>
    </w:tblStylePr>
    <w:tblStylePr w:type="wholeTable">
      <w:rPr>
        <w:rFonts w:ascii="Arial" w:hAnsi="Arial"/>
        <w:sz w:val="22"/>
        <w:color w:val="404040" w:themeColor="accent3" w:themeTint="FE" w:themeShade="95"/>
      </w:rPr>
    </w:tblStylePr>
  </w:style>
  <w:style w:type="table" w:styleId="734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 w:themeColor="accent4" w:themeTint="9A" w:themeShade="95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sz w:val="22"/>
        <w:color w:val="404040" w:themeColor="accent4" w:themeTint="9A" w:themeShade="95"/>
      </w:rPr>
    </w:tblStylePr>
    <w:tblStylePr w:type="firstCol">
      <w:rPr>
        <w:color w:val="cd9600" w:themeColor="accent4" w:themeTint="9A" w:themeShade="95"/>
        <w:b w:val="1"/>
      </w:rPr>
    </w:tblStylePr>
    <w:tblStylePr w:type="firstRow">
      <w:rPr>
        <w:color w:val="cd9600" w:themeColor="accent4" w:themeTint="9A" w:themeShade="95"/>
        <w:b w:val="1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color w:val="cd9600" w:themeColor="accent4" w:themeTint="9A" w:themeShade="95"/>
        <w:b w:val="1"/>
      </w:rPr>
    </w:tblStylePr>
    <w:tblStylePr w:type="lastRow">
      <w:rPr>
        <w:color w:val="cd9600" w:themeColor="accent4" w:themeTint="9A" w:themeShade="95"/>
        <w:b w:val="1"/>
      </w:rPr>
    </w:tblStylePr>
    <w:tblStylePr w:type="wholeTable">
      <w:rPr>
        <w:rFonts w:ascii="Arial" w:hAnsi="Arial"/>
        <w:sz w:val="22"/>
        <w:color w:val="404040" w:themeColor="accent4" w:themeTint="9A" w:themeShade="95"/>
      </w:rPr>
    </w:tblStylePr>
  </w:style>
  <w:style w:type="table" w:styleId="735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 w:themeColor="accent5" w:themeShade="95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sz w:val="22"/>
        <w:color w:val="404040" w:themeColor="accent5" w:themeShade="95"/>
      </w:rPr>
    </w:tblStylePr>
    <w:tblStylePr w:type="firstCol">
      <w:rPr>
        <w:color w:val="254374" w:themeColor="accent5" w:themeShade="95"/>
        <w:b w:val="1"/>
      </w:rPr>
    </w:tblStylePr>
    <w:tblStylePr w:type="firstRow">
      <w:rPr>
        <w:color w:val="254374" w:themeColor="accent5" w:themeShade="95"/>
        <w:b w:val="1"/>
      </w:rPr>
      <w:tcPr>
        <w:tcBorders>
          <w:bottom w:val="single" w:color="000000" w:themeColor="accent5" w:sz="12" w:space="0"/>
        </w:tcBorders>
      </w:tcPr>
    </w:tblStylePr>
    <w:tblStylePr w:type="lastCol">
      <w:rPr>
        <w:color w:val="254374" w:themeColor="accent5" w:themeShade="95"/>
        <w:b w:val="1"/>
      </w:rPr>
    </w:tblStylePr>
    <w:tblStylePr w:type="lastRow">
      <w:rPr>
        <w:color w:val="254374" w:themeColor="accent5" w:themeShade="95"/>
        <w:b w:val="1"/>
      </w:rPr>
    </w:tblStylePr>
    <w:tblStylePr w:type="wholeTable">
      <w:rPr>
        <w:rFonts w:ascii="Arial" w:hAnsi="Arial"/>
        <w:sz w:val="22"/>
        <w:color w:val="404040" w:themeColor="accent5" w:themeShade="95"/>
      </w:rPr>
    </w:tblStylePr>
  </w:style>
  <w:style w:type="table" w:styleId="736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 w:themeColor="accent5" w:themeShade="95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sz w:val="22"/>
        <w:color w:val="404040" w:themeColor="accent5" w:themeShade="95"/>
      </w:rPr>
    </w:tblStylePr>
    <w:tblStylePr w:type="firstCol">
      <w:rPr>
        <w:color w:val="254374" w:themeColor="accent5" w:themeShade="95"/>
        <w:b w:val="1"/>
      </w:rPr>
    </w:tblStylePr>
    <w:tblStylePr w:type="firstRow">
      <w:rPr>
        <w:color w:val="254374" w:themeColor="accent5" w:themeShade="95"/>
        <w:b w:val="1"/>
      </w:rPr>
      <w:tcPr>
        <w:tcBorders>
          <w:bottom w:val="single" w:color="000000" w:themeColor="accent6" w:sz="12" w:space="0"/>
        </w:tcBorders>
      </w:tcPr>
    </w:tblStylePr>
    <w:tblStylePr w:type="lastCol">
      <w:rPr>
        <w:color w:val="254374" w:themeColor="accent5" w:themeShade="95"/>
        <w:b w:val="1"/>
      </w:rPr>
    </w:tblStylePr>
    <w:tblStylePr w:type="lastRow">
      <w:rPr>
        <w:color w:val="254374" w:themeColor="accent5" w:themeShade="95"/>
        <w:b w:val="1"/>
      </w:rPr>
    </w:tblStylePr>
    <w:tblStylePr w:type="wholeTable">
      <w:rPr>
        <w:rFonts w:ascii="Arial" w:hAnsi="Arial"/>
        <w:sz w:val="22"/>
        <w:color w:val="404040" w:themeColor="accent5" w:themeShade="95"/>
      </w:rPr>
    </w:tblStylePr>
  </w:style>
  <w:style w:type="table" w:styleId="737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single" w:color="000000" w:themeColor="tex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single" w:color="000000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38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sz w:val="22"/>
        <w:color w:val="317bba" w:themeColor="accent1" w:themeTint="80" w:themeShade="95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sz w:val="22"/>
        <w:color w:val="317bba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317bba" w:themeColor="accen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317bba" w:themeColor="accen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317bba" w:themeColor="accent1" w:themeTint="80" w:themeShade="95"/>
        <w:i w:val="1"/>
      </w:rPr>
      <w:tcPr>
        <w:tcBorders>
          <w:top w:val="none" w:color="000000" w:sz="4" w:space="0"/>
          <w:start w:val="single" w:color="000000" w:themeColor="accen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317bba" w:themeColor="accent1" w:themeTint="80" w:themeShade="95"/>
        <w:b w:val="1"/>
      </w:rPr>
      <w:tcPr>
        <w:tcBorders>
          <w:top w:val="single" w:color="000000" w:themeColor="accen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39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c95712" w:themeColor="accent2" w:themeTint="97" w:themeShade="95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c95712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95712" w:themeColor="accent2" w:themeTint="97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single" w:color="000000" w:themeColor="accent2" w:themeTint="97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95712" w:themeColor="accent2" w:themeTint="97" w:themeShade="95"/>
        <w:b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0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606060" w:themeColor="accent3" w:themeTint="FE" w:themeShade="95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sz w:val="22"/>
        <w:color w:val="606060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606060" w:themeColor="accent3" w:themeTint="FE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3" w:themeTint="FE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606060" w:themeColor="accent3" w:themeTint="FE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FE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606060" w:themeColor="accent3" w:themeTint="FE" w:themeShade="95"/>
        <w:i w:val="1"/>
      </w:rPr>
      <w:tcPr>
        <w:tcBorders>
          <w:top w:val="none" w:color="000000" w:sz="4" w:space="0"/>
          <w:start w:val="single" w:color="000000" w:themeColor="accent3" w:themeTint="FE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606060" w:themeColor="accent3" w:themeTint="FE" w:themeShade="95"/>
        <w:b w:val="1"/>
      </w:rPr>
      <w:tcPr>
        <w:tcBorders>
          <w:top w:val="single" w:color="000000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1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cd9600" w:themeColor="accent4" w:themeTint="9A" w:themeShade="95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sz w:val="22"/>
        <w:color w:val="cd9600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d9600" w:themeColor="accent4" w:themeTint="9A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single" w:color="000000" w:themeColor="accent4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d9600" w:themeColor="accent4" w:themeTint="9A" w:themeShade="95"/>
        <w:b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2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254374" w:themeColor="accent5" w:themeShade="95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sz w:val="22"/>
        <w:color w:val="254374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54374" w:themeColor="accent5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5" w:themeTint="9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54374" w:themeColor="accent5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54374" w:themeColor="accent5" w:themeShade="95"/>
        <w:i w:val="1"/>
      </w:rPr>
      <w:tcPr>
        <w:tcBorders>
          <w:top w:val="none" w:color="000000" w:sz="4" w:space="0"/>
          <w:start w:val="single" w:color="000000" w:themeColor="accent5" w:themeTint="9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254374" w:themeColor="accent5" w:themeShade="95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3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26429" w:themeColor="accent6" w:themeShade="95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sz w:val="22"/>
        <w:color w:val="426429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426429" w:themeColor="accent6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6" w:themeTint="9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26429" w:themeColor="accent6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26429" w:themeColor="accent6" w:themeShade="95"/>
        <w:i w:val="1"/>
      </w:rPr>
      <w:tcPr>
        <w:tcBorders>
          <w:top w:val="none" w:color="000000" w:sz="4" w:space="0"/>
          <w:start w:val="single" w:color="000000" w:themeColor="accent6" w:themeTint="9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26429" w:themeColor="accent6" w:themeShade="95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4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45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46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47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48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49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0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1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</w:style>
  <w:style w:type="table" w:styleId="752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</w:style>
  <w:style w:type="table" w:styleId="753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</w:style>
  <w:style w:type="table" w:styleId="754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</w:style>
  <w:style w:type="table" w:styleId="755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</w:style>
  <w:style w:type="table" w:styleId="756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</w:style>
  <w:style w:type="table" w:styleId="757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</w:style>
  <w:style w:type="table" w:styleId="758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59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1" w:sz="4" w:space="0"/>
          <w:end w:val="single" w:color="000000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0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2" w:themeTint="97" w:sz="4" w:space="0"/>
          <w:end w:val="single" w:color="000000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themeTint="97" w:fill="f4b18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1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3" w:themeTint="98" w:sz="4" w:space="0"/>
          <w:end w:val="single" w:color="000000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themeTint="98" w:fill="c9c9c9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2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4" w:themeTint="9A" w:sz="4" w:space="0"/>
          <w:end w:val="single" w:color="000000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themeTint="9A" w:fill="ffd864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3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5" w:themeTint="9A" w:sz="4" w:space="0"/>
          <w:end w:val="single" w:color="000000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themeTint="9A" w:fill="8eabdb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4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6" w:themeTint="98" w:sz="4" w:space="0"/>
          <w:end w:val="single" w:color="000000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themeTint="98" w:fill="aad08f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5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6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40" w:fill="d5e6f4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7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8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9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0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40" w:fill="cfdc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fill="4472c4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1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2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text1" w:themeTint="80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tcPr>
        <w:tcBorders>
          <w:start w:val="single" w:color="000000" w:themeColor="light1" w:sz="4" w:space="0"/>
          <w:end w:val="single" w:color="000000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73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1" w:fill="5b9bd5" w:themeFill="accent1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1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5b9bd5" w:themeFill="accent1"/>
      </w:tcPr>
    </w:tblStylePr>
    <w:tblStylePr w:type="lastCol">
      <w:tcPr>
        <w:tcBorders>
          <w:start w:val="single" w:color="000000" w:themeColor="light1" w:sz="4" w:space="0"/>
          <w:end w:val="single" w:color="000000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74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2" w:themeTint="97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4b185" w:themeFill="accent2" w:themeFillTint="97"/>
      </w:tcPr>
    </w:tblStylePr>
    <w:tblStylePr w:type="lastCol">
      <w:tcPr>
        <w:tcBorders>
          <w:start w:val="single" w:color="000000" w:themeColor="light1" w:sz="4" w:space="0"/>
          <w:end w:val="single" w:color="000000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75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3" w:themeTint="98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9c9c9" w:themeFill="accent3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76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4" w:themeTint="9A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ffd864" w:themeFill="accent4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77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bdb" w:themeFill="accent5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5" w:themeTint="9A" w:fill="8eabdb" w:themeFill="accent5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bdb" w:themeFill="accent5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5" w:themeTint="9A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8eabdb" w:themeFill="accent5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78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6" w:themeTint="98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aad08f" w:themeFill="accent6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79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0404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sz w:val="22"/>
        <w:color w:val="404040" w:themeColor="accent1" w:themeShade="95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sz w:val="22"/>
        <w:color w:val="404040" w:themeColor="accent1" w:themeShade="95"/>
      </w:rPr>
    </w:tblStylePr>
    <w:tblStylePr w:type="firstCol">
      <w:rPr>
        <w:color w:val="245d8d" w:themeColor="accent1" w:themeShade="95"/>
        <w:b w:val="1"/>
      </w:rPr>
    </w:tblStylePr>
    <w:tblStylePr w:type="firstRow">
      <w:rPr>
        <w:color w:val="245d8d" w:themeColor="accent1" w:themeShade="95"/>
        <w:b w:val="1"/>
      </w:rPr>
      <w:tcPr>
        <w:tcBorders>
          <w:bottom w:val="single" w:color="000000" w:themeColor="accent1" w:sz="4" w:space="0"/>
        </w:tcBorders>
      </w:tcPr>
    </w:tblStylePr>
    <w:tblStylePr w:type="lastCol">
      <w:rPr>
        <w:color w:val="245d8d" w:themeColor="accent1" w:themeShade="95"/>
        <w:b w:val="1"/>
      </w:rPr>
    </w:tblStylePr>
    <w:tblStylePr w:type="lastRow">
      <w:rPr>
        <w:color w:val="245d8d" w:themeColor="accent1" w:themeShade="95"/>
        <w:b w:val="1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 w:themeColor="accent2" w:themeTint="97" w:themeShade="95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404040" w:themeColor="accent2" w:themeTint="97" w:themeShade="95"/>
      </w:rPr>
    </w:tblStylePr>
    <w:tblStylePr w:type="firstCol">
      <w:rPr>
        <w:color w:val="c95712" w:themeColor="accent2" w:themeTint="97" w:themeShade="95"/>
        <w:b w:val="1"/>
      </w:rPr>
    </w:tblStylePr>
    <w:tblStylePr w:type="firstRow">
      <w:rPr>
        <w:color w:val="c95712" w:themeColor="accent2" w:themeTint="97" w:themeShade="95"/>
        <w:b w:val="1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color w:val="c95712" w:themeColor="accent2" w:themeTint="97" w:themeShade="95"/>
        <w:b w:val="1"/>
      </w:rPr>
    </w:tblStylePr>
    <w:tblStylePr w:type="lastRow">
      <w:rPr>
        <w:color w:val="c95712" w:themeColor="accent2" w:themeTint="97" w:themeShade="95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404040" w:themeColor="accent3" w:themeTint="98" w:themeShade="95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404040" w:themeColor="accent3" w:themeTint="98" w:themeShade="95"/>
      </w:rPr>
    </w:tblStylePr>
    <w:tblStylePr w:type="firstCol">
      <w:rPr>
        <w:color w:val="757575" w:themeColor="accent3" w:themeTint="98" w:themeShade="95"/>
        <w:b w:val="1"/>
      </w:rPr>
    </w:tblStylePr>
    <w:tblStylePr w:type="firstRow">
      <w:rPr>
        <w:color w:val="757575" w:themeColor="accent3" w:themeTint="98" w:themeShade="95"/>
        <w:b w:val="1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color w:val="757575" w:themeColor="accent3" w:themeTint="98" w:themeShade="95"/>
        <w:b w:val="1"/>
      </w:rPr>
    </w:tblStylePr>
    <w:tblStylePr w:type="lastRow">
      <w:rPr>
        <w:color w:val="757575" w:themeColor="accent3" w:themeTint="98" w:themeShade="95"/>
        <w:b w:val="1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 w:themeColor="accent4" w:themeTint="9A" w:themeShade="95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404040" w:themeColor="accent4" w:themeTint="9A" w:themeShade="95"/>
      </w:rPr>
    </w:tblStylePr>
    <w:tblStylePr w:type="firstCol">
      <w:rPr>
        <w:color w:val="cd9600" w:themeColor="accent4" w:themeTint="9A" w:themeShade="95"/>
        <w:b w:val="1"/>
      </w:rPr>
    </w:tblStylePr>
    <w:tblStylePr w:type="firstRow">
      <w:rPr>
        <w:color w:val="cd9600" w:themeColor="accent4" w:themeTint="9A" w:themeShade="95"/>
        <w:b w:val="1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color w:val="cd9600" w:themeColor="accent4" w:themeTint="9A" w:themeShade="95"/>
        <w:b w:val="1"/>
      </w:rPr>
    </w:tblStylePr>
    <w:tblStylePr w:type="lastRow">
      <w:rPr>
        <w:color w:val="cd9600" w:themeColor="accent4" w:themeTint="9A" w:themeShade="95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404040" w:themeColor="accent5" w:themeTint="9A" w:themeShade="95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sz w:val="22"/>
        <w:color w:val="404040" w:themeColor="accent5" w:themeTint="9A" w:themeShade="95"/>
      </w:rPr>
    </w:tblStylePr>
    <w:tblStylePr w:type="firstCol">
      <w:rPr>
        <w:color w:val="335e9e" w:themeColor="accent5" w:themeTint="9A" w:themeShade="95"/>
        <w:b w:val="1"/>
      </w:rPr>
    </w:tblStylePr>
    <w:tblStylePr w:type="firstRow">
      <w:rPr>
        <w:color w:val="335e9e" w:themeColor="accent5" w:themeTint="9A" w:themeShade="95"/>
        <w:b w:val="1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color w:val="335e9e" w:themeColor="accent5" w:themeTint="9A" w:themeShade="95"/>
        <w:b w:val="1"/>
      </w:rPr>
    </w:tblStylePr>
    <w:tblStylePr w:type="lastRow">
      <w:rPr>
        <w:color w:val="335e9e" w:themeColor="accent5" w:themeTint="9A" w:themeShade="95"/>
        <w:b w:val="1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404040" w:themeColor="accent6" w:themeTint="98" w:themeShade="95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sz w:val="22"/>
        <w:color w:val="404040" w:themeColor="accent6" w:themeTint="98" w:themeShade="95"/>
      </w:rPr>
    </w:tblStylePr>
    <w:tblStylePr w:type="firstCol">
      <w:rPr>
        <w:color w:val="5f8f3c" w:themeColor="accent6" w:themeTint="98" w:themeShade="95"/>
        <w:b w:val="1"/>
      </w:rPr>
    </w:tblStylePr>
    <w:tblStylePr w:type="firstRow">
      <w:rPr>
        <w:color w:val="5f8f3c" w:themeColor="accent6" w:themeTint="98" w:themeShade="95"/>
        <w:b w:val="1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color w:val="5f8f3c" w:themeColor="accent6" w:themeTint="98" w:themeShade="95"/>
        <w:b w:val="1"/>
      </w:rPr>
    </w:tblStylePr>
    <w:tblStylePr w:type="lastRow">
      <w:rPr>
        <w:color w:val="5f8f3c" w:themeColor="accent6" w:themeTint="98" w:themeShade="95"/>
        <w:b w:val="1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single" w:color="000000" w:themeColor="tex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single" w:color="000000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4a4a4a" w:themeColor="text1" w:themeTint="80" w:themeShade="95"/>
      </w:rPr>
    </w:tblStylePr>
  </w:style>
  <w:style w:type="table" w:styleId="787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sz w:val="22"/>
        <w:color w:val="245d8d" w:themeColor="accent1" w:themeShade="95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sz w:val="22"/>
        <w:color w:val="245d8d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45d8d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1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45d8d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45d8d" w:themeColor="accent1" w:themeShade="95"/>
        <w:i w:val="1"/>
      </w:rPr>
      <w:tcPr>
        <w:tcBorders>
          <w:top w:val="none" w:color="000000" w:sz="4" w:space="0"/>
          <w:start w:val="single" w:color="000000" w:themeColor="accent1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245d8d" w:themeColor="accent1" w:themeShade="95"/>
        <w:i w:val="1"/>
      </w:rPr>
      <w:tcPr>
        <w:tcBorders>
          <w:top w:val="single" w:color="000000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245d8d" w:themeColor="accent1" w:themeShade="95"/>
      </w:rPr>
    </w:tblStylePr>
  </w:style>
  <w:style w:type="table" w:styleId="788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c95712" w:themeColor="accent2" w:themeTint="97" w:themeShade="95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c95712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single" w:color="000000" w:themeColor="accent2" w:themeTint="97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c95712" w:themeColor="accent2" w:themeTint="97" w:themeShade="95"/>
      </w:rPr>
    </w:tblStylePr>
  </w:style>
  <w:style w:type="table" w:styleId="789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757575" w:themeColor="accent3" w:themeTint="98" w:themeShade="95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757575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3" w:themeTint="98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single" w:color="000000" w:themeColor="accent3" w:themeTint="98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single" w:color="000000" w:themeColor="accent3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757575" w:themeColor="accent3" w:themeTint="98" w:themeShade="95"/>
      </w:rPr>
    </w:tblStylePr>
  </w:style>
  <w:style w:type="table" w:styleId="790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cd9600" w:themeColor="accent4" w:themeTint="9A" w:themeShade="95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cd9600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single" w:color="000000" w:themeColor="accent4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cd9600" w:themeColor="accent4" w:themeTint="9A" w:themeShade="95"/>
      </w:rPr>
    </w:tblStylePr>
  </w:style>
  <w:style w:type="table" w:styleId="791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335e9e" w:themeColor="accent5" w:themeTint="9A" w:themeShade="95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sz w:val="22"/>
        <w:color w:val="335e9e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335e9e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5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335e9e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335e9e" w:themeColor="accent5" w:themeTint="9A" w:themeShade="95"/>
        <w:i w:val="1"/>
      </w:rPr>
      <w:tcPr>
        <w:tcBorders>
          <w:top w:val="none" w:color="000000" w:sz="4" w:space="0"/>
          <w:start w:val="single" w:color="000000" w:themeColor="accent5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335e9e" w:themeColor="accent5" w:themeTint="9A" w:themeShade="95"/>
        <w:i w:val="1"/>
      </w:rPr>
      <w:tcPr>
        <w:tcBorders>
          <w:top w:val="single" w:color="000000" w:themeColor="accent5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335e9e" w:themeColor="accent5" w:themeTint="9A" w:themeShade="95"/>
      </w:rPr>
    </w:tblStylePr>
  </w:style>
  <w:style w:type="table" w:styleId="792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5f8f3c" w:themeColor="accent6" w:themeTint="98" w:themeShade="95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sz w:val="22"/>
        <w:color w:val="5f8f3c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6" w:themeTint="98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single" w:color="000000" w:themeColor="accent6" w:themeTint="98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single" w:color="000000" w:themeColor="accent6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5f8f3c" w:themeColor="accent6" w:themeTint="98" w:themeShade="95"/>
      </w:rPr>
    </w:tblStylePr>
  </w:style>
  <w:style w:type="table" w:styleId="793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</w:style>
  <w:style w:type="table" w:styleId="795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</w:style>
  <w:style w:type="table" w:styleId="799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</w:style>
  <w:style w:type="table" w:styleId="800">
    <w:name w:val="Bordered &amp;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</w:style>
  <w:style w:type="table" w:styleId="802">
    <w:name w:val="Bordered &amp;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</w:style>
  <w:style w:type="table" w:styleId="806">
    <w:name w:val="Bordered &amp;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26" w:sz="4" w:space="0"/>
          <w:start w:val="single" w:color="000000" w:themeColor="text1" w:themeTint="26" w:sz="4" w:space="0"/>
          <w:bottom w:val="single" w:color="000000" w:themeColor="text1" w:themeTint="26" w:sz="4" w:space="0"/>
          <w:end w:val="single" w:color="000000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 w:val="1"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uiPriority w:val="99"/>
    <w:unhideWhenUsed w:val="1"/>
    <w:rPr>
      <w:vertAlign w:val="superscript"/>
    </w:rPr>
  </w:style>
  <w:style w:type="paragraph" w:styleId="818">
    <w:name w:val="endnote text"/>
    <w:basedOn w:val="832"/>
    <w:link w:val="819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uiPriority w:val="99"/>
    <w:semiHidden w:val="1"/>
    <w:unhideWhenUsed w:val="1"/>
    <w:rPr>
      <w:vertAlign w:val="superscript"/>
    </w:rPr>
  </w:style>
  <w:style w:type="paragraph" w:styleId="821">
    <w:name w:val="toc 1"/>
    <w:basedOn w:val="832"/>
    <w:next w:val="832"/>
    <w:uiPriority w:val="39"/>
    <w:unhideWhenUsed w:val="1"/>
    <w:pPr>
      <w:spacing w:after="57"/>
      <w:ind w:start="0" w:end="0" w:firstLine="0"/>
    </w:pPr>
  </w:style>
  <w:style w:type="paragraph" w:styleId="822">
    <w:name w:val="toc 2"/>
    <w:basedOn w:val="832"/>
    <w:next w:val="832"/>
    <w:uiPriority w:val="39"/>
    <w:unhideWhenUsed w:val="1"/>
    <w:pPr>
      <w:spacing w:after="57"/>
      <w:ind w:start="283" w:end="0" w:firstLine="0"/>
    </w:pPr>
  </w:style>
  <w:style w:type="paragraph" w:styleId="823">
    <w:name w:val="toc 3"/>
    <w:basedOn w:val="832"/>
    <w:next w:val="832"/>
    <w:uiPriority w:val="39"/>
    <w:unhideWhenUsed w:val="1"/>
    <w:pPr>
      <w:spacing w:after="57"/>
      <w:ind w:start="567" w:end="0" w:firstLine="0"/>
    </w:pPr>
  </w:style>
  <w:style w:type="paragraph" w:styleId="824">
    <w:name w:val="toc 4"/>
    <w:basedOn w:val="832"/>
    <w:next w:val="832"/>
    <w:uiPriority w:val="39"/>
    <w:unhideWhenUsed w:val="1"/>
    <w:pPr>
      <w:spacing w:after="57"/>
      <w:ind w:start="850" w:end="0" w:firstLine="0"/>
    </w:pPr>
  </w:style>
  <w:style w:type="paragraph" w:styleId="825">
    <w:name w:val="toc 5"/>
    <w:basedOn w:val="832"/>
    <w:next w:val="832"/>
    <w:uiPriority w:val="39"/>
    <w:unhideWhenUsed w:val="1"/>
    <w:pPr>
      <w:spacing w:after="57"/>
      <w:ind w:start="1134" w:end="0" w:firstLine="0"/>
    </w:pPr>
  </w:style>
  <w:style w:type="paragraph" w:styleId="826">
    <w:name w:val="toc 6"/>
    <w:basedOn w:val="832"/>
    <w:next w:val="832"/>
    <w:uiPriority w:val="39"/>
    <w:unhideWhenUsed w:val="1"/>
    <w:pPr>
      <w:spacing w:after="57"/>
      <w:ind w:start="1417" w:end="0" w:firstLine="0"/>
    </w:pPr>
  </w:style>
  <w:style w:type="paragraph" w:styleId="827">
    <w:name w:val="toc 7"/>
    <w:basedOn w:val="832"/>
    <w:next w:val="832"/>
    <w:uiPriority w:val="39"/>
    <w:unhideWhenUsed w:val="1"/>
    <w:pPr>
      <w:spacing w:after="57"/>
      <w:ind w:start="1701" w:end="0" w:firstLine="0"/>
    </w:pPr>
  </w:style>
  <w:style w:type="paragraph" w:styleId="828">
    <w:name w:val="toc 8"/>
    <w:basedOn w:val="832"/>
    <w:next w:val="832"/>
    <w:uiPriority w:val="39"/>
    <w:unhideWhenUsed w:val="1"/>
    <w:pPr>
      <w:spacing w:after="57"/>
      <w:ind w:start="1984" w:end="0" w:firstLine="0"/>
    </w:pPr>
  </w:style>
  <w:style w:type="paragraph" w:styleId="829">
    <w:name w:val="toc 9"/>
    <w:basedOn w:val="832"/>
    <w:next w:val="832"/>
    <w:uiPriority w:val="39"/>
    <w:unhideWhenUsed w:val="1"/>
    <w:pPr>
      <w:spacing w:after="57"/>
      <w:ind w:start="2268" w:end="0" w:firstLine="0"/>
    </w:pPr>
  </w:style>
  <w:style w:type="paragraph" w:styleId="830">
    <w:name w:val="TOC Heading"/>
    <w:uiPriority w:val="39"/>
    <w:unhideWhenUsed w:val="1"/>
  </w:style>
  <w:style w:type="paragraph" w:styleId="831">
    <w:name w:val="table of figures"/>
    <w:basedOn w:val="832"/>
    <w:next w:val="832"/>
    <w:uiPriority w:val="99"/>
    <w:unhideWhenUsed w:val="1"/>
    <w:pPr>
      <w:spacing w:after="0" w:afterAutospacing="0"/>
    </w:pPr>
  </w:style>
  <w:style w:type="paragraph" w:styleId="832" w:default="1">
    <w:name w:val="Normal"/>
    <w:qFormat w:val="1"/>
    <w:rPr>
      <w:rFonts w:ascii="Liberation Sans" w:hAnsi="Liberation Sans" w:eastAsia="Liberation Sans" w:cs="Liberation Sans"/>
      <w:sz w:val="20"/>
      <w:szCs w:val="20"/>
    </w:rPr>
  </w:style>
  <w:style w:type="table" w:styleId="833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834" w:default="1">
    <w:name w:val="No List"/>
    <w:uiPriority w:val="99"/>
    <w:semiHidden w:val="1"/>
    <w:unhideWhenUsed w:val="1"/>
  </w:style>
  <w:style w:type="paragraph" w:styleId="835">
    <w:name w:val="No Spacing"/>
    <w:basedOn w:val="832"/>
    <w:uiPriority w:val="1"/>
    <w:qFormat w:val="1"/>
    <w:pPr>
      <w:spacing w:after="0" w:line="240" w:lineRule="auto"/>
    </w:pPr>
  </w:style>
  <w:style w:type="paragraph" w:styleId="836">
    <w:name w:val="List Paragraph"/>
    <w:basedOn w:val="832"/>
    <w:uiPriority w:val="34"/>
    <w:qFormat w:val="1"/>
    <w:pPr>
      <w:ind w:start="720"/>
      <w:contextualSpacing w:val="1"/>
    </w:pPr>
  </w:style>
  <w:style w:type="character" w:styleId="837" w:default="1">
    <w:name w:val="Default Paragraph Font"/>
    <w:uiPriority w:val="1"/>
    <w:semiHidden w:val="1"/>
    <w:unhideWhenUsed w:val="1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_rels/endnotes.xml.rels><?xml version="1.0" ?><Relationships xmlns="http://schemas.openxmlformats.org/package/2006/relationships"/>
</file>

<file path=word/_rels/footnotes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New 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ep:Properties xmlns:ep="http://schemas.openxmlformats.org/officeDocument/2006/extended-properties">
  <ep:Application>R7-Office/2024.1.1.375</ep:Application>
  <ep:DocSecurity>0</ep:DocSecurity>
  <ep:HyperlinksChanged>false</ep:HyperlinksChanged>
  <ep:LinksUpToDate>false</ep:LinksUpToDate>
  <ep:ScaleCrop>false</ep:ScaleCrop>
  <ep:SharedDoc>false</ep:SharedDoc>
  <ep:Template>Normal.dotm</ep:Template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creator/>
  <cp:lastModifiedBy>Владислав Сидоров</cp:lastModifiedBy>
  <cp:revision>3</cp:revision>
  <dcterms:modified xsi:type="dcterms:W3CDTF">2026-02-22T15:30:53Z</dcterms:modified>
</cp:coreProperties>
</file>