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080A" w14:textId="26966BA9" w:rsidR="000666F8" w:rsidRDefault="00C1506E">
      <w:r w:rsidRPr="00C1506E">
        <w:t>SISTEMA DE VENTAS TOTOS (SIVETO)</w:t>
      </w:r>
    </w:p>
    <w:p w14:paraId="73AD015E" w14:textId="64E732F9" w:rsidR="00C1506E" w:rsidRDefault="00C1506E">
      <w:r>
        <w:t>PLAN DE DESARROLLO DE SOFTWARTE</w:t>
      </w:r>
    </w:p>
    <w:p w14:paraId="149B6635" w14:textId="023C8618" w:rsidR="00C1506E" w:rsidRDefault="00C1506E">
      <w:r>
        <w:t>VERSION 1.0</w:t>
      </w:r>
    </w:p>
    <w:p w14:paraId="35847264" w14:textId="2D3C16E6" w:rsidR="00C1506E" w:rsidRDefault="00C1506E"/>
    <w:p w14:paraId="3B376D85" w14:textId="2E461B82" w:rsidR="00C1506E" w:rsidRDefault="00C1506E" w:rsidP="00C1506E">
      <w:r>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1506E" w14:paraId="56C6D00B" w14:textId="77777777" w:rsidTr="00C65B6C">
        <w:tc>
          <w:tcPr>
            <w:tcW w:w="2304" w:type="dxa"/>
          </w:tcPr>
          <w:p w14:paraId="587153E4" w14:textId="77777777"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b/>
                <w:color w:val="000000"/>
                <w:sz w:val="20"/>
                <w:szCs w:val="20"/>
              </w:rPr>
              <w:t>Fecha</w:t>
            </w:r>
          </w:p>
        </w:tc>
        <w:tc>
          <w:tcPr>
            <w:tcW w:w="1152" w:type="dxa"/>
          </w:tcPr>
          <w:p w14:paraId="0EAC4419" w14:textId="77777777"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b/>
                <w:color w:val="000000"/>
                <w:sz w:val="20"/>
                <w:szCs w:val="20"/>
              </w:rPr>
              <w:t>Versión</w:t>
            </w:r>
          </w:p>
        </w:tc>
        <w:tc>
          <w:tcPr>
            <w:tcW w:w="3744" w:type="dxa"/>
          </w:tcPr>
          <w:p w14:paraId="01BD26A3" w14:textId="77777777"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b/>
                <w:color w:val="000000"/>
                <w:sz w:val="20"/>
                <w:szCs w:val="20"/>
              </w:rPr>
              <w:t>Descripción</w:t>
            </w:r>
          </w:p>
        </w:tc>
        <w:tc>
          <w:tcPr>
            <w:tcW w:w="2304" w:type="dxa"/>
          </w:tcPr>
          <w:p w14:paraId="507FED7E" w14:textId="77777777"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b/>
                <w:color w:val="000000"/>
                <w:sz w:val="20"/>
                <w:szCs w:val="20"/>
              </w:rPr>
              <w:t>Autor</w:t>
            </w:r>
          </w:p>
        </w:tc>
      </w:tr>
      <w:tr w:rsidR="00C1506E" w14:paraId="49CC6B6A" w14:textId="77777777" w:rsidTr="00C65B6C">
        <w:tc>
          <w:tcPr>
            <w:tcW w:w="2304" w:type="dxa"/>
          </w:tcPr>
          <w:p w14:paraId="24281B9A" w14:textId="5E5E3532"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color w:val="000000"/>
                <w:sz w:val="20"/>
                <w:szCs w:val="20"/>
              </w:rPr>
              <w:t>19/02/2024</w:t>
            </w:r>
          </w:p>
        </w:tc>
        <w:tc>
          <w:tcPr>
            <w:tcW w:w="1152" w:type="dxa"/>
          </w:tcPr>
          <w:p w14:paraId="31B7A21C" w14:textId="3DCC7593"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color w:val="000000"/>
                <w:sz w:val="20"/>
                <w:szCs w:val="20"/>
              </w:rPr>
              <w:t>1.0</w:t>
            </w:r>
          </w:p>
        </w:tc>
        <w:tc>
          <w:tcPr>
            <w:tcW w:w="3744" w:type="dxa"/>
          </w:tcPr>
          <w:p w14:paraId="6CD2EABB" w14:textId="77777777"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color w:val="000000"/>
                <w:sz w:val="20"/>
                <w:szCs w:val="20"/>
              </w:rPr>
              <w:t>Versión preliminar como propuesta de desarrollo.</w:t>
            </w:r>
          </w:p>
        </w:tc>
        <w:tc>
          <w:tcPr>
            <w:tcW w:w="2304" w:type="dxa"/>
          </w:tcPr>
          <w:p w14:paraId="7283EA9D" w14:textId="7000E84E" w:rsidR="00C1506E" w:rsidRDefault="00C1506E" w:rsidP="00C65B6C">
            <w:pPr>
              <w:keepLines/>
              <w:pBdr>
                <w:top w:val="nil"/>
                <w:left w:val="nil"/>
                <w:bottom w:val="nil"/>
                <w:right w:val="nil"/>
                <w:between w:val="nil"/>
              </w:pBdr>
              <w:spacing w:after="120" w:line="240" w:lineRule="auto"/>
              <w:ind w:hanging="2"/>
              <w:jc w:val="both"/>
              <w:rPr>
                <w:color w:val="000000"/>
              </w:rPr>
            </w:pPr>
            <w:r>
              <w:rPr>
                <w:rFonts w:ascii="Times New Roman" w:eastAsia="Times New Roman" w:hAnsi="Times New Roman" w:cs="Times New Roman"/>
                <w:color w:val="000000"/>
                <w:sz w:val="20"/>
                <w:szCs w:val="20"/>
              </w:rPr>
              <w:t>Fabio Camacho Encinas</w:t>
            </w:r>
          </w:p>
        </w:tc>
      </w:tr>
    </w:tbl>
    <w:p w14:paraId="6ADE30E4" w14:textId="5F2BAD88" w:rsidR="00C1506E" w:rsidRDefault="00C1506E"/>
    <w:p w14:paraId="29AD299A" w14:textId="2E4222C5" w:rsidR="00C1506E" w:rsidRDefault="00C1506E"/>
    <w:p w14:paraId="3A3CB31D" w14:textId="77777777" w:rsidR="00C1506E" w:rsidRDefault="00C1506E">
      <w:r>
        <w:br w:type="page"/>
      </w:r>
    </w:p>
    <w:p w14:paraId="7110D82D" w14:textId="0CAFA107" w:rsidR="00C1506E" w:rsidRDefault="00C1506E">
      <w:r>
        <w:lastRenderedPageBreak/>
        <w:t>Plan de desarrollo de software</w:t>
      </w:r>
    </w:p>
    <w:p w14:paraId="48C133A7" w14:textId="7BB62334" w:rsidR="00C1506E" w:rsidRDefault="00C1506E" w:rsidP="00C1506E">
      <w:pPr>
        <w:pStyle w:val="Prrafodelista"/>
        <w:numPr>
          <w:ilvl w:val="0"/>
          <w:numId w:val="1"/>
        </w:numPr>
      </w:pPr>
      <w:r>
        <w:t>Introduccion</w:t>
      </w:r>
    </w:p>
    <w:p w14:paraId="4541353D" w14:textId="4C47A81F" w:rsidR="00826CB4" w:rsidRPr="00826CB4" w:rsidRDefault="00826CB4" w:rsidP="00826CB4">
      <w:r>
        <w:t>Este plan de desarrollo de software es una versión preliminar preparada para ser incluida en la propuesta para el desarrollo del Sistema de Ventas Tottos (SIVETO) en respuesta a la consulta realizada por la empresa Tottos. Este documento provee una visión global del enfoque de desarrollo propuesto</w:t>
      </w:r>
    </w:p>
    <w:p w14:paraId="37E8CF2D" w14:textId="0840CA1F" w:rsidR="00826CB4" w:rsidRDefault="00826CB4" w:rsidP="00826CB4">
      <w:r>
        <w:t xml:space="preserve">El proyecto ha sido ofertado por </w:t>
      </w:r>
      <w:r>
        <w:t>Fabio Camacho encinas</w:t>
      </w:r>
      <w:r>
        <w:t xml:space="preserve"> basado en una metodología de Rational Unified </w:t>
      </w:r>
      <w:r>
        <w:t>Process. Es</w:t>
      </w:r>
      <w:r>
        <w:t xml:space="preserve">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14:paraId="58FE062C" w14:textId="15D87186" w:rsidR="00C1506E" w:rsidRDefault="00826CB4" w:rsidP="00826CB4">
      <w: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371EEB51" w14:textId="736D4B09" w:rsidR="00826CB4" w:rsidRDefault="00826CB4" w:rsidP="00826CB4">
      <w:pPr>
        <w:pStyle w:val="Prrafodelista"/>
        <w:numPr>
          <w:ilvl w:val="1"/>
          <w:numId w:val="1"/>
        </w:numPr>
      </w:pPr>
      <w:r>
        <w:t>Propósito</w:t>
      </w:r>
      <w:r>
        <w:br/>
      </w:r>
      <w:r>
        <w:br/>
      </w:r>
      <w:r>
        <w:t>El propósito del Plan de Desarrollo de Software es proporcionar la información necesaria para controlar el proyecto. En él se describe el enfoque de desarrollo del software.</w:t>
      </w:r>
    </w:p>
    <w:p w14:paraId="38365C44" w14:textId="77777777" w:rsidR="00826CB4" w:rsidRDefault="00826CB4" w:rsidP="00826CB4">
      <w:pPr>
        <w:pStyle w:val="Prrafodelista"/>
        <w:ind w:left="792"/>
      </w:pPr>
      <w:r>
        <w:t xml:space="preserve">Los usuarios del Plan de Desarrollo del Software son: </w:t>
      </w:r>
    </w:p>
    <w:p w14:paraId="187E6E61" w14:textId="77777777" w:rsidR="00826CB4" w:rsidRDefault="00826CB4" w:rsidP="00826CB4">
      <w:pPr>
        <w:pStyle w:val="Prrafodelista"/>
        <w:numPr>
          <w:ilvl w:val="0"/>
          <w:numId w:val="2"/>
        </w:numPr>
      </w:pPr>
      <w:r>
        <w:t xml:space="preserve">El jefe del proyecto lo utiliza para organizar la agenda y necesidades de recursos, y para realizar su seguimiento. </w:t>
      </w:r>
    </w:p>
    <w:p w14:paraId="455D3244" w14:textId="338836E5" w:rsidR="00826CB4" w:rsidRDefault="00826CB4" w:rsidP="00826CB4">
      <w:pPr>
        <w:pStyle w:val="Prrafodelista"/>
        <w:numPr>
          <w:ilvl w:val="0"/>
          <w:numId w:val="2"/>
        </w:numPr>
      </w:pPr>
      <w:r>
        <w:t xml:space="preserve">Los miembros del equipo de desarrollo lo usan para entender lo qué deben hacer, cuándo deben hacerlo y qué otras actividades dependen de ello. </w:t>
      </w:r>
      <w:r>
        <w:br/>
      </w:r>
    </w:p>
    <w:p w14:paraId="3FED9702" w14:textId="4DA0F949" w:rsidR="00826CB4" w:rsidRDefault="00826CB4" w:rsidP="00826CB4">
      <w:pPr>
        <w:pStyle w:val="Prrafodelista"/>
        <w:numPr>
          <w:ilvl w:val="1"/>
          <w:numId w:val="1"/>
        </w:numPr>
      </w:pPr>
      <w:r>
        <w:t>Alcance</w:t>
      </w:r>
    </w:p>
    <w:p w14:paraId="106E4D27" w14:textId="6F3E250B" w:rsidR="00826CB4" w:rsidRDefault="00826CB4" w:rsidP="00826CB4">
      <w:pPr>
        <w:pStyle w:val="Prrafodelista"/>
        <w:ind w:left="792"/>
      </w:pPr>
      <w:r w:rsidRPr="00826CB4">
        <w:t>El Plan de Desarrollo del Software describe el plan global usado para el desarrollo de</w:t>
      </w:r>
      <w:r>
        <w:t xml:space="preserve"> SIVETO. </w:t>
      </w:r>
      <w:r w:rsidRPr="00826CB4">
        <w:t>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stakeholder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r w:rsidR="00875BF4">
        <w:br/>
      </w:r>
    </w:p>
    <w:p w14:paraId="26943442" w14:textId="7517FD4E" w:rsidR="00875BF4" w:rsidRDefault="00875BF4" w:rsidP="00875BF4">
      <w:pPr>
        <w:pStyle w:val="Prrafodelista"/>
        <w:numPr>
          <w:ilvl w:val="0"/>
          <w:numId w:val="1"/>
        </w:numPr>
      </w:pPr>
      <w:r>
        <w:t>Visión general del proyecto</w:t>
      </w:r>
      <w:r>
        <w:br/>
      </w:r>
    </w:p>
    <w:p w14:paraId="1BFE171D" w14:textId="77777777" w:rsidR="00875BF4" w:rsidRDefault="00875BF4" w:rsidP="00875BF4">
      <w:pPr>
        <w:pStyle w:val="Prrafodelista"/>
        <w:numPr>
          <w:ilvl w:val="1"/>
          <w:numId w:val="1"/>
        </w:numPr>
      </w:pPr>
      <w:r>
        <w:t>Propósito, Alcance y Objetivos</w:t>
      </w:r>
    </w:p>
    <w:p w14:paraId="7DC96369" w14:textId="27123834" w:rsidR="00875BF4" w:rsidRDefault="00875BF4" w:rsidP="00875BF4">
      <w:pPr>
        <w:pStyle w:val="Prrafodelista"/>
        <w:ind w:left="792"/>
      </w:pPr>
      <w:r>
        <w:lastRenderedPageBreak/>
        <w:t>La información que a continuación se incluye ha sido extraída de las diferentes reuniones que se han celebrado con el stakeholder de la empresa desde el inicio del proyecto</w:t>
      </w:r>
      <w:r>
        <w:t>.</w:t>
      </w:r>
    </w:p>
    <w:p w14:paraId="483BC1DE" w14:textId="77777777" w:rsidR="00875BF4" w:rsidRDefault="00875BF4" w:rsidP="00875BF4">
      <w:pPr>
        <w:pStyle w:val="Prrafodelista"/>
        <w:ind w:left="792"/>
      </w:pPr>
    </w:p>
    <w:p w14:paraId="31F7B5F8" w14:textId="38F92EA0" w:rsidR="00875BF4" w:rsidRPr="00875BF4" w:rsidRDefault="00875BF4" w:rsidP="00875BF4">
      <w:pPr>
        <w:pStyle w:val="Prrafodelista"/>
        <w:ind w:left="792"/>
        <w:rPr>
          <w:strike/>
        </w:rPr>
      </w:pPr>
      <w:r w:rsidRPr="00875BF4">
        <w:rPr>
          <w:strike/>
        </w:rPr>
        <w:t xml:space="preserve">Deportes LSI 03 lleva a cabo la venta al por mayor de artículos deportivos a nivel internacional. La entrada en un mercado competitivo como en el que encuentra inmersa </w:t>
      </w:r>
      <w:r w:rsidRPr="00875BF4">
        <w:rPr>
          <w:strike/>
        </w:rPr>
        <w:t>esta firma</w:t>
      </w:r>
      <w:r w:rsidRPr="00875BF4">
        <w:rPr>
          <w:strike/>
        </w:rPr>
        <w:t xml:space="preserve"> conllevará una previsible adaptación a los nuevos sistemas de información y a la evolución tecnológica. Por ello, Deportes LSI 03 considera necesario el desarrollo de un nuevo sistema de gestión de los artículos deportivos que forman parte de sus catálogos, así como las bases de datos que recogen datos tanto estadísticos, empresariales como de nóminas, plantillas de personal, etc., por </w:t>
      </w:r>
      <w:r w:rsidRPr="00875BF4">
        <w:rPr>
          <w:strike/>
        </w:rPr>
        <w:t>tanto,</w:t>
      </w:r>
      <w:r w:rsidRPr="00875BF4">
        <w:rPr>
          <w:strike/>
        </w:rPr>
        <w:t xml:space="preserve"> los solicitantes demandan una gestión más rápida, automática y segura de las gestiones de almacén y bases de datos de los distintos departamentos.” </w:t>
      </w:r>
    </w:p>
    <w:p w14:paraId="4A7E82FF" w14:textId="7274466D" w:rsidR="00875BF4" w:rsidRDefault="00875BF4" w:rsidP="00875BF4">
      <w:pPr>
        <w:pStyle w:val="Prrafodelista"/>
        <w:ind w:left="792"/>
      </w:pPr>
    </w:p>
    <w:p w14:paraId="71BEC2F9" w14:textId="6D786C91" w:rsidR="00875BF4" w:rsidRDefault="00875BF4" w:rsidP="00875BF4">
      <w:pPr>
        <w:pStyle w:val="Prrafodelista"/>
        <w:ind w:left="792"/>
      </w:pPr>
      <w:r>
        <w:t xml:space="preserve">Tottos es una empresa cuya actividad económica es la venta de ropa casual masculina y femenina a nivel nacional. </w:t>
      </w:r>
      <w:r w:rsidRPr="00875BF4">
        <w:t>La entrada en un mercado competitivo como en el que encuentra inmersa esta firma conllevará una previsible adaptación a los nuevos sistemas de información y a la evolución tecnológica.</w:t>
      </w:r>
      <w:r>
        <w:t xml:space="preserve"> Por ello, Tottos considera necesario el desarrollo e implementación de un sistema de ventas, el cual pueda gestionar de manera efectiva la información de productos, ventas y permita a los clientes realizar compras en línea. Por tanto, los solicitantes demandan una la implementación de un sistema que pueda responder a dichas necesidades.</w:t>
      </w:r>
    </w:p>
    <w:p w14:paraId="5517151C" w14:textId="4C083C63" w:rsidR="00875BF4" w:rsidRDefault="008F254C" w:rsidP="00875BF4">
      <w:pPr>
        <w:pStyle w:val="Prrafodelista"/>
        <w:ind w:left="792"/>
      </w:pPr>
      <w:r>
        <w:t>****************************************************</w:t>
      </w:r>
    </w:p>
    <w:p w14:paraId="070CCAA2" w14:textId="3E14561E" w:rsidR="00875BF4" w:rsidRDefault="00875BF4" w:rsidP="00934726">
      <w:pPr>
        <w:pStyle w:val="Prrafodelista"/>
        <w:ind w:left="792"/>
      </w:pPr>
      <w:r>
        <w:t xml:space="preserve">El proyecto debe proporcionar una propuesta para el desarrollo de todos los subsistemas implicados en la gestión de artículos deportivos y bases de datos departamentales”. Estos subsistemas se pueden diferenciar en siete grandes bloques: </w:t>
      </w:r>
    </w:p>
    <w:p w14:paraId="2D388B0D" w14:textId="77777777" w:rsidR="00934726" w:rsidRDefault="00934726" w:rsidP="00934726">
      <w:pPr>
        <w:pStyle w:val="Prrafodelista"/>
        <w:ind w:left="792"/>
      </w:pPr>
    </w:p>
    <w:p w14:paraId="10C64CAC" w14:textId="77777777" w:rsidR="00875BF4" w:rsidRDefault="00875BF4" w:rsidP="00934726">
      <w:pPr>
        <w:pStyle w:val="Prrafodelista"/>
        <w:numPr>
          <w:ilvl w:val="1"/>
          <w:numId w:val="3"/>
        </w:numPr>
      </w:pPr>
      <w:r>
        <w:t>Gestión de Ventas, incluyendo:</w:t>
      </w:r>
    </w:p>
    <w:p w14:paraId="22780F38" w14:textId="77777777" w:rsidR="00875BF4" w:rsidRDefault="00875BF4" w:rsidP="00934726">
      <w:pPr>
        <w:pStyle w:val="Prrafodelista"/>
        <w:ind w:left="792"/>
      </w:pPr>
      <w:r>
        <w:t>Procedimiento de venta de productos vía operadoras de teléfono.</w:t>
      </w:r>
    </w:p>
    <w:p w14:paraId="72EC9BAD" w14:textId="77777777" w:rsidR="00875BF4" w:rsidRDefault="00875BF4" w:rsidP="00934726">
      <w:pPr>
        <w:pStyle w:val="Prrafodelista"/>
        <w:ind w:left="792"/>
      </w:pPr>
      <w:r>
        <w:t>Procedimiento de venta mediante la atención de comerciales a domicilio del cliente.</w:t>
      </w:r>
    </w:p>
    <w:p w14:paraId="7A1D2EDC" w14:textId="77777777" w:rsidR="00875BF4" w:rsidRDefault="00875BF4" w:rsidP="00934726">
      <w:pPr>
        <w:pStyle w:val="Prrafodelista"/>
        <w:ind w:left="792"/>
      </w:pPr>
      <w:r>
        <w:t>Procedimiento de venta mediante el sistema online, vía web.</w:t>
      </w:r>
    </w:p>
    <w:p w14:paraId="4C9BA73B" w14:textId="77777777" w:rsidR="00875BF4" w:rsidRDefault="00875BF4" w:rsidP="00934726">
      <w:pPr>
        <w:pStyle w:val="Prrafodelista"/>
        <w:numPr>
          <w:ilvl w:val="1"/>
          <w:numId w:val="3"/>
        </w:numPr>
      </w:pPr>
      <w:r>
        <w:t>b)    Gestión de Almacenes, incluyendo:</w:t>
      </w:r>
    </w:p>
    <w:p w14:paraId="0A6B5F46" w14:textId="77777777" w:rsidR="00875BF4" w:rsidRDefault="00875BF4" w:rsidP="00934726">
      <w:pPr>
        <w:pStyle w:val="Prrafodelista"/>
        <w:ind w:left="792"/>
      </w:pPr>
      <w:r>
        <w:t>Gestión de nuevos pedidos.</w:t>
      </w:r>
    </w:p>
    <w:p w14:paraId="5432B5ED" w14:textId="77777777" w:rsidR="00875BF4" w:rsidRDefault="00875BF4" w:rsidP="00934726">
      <w:pPr>
        <w:pStyle w:val="Prrafodelista"/>
        <w:ind w:left="792"/>
      </w:pPr>
      <w:r>
        <w:t>Reserva de stock para la preparación de pedidos.</w:t>
      </w:r>
    </w:p>
    <w:p w14:paraId="387A3976" w14:textId="77777777" w:rsidR="00875BF4" w:rsidRDefault="00875BF4" w:rsidP="00934726">
      <w:pPr>
        <w:pStyle w:val="Prrafodelista"/>
        <w:ind w:left="792"/>
      </w:pPr>
      <w:r>
        <w:t>Gestión de incidencias de stock.</w:t>
      </w:r>
    </w:p>
    <w:p w14:paraId="43FB4114" w14:textId="77777777" w:rsidR="00875BF4" w:rsidRDefault="00875BF4" w:rsidP="00934726">
      <w:pPr>
        <w:pStyle w:val="Prrafodelista"/>
        <w:ind w:left="792"/>
      </w:pPr>
      <w:r>
        <w:t>Gestión de pedidos para envío.</w:t>
      </w:r>
    </w:p>
    <w:p w14:paraId="18FC749C" w14:textId="77777777" w:rsidR="00875BF4" w:rsidRDefault="00875BF4" w:rsidP="00934726">
      <w:pPr>
        <w:pStyle w:val="Prrafodelista"/>
        <w:ind w:left="792"/>
      </w:pPr>
      <w:r>
        <w:t>Gestión de consultas de estado de pedidos</w:t>
      </w:r>
    </w:p>
    <w:p w14:paraId="28123E12" w14:textId="77777777" w:rsidR="00875BF4" w:rsidRDefault="00875BF4" w:rsidP="00934726">
      <w:pPr>
        <w:pStyle w:val="Prrafodelista"/>
        <w:ind w:left="792"/>
      </w:pPr>
      <w:r>
        <w:t>Cancelación de pedidos solicitado por el cliente.</w:t>
      </w:r>
    </w:p>
    <w:p w14:paraId="5EE3F142" w14:textId="77777777" w:rsidR="00875BF4" w:rsidRDefault="00875BF4" w:rsidP="00934726">
      <w:pPr>
        <w:pStyle w:val="Prrafodelista"/>
        <w:ind w:left="792"/>
      </w:pPr>
      <w:r>
        <w:t> </w:t>
      </w:r>
    </w:p>
    <w:p w14:paraId="69AB5E12" w14:textId="77777777" w:rsidR="00875BF4" w:rsidRDefault="00875BF4" w:rsidP="00934726">
      <w:pPr>
        <w:pStyle w:val="Prrafodelista"/>
        <w:numPr>
          <w:ilvl w:val="1"/>
          <w:numId w:val="3"/>
        </w:numPr>
      </w:pPr>
      <w:r>
        <w:t>Gestión de Envíos, incluyendo:</w:t>
      </w:r>
    </w:p>
    <w:p w14:paraId="6E44C45C" w14:textId="77777777" w:rsidR="00875BF4" w:rsidRDefault="00875BF4" w:rsidP="00934726">
      <w:pPr>
        <w:pStyle w:val="Prrafodelista"/>
        <w:ind w:left="792"/>
      </w:pPr>
      <w:r>
        <w:t>Gestión de Pedidos para envío.</w:t>
      </w:r>
    </w:p>
    <w:p w14:paraId="5F2DE5DF" w14:textId="77777777" w:rsidR="00875BF4" w:rsidRDefault="00875BF4" w:rsidP="00934726">
      <w:pPr>
        <w:pStyle w:val="Prrafodelista"/>
        <w:ind w:left="792"/>
      </w:pPr>
      <w:r>
        <w:t>Gestión de recibos.</w:t>
      </w:r>
    </w:p>
    <w:p w14:paraId="7ED87DF1" w14:textId="77777777" w:rsidR="00875BF4" w:rsidRDefault="00875BF4" w:rsidP="00934726">
      <w:pPr>
        <w:pStyle w:val="Prrafodelista"/>
        <w:numPr>
          <w:ilvl w:val="1"/>
          <w:numId w:val="3"/>
        </w:numPr>
      </w:pPr>
      <w:r>
        <w:t xml:space="preserve">Departamento de Recursos Humanos. </w:t>
      </w:r>
    </w:p>
    <w:p w14:paraId="52646FE6" w14:textId="77777777" w:rsidR="00875BF4" w:rsidRDefault="00875BF4" w:rsidP="00934726">
      <w:pPr>
        <w:pStyle w:val="Prrafodelista"/>
        <w:numPr>
          <w:ilvl w:val="1"/>
          <w:numId w:val="3"/>
        </w:numPr>
      </w:pPr>
      <w:r>
        <w:t>Departamento de Marketing.</w:t>
      </w:r>
    </w:p>
    <w:p w14:paraId="7225B360" w14:textId="77777777" w:rsidR="00875BF4" w:rsidRDefault="00875BF4" w:rsidP="00934726">
      <w:pPr>
        <w:pStyle w:val="Prrafodelista"/>
        <w:numPr>
          <w:ilvl w:val="1"/>
          <w:numId w:val="3"/>
        </w:numPr>
      </w:pPr>
      <w:r>
        <w:t>Departamento de Logística.</w:t>
      </w:r>
    </w:p>
    <w:p w14:paraId="423DF2D0" w14:textId="2B5F6E80" w:rsidR="00826CB4" w:rsidRDefault="00875BF4" w:rsidP="00934726">
      <w:pPr>
        <w:pStyle w:val="Prrafodelista"/>
        <w:numPr>
          <w:ilvl w:val="1"/>
          <w:numId w:val="3"/>
        </w:numPr>
      </w:pPr>
      <w:r>
        <w:t>Contabilidad y Facturación.</w:t>
      </w:r>
    </w:p>
    <w:p w14:paraId="4DBAE462" w14:textId="77777777" w:rsidR="00826CB4" w:rsidRPr="00C1506E" w:rsidRDefault="00826CB4" w:rsidP="00826CB4"/>
    <w:sectPr w:rsidR="00826CB4" w:rsidRPr="00C1506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210"/>
    <w:multiLevelType w:val="multilevel"/>
    <w:tmpl w:val="ABE88F1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7018E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E35244"/>
    <w:multiLevelType w:val="hybridMultilevel"/>
    <w:tmpl w:val="F34EAD24"/>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6E"/>
    <w:rsid w:val="000666F8"/>
    <w:rsid w:val="005135C5"/>
    <w:rsid w:val="00826CB4"/>
    <w:rsid w:val="00875BF4"/>
    <w:rsid w:val="008F254C"/>
    <w:rsid w:val="00934726"/>
    <w:rsid w:val="00C1506E"/>
    <w:rsid w:val="00D75084"/>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FD6F"/>
  <w15:chartTrackingRefBased/>
  <w15:docId w15:val="{597E472C-9621-47BF-A074-277369D0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06E"/>
    <w:pPr>
      <w:widowControl w:val="0"/>
      <w:suppressAutoHyphens/>
      <w:spacing w:after="0" w:line="240" w:lineRule="auto"/>
      <w:ind w:leftChars="-1" w:left="-1" w:hangingChars="1" w:hanging="1"/>
      <w:jc w:val="center"/>
      <w:textDirection w:val="btLr"/>
      <w:textAlignment w:val="top"/>
      <w:outlineLvl w:val="0"/>
    </w:pPr>
    <w:rPr>
      <w:rFonts w:ascii="Arial" w:eastAsia="Times New Roman" w:hAnsi="Arial" w:cs="Times New Roman"/>
      <w:b/>
      <w:position w:val="-1"/>
      <w:sz w:val="36"/>
      <w:szCs w:val="20"/>
      <w:lang w:val="es-ES" w:eastAsia="en-US"/>
    </w:rPr>
  </w:style>
  <w:style w:type="character" w:customStyle="1" w:styleId="TtuloCar">
    <w:name w:val="Título Car"/>
    <w:basedOn w:val="Fuentedeprrafopredeter"/>
    <w:link w:val="Ttulo"/>
    <w:uiPriority w:val="10"/>
    <w:rsid w:val="00C1506E"/>
    <w:rPr>
      <w:rFonts w:ascii="Arial" w:eastAsia="Times New Roman" w:hAnsi="Arial" w:cs="Times New Roman"/>
      <w:b/>
      <w:position w:val="-1"/>
      <w:sz w:val="36"/>
      <w:szCs w:val="20"/>
      <w:lang w:val="es-ES" w:eastAsia="en-US"/>
    </w:rPr>
  </w:style>
  <w:style w:type="paragraph" w:styleId="Prrafodelista">
    <w:name w:val="List Paragraph"/>
    <w:basedOn w:val="Normal"/>
    <w:uiPriority w:val="34"/>
    <w:qFormat/>
    <w:rsid w:val="00C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ACC92BFE2E0E4B8DD75C75ED368419" ma:contentTypeVersion="4" ma:contentTypeDescription="Create a new document." ma:contentTypeScope="" ma:versionID="22645fbadd3ef04124a21e3640539b3a">
  <xsd:schema xmlns:xsd="http://www.w3.org/2001/XMLSchema" xmlns:xs="http://www.w3.org/2001/XMLSchema" xmlns:p="http://schemas.microsoft.com/office/2006/metadata/properties" xmlns:ns3="e2d41045-a8c9-4e3d-8653-64a53c797ed7" targetNamespace="http://schemas.microsoft.com/office/2006/metadata/properties" ma:root="true" ma:fieldsID="a660d8cf7e1a904f40a5515e51363aaa" ns3:_="">
    <xsd:import namespace="e2d41045-a8c9-4e3d-8653-64a53c797e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1045-a8c9-4e3d-8653-64a53c79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5BD85C-9A69-4E8E-9E9C-86E477F85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1045-a8c9-4e3d-8653-64a53c797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EA2AC-3E04-4769-B50A-412D5A6B9ED3}">
  <ds:schemaRefs>
    <ds:schemaRef ds:uri="http://schemas.microsoft.com/sharepoint/v3/contenttype/forms"/>
  </ds:schemaRefs>
</ds:datastoreItem>
</file>

<file path=customXml/itemProps3.xml><?xml version="1.0" encoding="utf-8"?>
<ds:datastoreItem xmlns:ds="http://schemas.openxmlformats.org/officeDocument/2006/customXml" ds:itemID="{25D26A9C-4A50-4EFD-9365-6332C5D913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3</cp:revision>
  <dcterms:created xsi:type="dcterms:W3CDTF">2024-02-20T03:44:00Z</dcterms:created>
  <dcterms:modified xsi:type="dcterms:W3CDTF">2024-02-20T03:44:00Z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0x010100B7ACC92BFE2E0E4B8DD75C75ED368419</vt:lpwstr>
  </property>
</Properties>
</file>