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The first MyMain is process-centered. It focuses on the sequence of steps</w:t>
      </w:r>
      <w:r>
        <w:rPr>
          <w:rtl w:val="0"/>
        </w:rPr>
        <w:t xml:space="preserve">: </w:t>
      </w:r>
      <w:r>
        <w:rPr>
          <w:rtl w:val="0"/>
        </w:rPr>
        <w:t xml:space="preserve">reading input, storing, displaying, and finding data. </w:t>
      </w:r>
      <w:r>
        <w:rPr>
          <w:rtl w:val="0"/>
        </w:rPr>
        <w:t>Our</w:t>
      </w:r>
      <w:r>
        <w:rPr>
          <w:rtl w:val="0"/>
        </w:rPr>
        <w:t xml:space="preserve"> logic revolves around these steps with the LinkedList</w:t>
      </w:r>
      <w:r>
        <w:rPr>
          <w:rtl w:val="0"/>
        </w:rPr>
        <w:t xml:space="preserve">. </w:t>
      </w:r>
      <w:r>
        <w:rPr>
          <w:rtl w:val="0"/>
        </w:rPr>
        <w:t xml:space="preserve">The MyMain class directly manages the </w:t>
      </w:r>
      <w:r>
        <w:rPr>
          <w:rtl w:val="0"/>
        </w:rPr>
        <w:t>flow of the operations and has the tasks' sequence</w:t>
      </w:r>
      <w:r>
        <w:rPr>
          <w:rtl w:val="0"/>
        </w:rPr>
        <w:t xml:space="preserve">. </w:t>
      </w:r>
      <w:r>
        <w:rPr>
          <w:rtl w:val="0"/>
        </w:rPr>
        <w:t>That</w:t>
      </w:r>
      <w:r>
        <w:rPr>
          <w:rtl w:val="0"/>
        </w:rPr>
        <w:t xml:space="preserve"> is characteristic of a process-centered design.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second MyMain with PersonList is data-centered. Here, PersonList encapsulates data operations, making the program revolve around managing and interacting with data rather than the process itself.</w:t>
      </w:r>
      <w:r>
        <w:rPr>
          <w:rtl w:val="0"/>
        </w:rPr>
        <w:t xml:space="preserve"> </w:t>
      </w:r>
      <w:r>
        <w:rPr>
          <w:rtl w:val="0"/>
        </w:rPr>
        <w:t>By encapsulating operations within PersonList, the program shifts focus to data management, which is typical of a data-centered approach.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Additional Features for LinkedList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>Features like: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findById(String id) to find a person by ID.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storeAll(InputStream input) to bulk store data.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toCSV(OutputStream output) </w:t>
      </w:r>
      <w:r>
        <w:rPr>
          <w:rtl w:val="0"/>
        </w:rPr>
        <w:t xml:space="preserve">could be helpful </w:t>
      </w:r>
      <w:r>
        <w:rPr>
          <w:rtl w:val="0"/>
        </w:rPr>
        <w:t>to output data as CSV.</w:t>
      </w:r>
    </w:p>
    <w:p>
      <w:pPr>
        <w:pStyle w:val="Body"/>
        <w:bidi w:val="0"/>
      </w:pPr>
      <w:r>
        <w:rPr>
          <w:rtl w:val="0"/>
        </w:rPr>
        <w:t xml:space="preserve">These </w:t>
      </w:r>
      <w:r>
        <w:rPr>
          <w:rtl w:val="0"/>
        </w:rPr>
        <w:t>methods would reduce coding effort by handling those tasks internally. That would simplify the code and reduce redundancy. They would also</w:t>
      </w:r>
      <w:r>
        <w:rPr>
          <w:rtl w:val="0"/>
        </w:rPr>
        <w:t xml:space="preserve"> streamline data management, making the code cleaner and reducing the need for </w:t>
      </w:r>
      <w:r>
        <w:rPr>
          <w:rtl w:val="0"/>
        </w:rPr>
        <w:t xml:space="preserve">our custom logic </w:t>
      </w:r>
      <w:r>
        <w:rPr>
          <w:rtl w:val="0"/>
        </w:rPr>
        <w:t>in PersonList. Th</w:t>
      </w:r>
      <w:r>
        <w:rPr>
          <w:rtl w:val="0"/>
        </w:rPr>
        <w:t>at would be</w:t>
      </w:r>
      <w:r>
        <w:rPr>
          <w:rtl w:val="0"/>
        </w:rPr>
        <w:t xml:space="preserve"> especially helpful in </w:t>
      </w:r>
      <w:r>
        <w:rPr>
          <w:rtl w:val="0"/>
        </w:rPr>
        <w:t xml:space="preserve">the </w:t>
      </w:r>
      <w:r>
        <w:rPr>
          <w:rtl w:val="0"/>
        </w:rPr>
        <w:t>data-centered desig</w:t>
      </w:r>
      <w:r>
        <w:rPr>
          <w:rtl w:val="0"/>
        </w:rPr>
        <w:t>n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