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ВОЗМОЖНЫХ</w:t>
      </w:r>
      <w:r>
        <w:t xml:space="preserve"> </w:t>
      </w:r>
      <w:r>
        <w:t xml:space="preserve">ЗАТРАТАХ</w:t>
      </w:r>
      <w:r>
        <w:t xml:space="preserve"> </w:t>
      </w:r>
      <w:r>
        <w:t xml:space="preserve">НА</w:t>
      </w:r>
      <w:r>
        <w:t xml:space="preserve"> </w:t>
      </w:r>
      <w:r>
        <w:t xml:space="preserve">ЗАПУСК</w:t>
      </w:r>
      <w:r>
        <w:t xml:space="preserve"> </w:t>
      </w:r>
      <w:r>
        <w:t xml:space="preserve">ПРОМЫШЛЕННОГО</w:t>
      </w:r>
      <w:r>
        <w:t xml:space="preserve"> </w:t>
      </w:r>
      <w:r>
        <w:t xml:space="preserve">ПРОИЗВОДСТВА</w:t>
      </w:r>
      <w:r>
        <w:t xml:space="preserve"> </w:t>
      </w:r>
      <w:r>
        <w:t xml:space="preserve">В</w:t>
      </w:r>
      <w:r>
        <w:t xml:space="preserve"> </w:t>
      </w:r>
      <w:r>
        <w:t xml:space="preserve">ГОРОДЕ</w:t>
      </w:r>
      <w:r>
        <w:t xml:space="preserve"> </w:t>
      </w:r>
      <w:r>
        <w:t xml:space="preserve">МОСКВЕ</w:t>
      </w:r>
    </w:p>
    <w:bookmarkStart w:id="21" w:name="приветственное-слово"/>
    <w:p>
      <w:pPr>
        <w:pStyle w:val="1"/>
      </w:pPr>
      <w:r>
        <w:t xml:space="preserve">ПРИВЕТСТВЕННОЕ СЛОВО</w:t>
      </w:r>
    </w:p>
    <w:p>
      <w:pPr>
        <w:pStyle w:val="FirstParagraph"/>
      </w:pPr>
      <w:r>
        <w:t xml:space="preserve">Спасибо, что воспользовались электронным сервисом</w:t>
      </w:r>
      <w:r>
        <w:br/>
      </w:r>
      <w:r>
        <w:t xml:space="preserve">«Инвестиционный калькулятор города Москвы»!</w:t>
      </w:r>
      <w:r>
        <w:br/>
      </w:r>
      <w:r>
        <w:t xml:space="preserve">Мы надеемся, что предоставленная возможность предварительного расчета расходов на содержание персонала организации, размещение промышленных объектов на территории города Москвы, а также необходимые регистрационные и прочие услуги была полезна для Вас.</w:t>
      </w:r>
      <w:r>
        <w:br/>
      </w:r>
      <w:r>
        <w:t xml:space="preserve">Сегодня Москва является ведущим промышленным регионом России, где работает более 3 500 производственных предприятий, продукция которых экспортируется в 186 стран мира. Правительство Москвы предоставляет более 150 мер государственной поддержки промышленным организациям, с которыми можно подробно ознакомиться и подать соответствующую заявку в специализированном разделе Инвестиционного портала города Москвы.</w:t>
      </w:r>
      <w:r>
        <w:br/>
      </w:r>
      <w:r>
        <w:t xml:space="preserve">Вы также можете получить льготные условия для ведения промышленной деятельности, получив статус резидента особой экономической зоны «Технополис Москва».</w:t>
      </w:r>
      <w:r>
        <w:br/>
      </w:r>
      <w:r>
        <w:t xml:space="preserve">Мы убеждены, что вместе с Вами сможем открыть новые горизонты современной отечественной промышленности!</w:t>
      </w:r>
    </w:p>
    <w:bookmarkStart w:id="20" w:name="обзор-предварительных-расходов"/>
    <w:p>
      <w:pPr>
        <w:pStyle w:val="5"/>
      </w:pPr>
      <w:r>
        <w:t xml:space="preserve">ОБЗОР ПРЕДВАРИТЕЛЬНЫХ РАСХОДОВ</w:t>
      </w:r>
    </w:p>
    <w:bookmarkEnd w:id="20"/>
    <w:bookmarkEnd w:id="21"/>
    <w:bookmarkStart w:id="29" w:name="информация-о-вашей-организации"/>
    <w:p>
      <w:pPr>
        <w:pStyle w:val="1"/>
      </w:pPr>
      <w:r>
        <w:t xml:space="preserve">ИНФОРМАЦИЯ О ВАШЕЙ ОРГАНИЗАЦИИ</w:t>
      </w:r>
    </w:p>
    <w:bookmarkStart w:id="22" w:name="отрасль-вставить-сюда"/>
    <w:p>
      <w:pPr>
        <w:pStyle w:val="4"/>
      </w:pPr>
      <w:r>
        <w:t xml:space="preserve">ОТРАСЛЬ: Вставить сюда</w:t>
      </w:r>
    </w:p>
    <w:bookmarkEnd w:id="22"/>
    <w:bookmarkStart w:id="23" w:name="тип-организации-вставить-сюда"/>
    <w:p>
      <w:pPr>
        <w:pStyle w:val="4"/>
      </w:pPr>
      <w:r>
        <w:t xml:space="preserve">ТИП ОРГАНИЗАЦИИ: Вставить сюда</w:t>
      </w:r>
    </w:p>
    <w:bookmarkEnd w:id="23"/>
    <w:bookmarkStart w:id="24" w:name="количество-сотрудников-вставить-сюда"/>
    <w:p>
      <w:pPr>
        <w:pStyle w:val="4"/>
      </w:pPr>
      <w:r>
        <w:t xml:space="preserve">КОЛИЧЕСТВО СОТРУДНИКОВ: Вставить сюда</w:t>
      </w:r>
    </w:p>
    <w:bookmarkEnd w:id="24"/>
    <w:bookmarkStart w:id="25" w:name="X3a4898f30e3d04fb53f3d0c47130111a2897ae4"/>
    <w:p>
      <w:pPr>
        <w:pStyle w:val="4"/>
      </w:pPr>
      <w:r>
        <w:t xml:space="preserve">РАЙОН РАСПОЛОЖЕНИЯ ПРОИЗВОДСТВА: Вставить сюда</w:t>
      </w:r>
    </w:p>
    <w:bookmarkEnd w:id="25"/>
    <w:bookmarkStart w:id="26" w:name="section"/>
    <w:p>
      <w:pPr>
        <w:pStyle w:val="4"/>
      </w:pPr>
    </w:p>
    <w:bookmarkEnd w:id="26"/>
    <w:bookmarkStart w:id="27" w:name="section-1"/>
    <w:p>
      <w:pPr>
        <w:pStyle w:val="4"/>
      </w:pPr>
    </w:p>
    <w:bookmarkEnd w:id="27"/>
    <w:bookmarkStart w:id="28" w:name="section-2"/>
    <w:p>
      <w:pPr>
        <w:pStyle w:val="4"/>
      </w:pPr>
    </w:p>
    <w:bookmarkEnd w:id="28"/>
    <w:bookmarkEnd w:id="29"/>
    <w:bookmarkStart w:id="42" w:name="итоговые-значения-возможных-затрат"/>
    <w:p>
      <w:pPr>
        <w:pStyle w:val="1"/>
      </w:pPr>
      <w:r>
        <w:t xml:space="preserve">ИТОГОВЫЕ ЗНАЧЕНИЯ ВОЗМОЖНЫХ ЗАТРАТ</w:t>
      </w:r>
    </w:p>
    <w:bookmarkStart w:id="30" w:name="итого-возможных-расходов-вставить-сюда"/>
    <w:p>
      <w:pPr>
        <w:pStyle w:val="4"/>
      </w:pPr>
      <w:r>
        <w:t xml:space="preserve">ИТОГО ВОЗМОЖНЫХ РАСХОДОВ: Вставить сюда</w:t>
      </w:r>
    </w:p>
    <w:bookmarkEnd w:id="30"/>
    <w:bookmarkStart w:id="31" w:name="персонал-вставить-сюда"/>
    <w:p>
      <w:pPr>
        <w:pStyle w:val="4"/>
      </w:pPr>
      <w:r>
        <w:t xml:space="preserve">ПЕРСОНАЛ: Вставить сюда</w:t>
      </w:r>
    </w:p>
    <w:bookmarkEnd w:id="31"/>
    <w:bookmarkStart w:id="32" w:name="аренда-вставить-сюда"/>
    <w:p>
      <w:pPr>
        <w:pStyle w:val="4"/>
      </w:pPr>
      <w:r>
        <w:t xml:space="preserve">АРЕНДА : Вставить сюда</w:t>
      </w:r>
    </w:p>
    <w:bookmarkEnd w:id="32"/>
    <w:bookmarkStart w:id="33" w:name="налоги-вставить-сюда"/>
    <w:p>
      <w:pPr>
        <w:pStyle w:val="4"/>
      </w:pPr>
      <w:r>
        <w:t xml:space="preserve">НАЛОГИ: Вставить сюда</w:t>
      </w:r>
    </w:p>
    <w:bookmarkEnd w:id="33"/>
    <w:bookmarkStart w:id="34" w:name="услуги-вставить-сюда"/>
    <w:p>
      <w:pPr>
        <w:pStyle w:val="4"/>
      </w:pPr>
      <w:r>
        <w:t xml:space="preserve">УСЛУГИ: Вставить сюда</w:t>
      </w:r>
    </w:p>
    <w:bookmarkEnd w:id="34"/>
    <w:bookmarkStart w:id="35" w:name="section-3"/>
    <w:p>
      <w:pPr>
        <w:pStyle w:val="4"/>
      </w:pPr>
    </w:p>
    <w:bookmarkEnd w:id="35"/>
    <w:bookmarkStart w:id="36" w:name="section-4"/>
    <w:p>
      <w:pPr>
        <w:pStyle w:val="4"/>
      </w:pPr>
    </w:p>
    <w:bookmarkEnd w:id="36"/>
    <w:bookmarkStart w:id="37" w:name="section-5"/>
    <w:p>
      <w:pPr>
        <w:pStyle w:val="4"/>
      </w:pPr>
    </w:p>
    <w:bookmarkEnd w:id="37"/>
    <w:bookmarkStart w:id="38" w:name="section-6"/>
    <w:p>
      <w:pPr>
        <w:pStyle w:val="4"/>
      </w:pPr>
    </w:p>
    <w:bookmarkEnd w:id="38"/>
    <w:bookmarkStart w:id="39" w:name="section-7"/>
    <w:p>
      <w:pPr>
        <w:pStyle w:val="4"/>
      </w:pPr>
    </w:p>
    <w:bookmarkEnd w:id="39"/>
    <w:bookmarkStart w:id="41" w:name="section-8"/>
    <w:p>
      <w:pPr>
        <w:pStyle w:val="4"/>
      </w:pPr>
    </w:p>
    <w:bookmarkStart w:id="40" w:name="обзор-предварительных-расходов-1"/>
    <w:p>
      <w:pPr>
        <w:pStyle w:val="5"/>
      </w:pPr>
      <w:r>
        <w:t xml:space="preserve">ОБЗОР ПРЕДВАРИТЕЛЬНЫХ РАСХОДОВ</w:t>
      </w:r>
    </w:p>
    <w:bookmarkEnd w:id="40"/>
    <w:bookmarkEnd w:id="41"/>
    <w:bookmarkEnd w:id="42"/>
    <w:bookmarkStart w:id="51" w:name="персонал-организации"/>
    <w:p>
      <w:pPr>
        <w:pStyle w:val="1"/>
      </w:pPr>
      <w:r>
        <w:t xml:space="preserve">ПЕРСОНАЛ ОРГАНИЗАЦИИ</w:t>
      </w:r>
    </w:p>
    <w:bookmarkStart w:id="43" w:name="Xecdc755add112122d29a3bd5fe6a0b0d3dc0eb4"/>
    <w:p>
      <w:pPr>
        <w:pStyle w:val="4"/>
      </w:pPr>
      <w:r>
        <w:t xml:space="preserve">Москва является лидирующим регионом Российской Федерации с наибольшим количеством экономически активного населения.Уровень безработицы в столице – один из самых низких по стране и составляет менее 1%. Специалисты многих направлений заняты в самых разных областях деятельности: автомобилестроение, пищевая промышленность, приборостроение, станкоинструментальная промышленность, легкая промышленность и другие. Правительство Москвы способствует развитию новых специальностей и компетенций.Благодаря проекту «Московская техническая школа» Вы можете подать заявку на обучение своих сотрудников необходимым профессиональным навыкам.</w:t>
      </w:r>
    </w:p>
    <w:bookmarkEnd w:id="43"/>
    <w:bookmarkStart w:id="44" w:name="section-9"/>
    <w:p>
      <w:pPr>
        <w:pStyle w:val="4"/>
      </w:pPr>
    </w:p>
    <w:bookmarkEnd w:id="44"/>
    <w:bookmarkStart w:id="45" w:name="section-10"/>
    <w:p>
      <w:pPr>
        <w:pStyle w:val="4"/>
      </w:pPr>
    </w:p>
    <w:bookmarkEnd w:id="45"/>
    <w:bookmarkStart w:id="46" w:name="section-11"/>
    <w:p>
      <w:pPr>
        <w:pStyle w:val="4"/>
      </w:pPr>
    </w:p>
    <w:bookmarkEnd w:id="46"/>
    <w:bookmarkStart w:id="47" w:name="Xd37146d4630f42c55473fe89c54e827cdb0c05c"/>
    <w:p>
      <w:pPr>
        <w:pStyle w:val="4"/>
      </w:pPr>
      <w:r>
        <w:t xml:space="preserve">ИТОГО ВОЗМОЖНЫХ РАСХОДОВ НА СОДЕРЖАНИЕ ПЕРСОНАЛА ОРГАНИЗАЦИИ: Вставить сюда от до</w:t>
      </w:r>
    </w:p>
    <w:bookmarkEnd w:id="47"/>
    <w:bookmarkStart w:id="48" w:name="Xaacd5490b6363151b79827c3819c088e3a9b897"/>
    <w:p>
      <w:pPr>
        <w:pStyle w:val="4"/>
      </w:pPr>
      <w:r>
        <w:t xml:space="preserve">ПЛАНИРУЕМАЯ ЧИСЛЕННОСТЬ ПЕРСОНАЛА: Вставить сюда</w:t>
      </w:r>
    </w:p>
    <w:bookmarkEnd w:id="48"/>
    <w:bookmarkStart w:id="49" w:name="Xbe6fe2e3b5c4e3a7b83d984ad1fbcb8a42bfefb"/>
    <w:p>
      <w:pPr>
        <w:pStyle w:val="4"/>
      </w:pPr>
      <w:r>
        <w:t xml:space="preserve">СТРАХОВЫЕ ВЗНОСЫ (ПЕНСИОННОЕ СТРАХОВАНИЕ) : Вставить сюда</w:t>
      </w:r>
    </w:p>
    <w:bookmarkEnd w:id="49"/>
    <w:bookmarkStart w:id="50" w:name="X97d85a3995500f07951ec3e6d2a8e55fd869373"/>
    <w:p>
      <w:pPr>
        <w:pStyle w:val="4"/>
      </w:pPr>
      <w:r>
        <w:t xml:space="preserve">СТРАХОВЫЕ ВЗНОСЫ (МЕДИЦИНСКОЕ СТРАХОВАНИЕ): Вставить сюда</w:t>
      </w:r>
    </w:p>
    <w:bookmarkEnd w:id="50"/>
    <w:bookmarkEnd w:id="51"/>
    <w:sectPr w:rsidR="00EF4462">
      <w:pgSz w:h="15840" w:w="12240"/>
      <w:pgMar w:bottom="1134" w:footer="720" w:gutter="0" w:header="720" w:left="1701" w:right="850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ton">
    <w:panose1 w:val="00000500000000000000"/>
    <w:charset w:val="00"/>
    <w:family w:val="modern"/>
    <w:notTrueType/>
    <w:pitch w:val="variable"/>
    <w:sig w:usb0="A00002EF" w:usb1="4000207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C6FE988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96486580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2A0EA8"/>
    <w:pPr>
      <w:keepNext/>
      <w:keepLines/>
      <w:spacing w:after="0" w:before="480" w:line="480" w:lineRule="auto"/>
      <w:outlineLvl w:val="0"/>
    </w:pPr>
    <w:rPr>
      <w:rFonts w:ascii="Panton" w:cstheme="majorBidi" w:eastAsiaTheme="majorEastAsia" w:hAnsi="Panton"/>
      <w:b/>
      <w:bCs/>
      <w:color w:val="C00000"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rsid w:val="004917B6"/>
    <w:pPr>
      <w:keepNext/>
      <w:keepLines/>
      <w:spacing w:after="0" w:before="200"/>
      <w:outlineLvl w:val="3"/>
    </w:pPr>
    <w:rPr>
      <w:rFonts w:ascii="Panton" w:cstheme="majorBidi" w:eastAsiaTheme="majorEastAsia" w:hAnsi="Panton"/>
      <w:bCs/>
      <w:color w:themeColor="text1" w:themeTint="D9" w:val="262626"/>
      <w:sz w:val="32"/>
    </w:rPr>
  </w:style>
  <w:style w:styleId="5" w:type="paragraph">
    <w:name w:val="heading 5"/>
    <w:basedOn w:val="a"/>
    <w:next w:val="a0"/>
    <w:uiPriority w:val="9"/>
    <w:unhideWhenUsed/>
    <w:qFormat/>
    <w:rsid w:val="00963DE5"/>
    <w:pPr>
      <w:keepNext/>
      <w:keepLines/>
      <w:spacing w:after="0" w:before="200"/>
      <w:jc w:val="right"/>
      <w:outlineLvl w:val="4"/>
    </w:pPr>
    <w:rPr>
      <w:rFonts w:ascii="Panton" w:cstheme="majorBidi" w:eastAsiaTheme="majorEastAsia" w:hAnsi="Panton"/>
      <w:b/>
      <w:iCs/>
      <w:color w:themeColor="text1" w:themeTint="80" w:val="7F7F7F"/>
      <w:sz w:val="28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pPr>
      <w:spacing w:after="180" w:before="180"/>
    </w:pPr>
  </w:style>
  <w:style w:customStyle="1" w:styleId="FirstParagraph" w:type="paragraph">
    <w:name w:val="First Paragraph"/>
    <w:basedOn w:val="a0"/>
    <w:next w:val="a0"/>
    <w:qFormat/>
    <w:rsid w:val="00051582"/>
    <w:pPr>
      <w:spacing w:after="4080" w:before="120"/>
    </w:pPr>
    <w:rPr>
      <w:rFonts w:ascii="Panton" w:hAnsi="Panton"/>
      <w:color w:themeColor="text1" w:val="000000"/>
      <w:sz w:val="32"/>
    </w:rPr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qFormat/>
    <w:rsid w:val="006A197A"/>
    <w:pPr>
      <w:keepNext/>
      <w:keepLines/>
      <w:spacing w:after="6360" w:before="5880"/>
      <w:jc w:val="center"/>
    </w:pPr>
    <w:rPr>
      <w:rFonts w:ascii="Panton" w:cstheme="majorBidi" w:eastAsiaTheme="majorEastAsia" w:hAnsi="Panton"/>
      <w:b/>
      <w:bCs/>
      <w:color w:themeColor="text1" w:themeTint="BF" w:val="404040"/>
      <w:sz w:val="44"/>
      <w:szCs w:val="36"/>
    </w:rPr>
  </w:style>
  <w:style w:styleId="a5" w:type="paragraph">
    <w:name w:val="Subtitle"/>
    <w:basedOn w:val="a4"/>
    <w:next w:val="a0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6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"/>
    <w:qFormat/>
  </w:style>
  <w:style w:styleId="a8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9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a" w:type="paragraph">
    <w:name w:val="caption"/>
    <w:basedOn w:val="a"/>
    <w:link w:val="ab"/>
    <w:pPr>
      <w:spacing w:after="120"/>
    </w:pPr>
    <w:rPr>
      <w:i/>
    </w:rPr>
  </w:style>
  <w:style w:customStyle="1" w:styleId="TableCaption" w:type="paragraph">
    <w:name w:val="Table Caption"/>
    <w:basedOn w:val="aa"/>
    <w:pPr>
      <w:keepNext/>
    </w:pPr>
  </w:style>
  <w:style w:customStyle="1" w:styleId="ImageCaption" w:type="paragraph">
    <w:name w:val="Image Caption"/>
    <w:basedOn w:val="aa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b" w:type="character">
    <w:name w:val="Название объекта Знак"/>
    <w:basedOn w:val="a1"/>
    <w:link w:val="aa"/>
  </w:style>
  <w:style w:customStyle="1" w:styleId="VerbatimChar" w:type="character">
    <w:name w:val="Verbatim Char"/>
    <w:basedOn w:val="ab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b"/>
  </w:style>
  <w:style w:styleId="ac" w:type="character">
    <w:name w:val="footnote reference"/>
    <w:basedOn w:val="ab"/>
    <w:rPr>
      <w:vertAlign w:val="superscript"/>
    </w:rPr>
  </w:style>
  <w:style w:styleId="ad" w:type="character">
    <w:name w:val="Hyperlink"/>
    <w:basedOn w:val="ab"/>
    <w:rPr>
      <w:color w:themeColor="accent1" w:val="4F81BD"/>
    </w:rPr>
  </w:style>
  <w:style w:styleId="ae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ВОЗМОЖНЫХ ЗАТРАТАХ НА ЗАПУСК ПРОМЫШЛЕННОГО ПРОИЗВОДСТВА В ГОРОДЕ МОСКВЕ</dc:title>
  <dc:creator/>
  <cp:keywords/>
  <dcterms:created xsi:type="dcterms:W3CDTF">2023-05-26T14:45:23Z</dcterms:created>
  <dcterms:modified xsi:type="dcterms:W3CDTF">2023-05-26T14:45:23Z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