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11: Review &amp; Debugging Workflows</w:t>
      </w:r>
    </w:p>
    <w:p>
      <w:pPr>
        <w:jc w:val="center"/>
      </w:pPr>
      <w:r>
        <w:rPr>
          <w:color w:val="646464"/>
          <w:sz w:val="22"/>
        </w:rPr>
        <w:t>ADS 8192 — Developing Scientific Applications</w:t>
      </w:r>
    </w:p>
    <w:p/>
    <w:p>
      <w:pPr>
        <w:spacing w:after="240"/>
      </w:pPr>
      <w:r>
        <w:rPr>
          <w:b/>
        </w:rPr>
        <w:t xml:space="preserve">Instructions: </w:t>
      </w:r>
      <w:r>
        <w:t>Answer all questions. For multiple choice, select the single best answer. For select-all-that-apply, select every correct option. For short answer, respond in 1–3 sentences.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Question 1 </w:t>
      </w:r>
      <w:r>
        <w:rPr>
          <w:i/>
          <w:sz w:val="22"/>
        </w:rPr>
        <w:t>(Multiple Choice)</w:t>
      </w:r>
    </w:p>
    <w:p>
      <w:pPr>
        <w:spacing w:after="120"/>
      </w:pPr>
      <w:r>
        <w:t>When you encounter an error in your R package, what is the recommended FIRST step in systematic debugging?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Rewrite the function from scratch</w:t>
      </w:r>
    </w:p>
    <w:p>
      <w:pPr>
        <w:spacing w:after="40"/>
        <w:ind w:left="576"/>
      </w:pPr>
      <w:r>
        <w:rPr>
          <w:b/>
        </w:rPr>
        <w:t xml:space="preserve">B)  </w:t>
      </w:r>
      <w:r>
        <w:t>Read the error message carefully and identify exactly which function and input caused it</w:t>
      </w:r>
    </w:p>
    <w:p>
      <w:pPr>
        <w:spacing w:after="40"/>
        <w:ind w:left="576"/>
      </w:pPr>
      <w:r>
        <w:rPr>
          <w:b/>
        </w:rPr>
        <w:t xml:space="preserve">C)  </w:t>
      </w:r>
      <w:r>
        <w:t>Install a different version of R</w:t>
      </w:r>
    </w:p>
    <w:p>
      <w:pPr>
        <w:spacing w:after="40"/>
        <w:ind w:left="576"/>
      </w:pPr>
      <w:r>
        <w:rPr>
          <w:b/>
        </w:rPr>
        <w:t xml:space="preserve">D)  </w:t>
      </w:r>
      <w:r>
        <w:t>Delete the test that found the error</w:t>
      </w:r>
    </w:p>
    <w:p/>
    <w:p>
      <w:r>
        <w:rPr>
          <w:b/>
          <w:sz w:val="22"/>
        </w:rPr>
        <w:t xml:space="preserve">Question 2 </w:t>
      </w:r>
      <w:r>
        <w:rPr>
          <w:i/>
          <w:sz w:val="22"/>
        </w:rPr>
        <w:t>(Select All That Apply)</w:t>
      </w:r>
    </w:p>
    <w:p>
      <w:pPr>
        <w:spacing w:after="120"/>
      </w:pPr>
      <w:r>
        <w:t>What should a good reproducible bug report include? (Select all that apply)</w:t>
      </w:r>
    </w:p>
    <w:p>
      <w:pPr>
        <w:spacing w:after="40"/>
        <w:ind w:left="576"/>
      </w:pPr>
      <w:r>
        <w:rPr>
          <w:b/>
        </w:rPr>
        <w:t xml:space="preserve">A)  </w:t>
      </w:r>
      <w:r>
        <w:t>A minimal example that demonstrates the problem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The exact error message or description of unexpected behavior</w:t>
      </w:r>
    </w:p>
    <w:p>
      <w:pPr>
        <w:spacing w:after="40"/>
        <w:ind w:left="576"/>
      </w:pPr>
      <w:r>
        <w:rPr>
          <w:b/>
        </w:rPr>
        <w:t xml:space="preserve">C)  </w:t>
      </w:r>
      <w:r>
        <w:t>Your entire codebase so the reader can find the relevant parts</w:t>
      </w:r>
    </w:p>
    <w:p>
      <w:pPr>
        <w:spacing w:after="40"/>
        <w:ind w:left="576"/>
      </w:pPr>
      <w:r>
        <w:rPr>
          <w:b/>
        </w:rPr>
        <w:t xml:space="preserve">D)  </w:t>
      </w:r>
      <w:r>
        <w:t>R version and relevant package versions (sessionInfo output)</w:t>
      </w:r>
    </w:p>
    <w:p/>
    <w:p>
      <w:r>
        <w:rPr>
          <w:b/>
          <w:sz w:val="22"/>
        </w:rPr>
        <w:t xml:space="preserve">Question 3 </w:t>
      </w:r>
      <w:r>
        <w:rPr>
          <w:i/>
          <w:sz w:val="22"/>
        </w:rPr>
        <w:t>(Multiple Choice)</w:t>
      </w:r>
    </w:p>
    <w:p>
      <w:pPr>
        <w:spacing w:after="120"/>
      </w:pPr>
      <w:r>
        <w:t>Your package passes R CMD check locally but a classmate cannot install it. What is the most likely explanation?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R packages only work on the machine where they were built</w:t>
      </w:r>
    </w:p>
    <w:p>
      <w:pPr>
        <w:spacing w:after="40"/>
        <w:ind w:left="576"/>
      </w:pPr>
      <w:r>
        <w:rPr>
          <w:b/>
        </w:rPr>
        <w:t xml:space="preserve">B)  </w:t>
      </w:r>
      <w:r>
        <w:t>A dependency you use locally is not declared in DESCRIPTION, so it's missing on their machine</w:t>
      </w:r>
    </w:p>
    <w:p>
      <w:pPr>
        <w:spacing w:after="40"/>
        <w:ind w:left="576"/>
      </w:pPr>
      <w:r>
        <w:rPr>
          <w:b/>
        </w:rPr>
        <w:t xml:space="preserve">C)  </w:t>
      </w:r>
      <w:r>
        <w:t>Your classmate needs to use the exact same operating system</w:t>
      </w:r>
    </w:p>
    <w:p>
      <w:pPr>
        <w:spacing w:after="40"/>
        <w:ind w:left="576"/>
      </w:pPr>
      <w:r>
        <w:rPr>
          <w:b/>
        </w:rPr>
        <w:t xml:space="preserve">D)  </w:t>
      </w:r>
      <w:r>
        <w:t>R CMD check does not actually verify that the package works</w:t>
      </w:r>
    </w:p>
    <w:p/>
    <w:p>
      <w:r>
        <w:rPr>
          <w:b/>
          <w:sz w:val="22"/>
        </w:rPr>
        <w:t xml:space="preserve">Question 4 </w:t>
      </w:r>
      <w:r>
        <w:rPr>
          <w:i/>
          <w:sz w:val="22"/>
        </w:rPr>
        <w:t>(Multiple Choice)</w:t>
      </w:r>
    </w:p>
    <w:p>
      <w:pPr>
        <w:spacing w:after="120"/>
      </w:pPr>
      <w:r>
        <w:t>During peer review of a classmate's package, which of the following is the MOST useful type of feedback?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Telling them their code style is wrong</w:t>
      </w:r>
    </w:p>
    <w:p>
      <w:pPr>
        <w:spacing w:after="40"/>
        <w:ind w:left="576"/>
      </w:pPr>
      <w:r>
        <w:rPr>
          <w:b/>
        </w:rPr>
        <w:t xml:space="preserve">B)  </w:t>
      </w:r>
      <w:r>
        <w:t>Identifying a specific scenario where the package produces incorrect or unexpected results</w:t>
      </w:r>
    </w:p>
    <w:p>
      <w:pPr>
        <w:spacing w:after="40"/>
        <w:ind w:left="576"/>
      </w:pPr>
      <w:r>
        <w:rPr>
          <w:b/>
        </w:rPr>
        <w:t xml:space="preserve">C)  </w:t>
      </w:r>
      <w:r>
        <w:t>Suggesting they rewrite the entire package in Python</w:t>
      </w:r>
    </w:p>
    <w:p>
      <w:pPr>
        <w:spacing w:after="40"/>
        <w:ind w:left="576"/>
      </w:pPr>
      <w:r>
        <w:rPr>
          <w:b/>
        </w:rPr>
        <w:t xml:space="preserve">D)  </w:t>
      </w:r>
      <w:r>
        <w:t>Pointing out that their variable names are different from yours</w:t>
      </w:r>
    </w:p>
    <w:p/>
    <w:p>
      <w:r>
        <w:br w:type="page"/>
      </w:r>
    </w:p>
    <w:p>
      <w:pPr>
        <w:pStyle w:val="Heading1"/>
      </w:pPr>
      <w:r>
        <w:t>Answer Key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sz w:val="22"/>
        </w:rPr>
        <w:t xml:space="preserve">Question 1: </w:t>
      </w:r>
      <w:r>
        <w:t>B. The error message tells you what went wrong and often where. Understanding the problem before attempting a fix prevents wasted effort solving the wrong issue and helps you write a targeted test to prevent the bug from recurring.</w:t>
      </w:r>
    </w:p>
    <w:p>
      <w:pPr>
        <w:spacing w:after="160"/>
      </w:pPr>
      <w:r>
        <w:rPr>
          <w:b/>
          <w:sz w:val="22"/>
        </w:rPr>
        <w:t xml:space="preserve">Question 2: </w:t>
      </w:r>
      <w:r>
        <w:t>A, B, D. A minimal example (A) lets others reproduce the issue, the exact error (B) provides diagnostic information, and session info (D) catches version/platform issues. Sharing the entire codebase (C) makes the problem harder to isolate.</w:t>
      </w:r>
    </w:p>
    <w:p>
      <w:pPr>
        <w:spacing w:after="160"/>
      </w:pPr>
      <w:r>
        <w:rPr>
          <w:b/>
          <w:sz w:val="22"/>
        </w:rPr>
        <w:t xml:space="preserve">Question 3: </w:t>
      </w:r>
      <w:r>
        <w:t>B. If it works locally but not elsewhere, you almost certainly have packages installed that your code uses but that aren't declared in DESCRIPTION. Clean-room testing (a fresh library with only declared dependencies) catches this class of error.</w:t>
      </w:r>
    </w:p>
    <w:p>
      <w:pPr>
        <w:spacing w:after="160"/>
      </w:pPr>
      <w:r>
        <w:rPr>
          <w:b/>
          <w:sz w:val="22"/>
        </w:rPr>
        <w:t xml:space="preserve">Question 4: </w:t>
      </w:r>
      <w:r>
        <w:t>B. Actionable, specific feedback about incorrect behavior is the most valuable kind of review. It identifies a concrete problem the author can fix and test. Stylistic preferences and language suggestions are subjective and less impactful.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