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Look w:val="04A0" w:firstRow="1" w:lastRow="0" w:firstColumn="1" w:lastColumn="0" w:noHBand="0" w:noVBand="1"/>
      </w:tblPr>
      <w:tblGrid>
        <w:gridCol w:w="10714"/>
      </w:tblGrid>
      <w:tr w:rsidR="00D44518" w14:paraId="02C354D6" w14:textId="77777777" w:rsidTr="00156993">
        <w:trPr>
          <w:trHeight w:val="732"/>
          <w:jc w:val="center"/>
        </w:trPr>
        <w:tc>
          <w:tcPr>
            <w:tcW w:w="10714" w:type="dxa"/>
            <w:tcBorders>
              <w:top w:val="nil"/>
              <w:left w:val="nil"/>
              <w:bottom w:val="nil"/>
              <w:right w:val="nil"/>
            </w:tcBorders>
            <w:shd w:val="clear" w:color="auto" w:fill="007C92"/>
            <w:vAlign w:val="center"/>
          </w:tcPr>
          <w:p w14:paraId="68899FC6" w14:textId="77777777" w:rsidR="00D44518" w:rsidRDefault="00965FE3">
            <w:pPr>
              <w:spacing w:after="0"/>
              <w:jc w:val="center"/>
            </w:pPr>
            <w:r>
              <w:rPr>
                <w:color w:val="007C92"/>
                <w:sz w:val="2"/>
              </w:rPr>
              <w:t xml:space="preserve"> </w:t>
            </w:r>
          </w:p>
        </w:tc>
      </w:tr>
    </w:tbl>
    <w:p w14:paraId="1A9A4A6B" w14:textId="77777777" w:rsidR="00D44518" w:rsidRDefault="00D44518">
      <w:pPr>
        <w:spacing w:after="0"/>
      </w:pPr>
    </w:p>
    <w:p w14:paraId="2C25B8F3" w14:textId="3F7F4155" w:rsidR="00D44518" w:rsidRDefault="00156993" w:rsidP="00156993">
      <w:pPr>
        <w:spacing w:after="0" w:line="240" w:lineRule="auto"/>
        <w:jc w:val="center"/>
        <w:rPr>
          <w:b/>
          <w:color w:val="007C92"/>
          <w:sz w:val="22"/>
        </w:rPr>
      </w:pPr>
      <w:r w:rsidRPr="00156993">
        <w:rPr>
          <w:b/>
          <w:color w:val="007C92"/>
          <w:sz w:val="22"/>
        </w:rPr>
        <w:t>MESHACK KIBOMA</w:t>
      </w:r>
    </w:p>
    <w:p w14:paraId="0FFA29FB" w14:textId="77777777" w:rsidR="00156993" w:rsidRPr="00156993" w:rsidRDefault="00156993" w:rsidP="00156993">
      <w:pPr>
        <w:spacing w:after="0" w:line="240" w:lineRule="auto"/>
        <w:jc w:val="center"/>
        <w:rPr>
          <w:sz w:val="22"/>
        </w:rPr>
      </w:pPr>
    </w:p>
    <w:p w14:paraId="3E351719" w14:textId="7CDB3E37" w:rsidR="00D44518" w:rsidRDefault="00901DF6">
      <w:pPr>
        <w:pBdr>
          <w:top w:val="single" w:sz="10" w:space="0" w:color="007C92"/>
          <w:bottom w:val="single" w:sz="10" w:space="0" w:color="007C92"/>
        </w:pBdr>
        <w:spacing w:before="80" w:after="80" w:line="240" w:lineRule="auto"/>
        <w:jc w:val="center"/>
      </w:pPr>
      <w:r>
        <w:rPr>
          <w:color w:val="4A4A4A"/>
          <w:sz w:val="19"/>
        </w:rPr>
        <w:t xml:space="preserve">| </w:t>
      </w:r>
      <w:hyperlink r:id="rId6" w:history="1">
        <w:r w:rsidRPr="009C1C95">
          <w:rPr>
            <w:rStyle w:val="Hyperlink"/>
            <w:sz w:val="19"/>
          </w:rPr>
          <w:t>https://meshack-kiboma.vercel.app/</w:t>
        </w:r>
      </w:hyperlink>
      <w:r>
        <w:rPr>
          <w:color w:val="4A4A4A"/>
          <w:sz w:val="19"/>
        </w:rPr>
        <w:t xml:space="preserve"> </w:t>
      </w:r>
      <w:r w:rsidRPr="00901DF6">
        <w:rPr>
          <w:color w:val="4A4A4A"/>
          <w:sz w:val="19"/>
        </w:rPr>
        <w:t xml:space="preserve"> </w:t>
      </w:r>
      <w:r>
        <w:rPr>
          <w:color w:val="4A4A4A"/>
          <w:sz w:val="19"/>
        </w:rPr>
        <w:t xml:space="preserve">|  </w:t>
      </w:r>
      <w:r w:rsidR="00156993">
        <w:rPr>
          <w:color w:val="4A4A4A"/>
          <w:sz w:val="19"/>
        </w:rPr>
        <w:t xml:space="preserve">+254 741 491 </w:t>
      </w:r>
      <w:r>
        <w:rPr>
          <w:color w:val="4A4A4A"/>
          <w:sz w:val="19"/>
        </w:rPr>
        <w:t>775 |</w:t>
      </w:r>
      <w:r w:rsidR="00965FE3">
        <w:rPr>
          <w:color w:val="4A4A4A"/>
          <w:sz w:val="19"/>
        </w:rPr>
        <w:t xml:space="preserve"> </w:t>
      </w:r>
      <w:hyperlink r:id="rId7" w:history="1">
        <w:r w:rsidRPr="009C1C95">
          <w:rPr>
            <w:rStyle w:val="Hyperlink"/>
            <w:sz w:val="19"/>
          </w:rPr>
          <w:t>omangimeshack@gmail.com</w:t>
        </w:r>
      </w:hyperlink>
      <w:r>
        <w:rPr>
          <w:color w:val="4A4A4A"/>
          <w:sz w:val="19"/>
        </w:rPr>
        <w:t xml:space="preserve"> |</w:t>
      </w:r>
    </w:p>
    <w:tbl>
      <w:tblPr>
        <w:tblW w:w="0" w:type="auto"/>
        <w:jc w:val="center"/>
        <w:tblLayout w:type="fixed"/>
        <w:tblLook w:val="04A0" w:firstRow="1" w:lastRow="0" w:firstColumn="1" w:lastColumn="0" w:noHBand="0" w:noVBand="1"/>
      </w:tblPr>
      <w:tblGrid>
        <w:gridCol w:w="6552"/>
        <w:gridCol w:w="4061"/>
      </w:tblGrid>
      <w:tr w:rsidR="00D44518" w14:paraId="5D56AECD" w14:textId="77777777">
        <w:trPr>
          <w:jc w:val="center"/>
        </w:trPr>
        <w:tc>
          <w:tcPr>
            <w:tcW w:w="6552" w:type="dxa"/>
            <w:tcBorders>
              <w:top w:val="nil"/>
              <w:left w:val="nil"/>
              <w:bottom w:val="nil"/>
              <w:right w:val="nil"/>
            </w:tcBorders>
            <w:tcMar>
              <w:top w:w="40" w:type="dxa"/>
              <w:left w:w="60" w:type="dxa"/>
              <w:bottom w:w="40" w:type="dxa"/>
              <w:right w:w="60" w:type="dxa"/>
            </w:tcMar>
          </w:tcPr>
          <w:p w14:paraId="0C67388D" w14:textId="77777777" w:rsidR="00156993" w:rsidRDefault="00156993" w:rsidP="00156993">
            <w:pPr>
              <w:spacing w:after="0" w:line="240" w:lineRule="auto"/>
              <w:rPr>
                <w:b/>
                <w:color w:val="007C92"/>
                <w:sz w:val="22"/>
              </w:rPr>
            </w:pPr>
          </w:p>
          <w:p w14:paraId="3862A543" w14:textId="3B6AD481" w:rsidR="00156993" w:rsidRDefault="00965FE3" w:rsidP="00156993">
            <w:pPr>
              <w:spacing w:after="0" w:line="240" w:lineRule="auto"/>
              <w:rPr>
                <w:sz w:val="22"/>
              </w:rPr>
            </w:pPr>
            <w:r w:rsidRPr="00156993">
              <w:rPr>
                <w:b/>
                <w:color w:val="007C92"/>
                <w:sz w:val="22"/>
              </w:rPr>
              <w:t>SUMMARY</w:t>
            </w:r>
          </w:p>
          <w:p w14:paraId="173E0FC2" w14:textId="2E0607B6" w:rsidR="00D44518" w:rsidRPr="00156993" w:rsidRDefault="00965FE3" w:rsidP="00156993">
            <w:pPr>
              <w:spacing w:after="0" w:line="240" w:lineRule="auto"/>
              <w:rPr>
                <w:sz w:val="22"/>
              </w:rPr>
            </w:pPr>
            <w:r w:rsidRPr="00156993">
              <w:rPr>
                <w:color w:val="4A4A4A"/>
                <w:sz w:val="16"/>
                <w:szCs w:val="16"/>
              </w:rPr>
              <w:t xml:space="preserve">Versatile software professional who builds end-to-end digital products across web, game, and security-focused systems. Designs user interfaces, implements backend </w:t>
            </w:r>
            <w:r w:rsidRPr="00156993">
              <w:rPr>
                <w:color w:val="4A4A4A"/>
                <w:sz w:val="16"/>
                <w:szCs w:val="16"/>
              </w:rPr>
              <w:t>services and APIs, works with databases, supports deployment and maintenance, and applies cryptographic thinking to strengthen data protection and system trust.</w:t>
            </w:r>
          </w:p>
          <w:p w14:paraId="42EF3A9A" w14:textId="6EF12AF9" w:rsidR="00D44518" w:rsidRPr="00156993" w:rsidRDefault="00965FE3" w:rsidP="00156993">
            <w:pPr>
              <w:spacing w:before="240" w:after="80" w:line="240" w:lineRule="auto"/>
              <w:rPr>
                <w:sz w:val="22"/>
              </w:rPr>
            </w:pPr>
            <w:r w:rsidRPr="00156993">
              <w:rPr>
                <w:b/>
                <w:color w:val="007C92"/>
                <w:sz w:val="22"/>
              </w:rPr>
              <w:t>EXPERIENCE</w:t>
            </w:r>
          </w:p>
          <w:p w14:paraId="6EA7F777" w14:textId="39D0BCA6" w:rsidR="00D44518" w:rsidRPr="00156993" w:rsidRDefault="00965FE3">
            <w:pPr>
              <w:spacing w:after="20" w:line="254" w:lineRule="auto"/>
              <w:rPr>
                <w:sz w:val="16"/>
                <w:szCs w:val="16"/>
              </w:rPr>
            </w:pPr>
            <w:r w:rsidRPr="00156993">
              <w:rPr>
                <w:b/>
                <w:color w:val="222222"/>
                <w:sz w:val="16"/>
                <w:szCs w:val="16"/>
              </w:rPr>
              <w:t>Backend Development</w:t>
            </w:r>
          </w:p>
          <w:p w14:paraId="1F560D5F" w14:textId="434BC130" w:rsidR="00156993" w:rsidRPr="00156993" w:rsidRDefault="00965FE3" w:rsidP="00156993">
            <w:pPr>
              <w:spacing w:after="20" w:line="254" w:lineRule="auto"/>
              <w:rPr>
                <w:color w:val="4A4A4A"/>
                <w:sz w:val="16"/>
                <w:szCs w:val="16"/>
              </w:rPr>
            </w:pPr>
            <w:r w:rsidRPr="00156993">
              <w:rPr>
                <w:color w:val="4A4A4A"/>
                <w:sz w:val="16"/>
                <w:szCs w:val="16"/>
              </w:rPr>
              <w:t xml:space="preserve">Contributed to backend systems and </w:t>
            </w:r>
            <w:r w:rsidRPr="00156993">
              <w:rPr>
                <w:color w:val="4A4A4A"/>
                <w:sz w:val="16"/>
                <w:szCs w:val="16"/>
              </w:rPr>
              <w:t>continued strengthening deployment discipline and maintainability.</w:t>
            </w:r>
            <w:r w:rsidR="00156993">
              <w:rPr>
                <w:sz w:val="16"/>
                <w:szCs w:val="16"/>
              </w:rPr>
              <w:t xml:space="preserve"> </w:t>
            </w:r>
            <w:r w:rsidRPr="00156993">
              <w:rPr>
                <w:color w:val="4A4A4A"/>
                <w:sz w:val="16"/>
                <w:szCs w:val="16"/>
              </w:rPr>
              <w:t>Built and supported backend-focused work for secure, maintainable production systems.</w:t>
            </w:r>
            <w:r w:rsidR="00156993">
              <w:rPr>
                <w:sz w:val="16"/>
                <w:szCs w:val="16"/>
              </w:rPr>
              <w:t xml:space="preserve"> </w:t>
            </w:r>
            <w:r w:rsidRPr="00156993">
              <w:rPr>
                <w:color w:val="4A4A4A"/>
                <w:sz w:val="16"/>
                <w:szCs w:val="16"/>
              </w:rPr>
              <w:t>Worked on financial and exchange-style workflows with careful data handling.</w:t>
            </w:r>
          </w:p>
          <w:p w14:paraId="538F08BA" w14:textId="42801464" w:rsidR="00D44518" w:rsidRPr="00156993" w:rsidRDefault="00965FE3">
            <w:pPr>
              <w:spacing w:after="20" w:line="254" w:lineRule="auto"/>
              <w:rPr>
                <w:sz w:val="16"/>
                <w:szCs w:val="16"/>
              </w:rPr>
            </w:pPr>
            <w:r w:rsidRPr="00156993">
              <w:rPr>
                <w:b/>
                <w:color w:val="222222"/>
                <w:sz w:val="16"/>
                <w:szCs w:val="16"/>
              </w:rPr>
              <w:t>Frontend Engineer</w:t>
            </w:r>
          </w:p>
          <w:p w14:paraId="17C17857" w14:textId="3760743D" w:rsidR="00D44518" w:rsidRPr="00156993" w:rsidRDefault="00965FE3" w:rsidP="00156993">
            <w:pPr>
              <w:spacing w:after="20" w:line="254" w:lineRule="auto"/>
              <w:rPr>
                <w:sz w:val="16"/>
                <w:szCs w:val="16"/>
              </w:rPr>
            </w:pPr>
            <w:r w:rsidRPr="00156993">
              <w:rPr>
                <w:color w:val="4A4A4A"/>
                <w:sz w:val="16"/>
                <w:szCs w:val="16"/>
              </w:rPr>
              <w:t>Led delivery of multiple projects and built a real-time auction interface.</w:t>
            </w:r>
            <w:r w:rsidR="00156993">
              <w:rPr>
                <w:sz w:val="16"/>
                <w:szCs w:val="16"/>
              </w:rPr>
              <w:t xml:space="preserve"> </w:t>
            </w:r>
            <w:r w:rsidRPr="00156993">
              <w:rPr>
                <w:color w:val="4A4A4A"/>
                <w:sz w:val="16"/>
                <w:szCs w:val="16"/>
              </w:rPr>
              <w:t>Focused on user experience improvements and responsive interface delivery.</w:t>
            </w:r>
            <w:r w:rsidR="00156993">
              <w:rPr>
                <w:sz w:val="16"/>
                <w:szCs w:val="16"/>
              </w:rPr>
              <w:t xml:space="preserve"> </w:t>
            </w:r>
            <w:r w:rsidRPr="00156993">
              <w:rPr>
                <w:color w:val="4A4A4A"/>
                <w:sz w:val="16"/>
                <w:szCs w:val="16"/>
              </w:rPr>
              <w:t>Supported future backend security features and collaborative team execution.</w:t>
            </w:r>
          </w:p>
          <w:p w14:paraId="7432566D" w14:textId="3F5E3C4E" w:rsidR="00D44518" w:rsidRPr="00156993" w:rsidRDefault="00682323">
            <w:pPr>
              <w:spacing w:after="20" w:line="254" w:lineRule="auto"/>
              <w:rPr>
                <w:sz w:val="16"/>
                <w:szCs w:val="16"/>
              </w:rPr>
            </w:pPr>
            <w:r>
              <w:rPr>
                <w:b/>
                <w:color w:val="222222"/>
                <w:sz w:val="16"/>
                <w:szCs w:val="16"/>
              </w:rPr>
              <w:t>Jr Software Developer</w:t>
            </w:r>
          </w:p>
          <w:p w14:paraId="454DF0A9" w14:textId="512DCF11" w:rsidR="00D44518" w:rsidRPr="00156993" w:rsidRDefault="00965FE3" w:rsidP="00156993">
            <w:pPr>
              <w:spacing w:after="20" w:line="254" w:lineRule="auto"/>
              <w:rPr>
                <w:sz w:val="16"/>
                <w:szCs w:val="16"/>
              </w:rPr>
            </w:pPr>
            <w:r w:rsidRPr="00156993">
              <w:rPr>
                <w:color w:val="4A4A4A"/>
                <w:sz w:val="16"/>
                <w:szCs w:val="16"/>
              </w:rPr>
              <w:t>Designed and built microservice-based systems used in trade-driven workflows.</w:t>
            </w:r>
            <w:r w:rsidR="00156993">
              <w:rPr>
                <w:sz w:val="16"/>
                <w:szCs w:val="16"/>
              </w:rPr>
              <w:t xml:space="preserve"> </w:t>
            </w:r>
            <w:r w:rsidRPr="00156993">
              <w:rPr>
                <w:color w:val="4A4A4A"/>
                <w:sz w:val="16"/>
                <w:szCs w:val="16"/>
              </w:rPr>
              <w:t>Worked with stakeholders on a Mining Commodity Exchange System.</w:t>
            </w:r>
            <w:r w:rsidR="00156993">
              <w:rPr>
                <w:sz w:val="16"/>
                <w:szCs w:val="16"/>
              </w:rPr>
              <w:t xml:space="preserve"> </w:t>
            </w:r>
            <w:r w:rsidRPr="00156993">
              <w:rPr>
                <w:color w:val="4A4A4A"/>
                <w:sz w:val="16"/>
                <w:szCs w:val="16"/>
              </w:rPr>
              <w:t>Guided the development team through successful deployment.</w:t>
            </w:r>
          </w:p>
          <w:p w14:paraId="5A165C7C" w14:textId="77777777" w:rsidR="00D44518" w:rsidRPr="00156993" w:rsidRDefault="00965FE3">
            <w:pPr>
              <w:spacing w:after="20" w:line="254" w:lineRule="auto"/>
              <w:rPr>
                <w:sz w:val="16"/>
                <w:szCs w:val="16"/>
              </w:rPr>
            </w:pPr>
            <w:r w:rsidRPr="00156993">
              <w:rPr>
                <w:b/>
                <w:color w:val="222222"/>
                <w:sz w:val="16"/>
                <w:szCs w:val="16"/>
              </w:rPr>
              <w:t>Aspiring DevOps</w:t>
            </w:r>
          </w:p>
          <w:p w14:paraId="26E6D9C4" w14:textId="1D3C4971" w:rsidR="00D44518" w:rsidRDefault="00965FE3">
            <w:pPr>
              <w:spacing w:after="20" w:line="254" w:lineRule="auto"/>
              <w:rPr>
                <w:color w:val="4A4A4A"/>
                <w:sz w:val="16"/>
                <w:szCs w:val="16"/>
              </w:rPr>
            </w:pPr>
            <w:r w:rsidRPr="00156993">
              <w:rPr>
                <w:color w:val="4A4A4A"/>
                <w:sz w:val="16"/>
                <w:szCs w:val="16"/>
              </w:rPr>
              <w:t>Maintained systems in production wh</w:t>
            </w:r>
            <w:r w:rsidRPr="00156993">
              <w:rPr>
                <w:color w:val="4A4A4A"/>
                <w:sz w:val="16"/>
                <w:szCs w:val="16"/>
              </w:rPr>
              <w:t>ile preparing for Red Hat and AWS Solutions Architect certifications.</w:t>
            </w:r>
          </w:p>
          <w:p w14:paraId="2CDA2402" w14:textId="77777777" w:rsidR="00682323" w:rsidRPr="00156993" w:rsidRDefault="00682323">
            <w:pPr>
              <w:spacing w:after="20" w:line="254" w:lineRule="auto"/>
              <w:rPr>
                <w:sz w:val="16"/>
                <w:szCs w:val="16"/>
              </w:rPr>
            </w:pPr>
          </w:p>
          <w:p w14:paraId="013CEA15" w14:textId="0F89A427" w:rsidR="00D44518" w:rsidRPr="00D06606" w:rsidRDefault="00D06606">
            <w:pPr>
              <w:spacing w:before="80" w:after="60" w:line="240" w:lineRule="auto"/>
              <w:rPr>
                <w:sz w:val="22"/>
              </w:rPr>
            </w:pPr>
            <w:r w:rsidRPr="00D06606">
              <w:rPr>
                <w:b/>
                <w:color w:val="007C92"/>
                <w:sz w:val="22"/>
              </w:rPr>
              <w:t>BUILDS</w:t>
            </w:r>
          </w:p>
          <w:p w14:paraId="18ECCBBF" w14:textId="6A508CBB" w:rsidR="00D44518" w:rsidRPr="00D06606" w:rsidRDefault="00965FE3" w:rsidP="00D06606">
            <w:pPr>
              <w:spacing w:after="20" w:line="259" w:lineRule="auto"/>
              <w:ind w:left="202" w:hanging="230"/>
              <w:rPr>
                <w:color w:val="4A4A4A"/>
                <w:sz w:val="17"/>
              </w:rPr>
            </w:pPr>
            <w:r w:rsidRPr="00AE0ACD">
              <w:rPr>
                <w:color w:val="000000" w:themeColor="text1"/>
                <w:sz w:val="17"/>
              </w:rPr>
              <w:t xml:space="preserve">• </w:t>
            </w:r>
            <w:r w:rsidRPr="00AE0ACD">
              <w:rPr>
                <w:b/>
                <w:color w:val="000000" w:themeColor="text1"/>
                <w:sz w:val="17"/>
              </w:rPr>
              <w:t>Calc</w:t>
            </w:r>
            <w:r w:rsidR="00D06606" w:rsidRPr="00AE0ACD">
              <w:rPr>
                <w:b/>
                <w:color w:val="000000" w:themeColor="text1"/>
                <w:sz w:val="17"/>
              </w:rPr>
              <w:t>:</w:t>
            </w:r>
            <w:r w:rsidR="00D06606" w:rsidRPr="00AE0ACD">
              <w:rPr>
                <w:color w:val="000000" w:themeColor="text1"/>
                <w:sz w:val="17"/>
              </w:rPr>
              <w:t xml:space="preserve"> </w:t>
            </w:r>
            <w:r w:rsidR="00D06606" w:rsidRPr="00D06606">
              <w:rPr>
                <w:color w:val="4A4A4A"/>
                <w:sz w:val="17"/>
              </w:rPr>
              <w:t>Calc is a full-stack scientific calculator with a Flask backend and a canvas-rendered UI. It safely</w:t>
            </w:r>
            <w:r w:rsidR="00D06606">
              <w:rPr>
                <w:color w:val="4A4A4A"/>
                <w:sz w:val="17"/>
              </w:rPr>
              <w:t xml:space="preserve"> </w:t>
            </w:r>
            <w:r w:rsidR="00D06606" w:rsidRPr="00D06606">
              <w:rPr>
                <w:color w:val="4A4A4A"/>
                <w:sz w:val="17"/>
              </w:rPr>
              <w:t>evaluates expressions using a custom AST parser, supporting trigonometry, fractions, and notation</w:t>
            </w:r>
            <w:r w:rsidR="00D06606">
              <w:rPr>
                <w:color w:val="4A4A4A"/>
                <w:sz w:val="17"/>
              </w:rPr>
              <w:t xml:space="preserve"> </w:t>
            </w:r>
            <w:r w:rsidR="00D06606" w:rsidRPr="00D06606">
              <w:rPr>
                <w:color w:val="4A4A4A"/>
                <w:sz w:val="17"/>
              </w:rPr>
              <w:t>conversion. The interface features session memory slots, a live clock, and tactile button</w:t>
            </w:r>
            <w:r w:rsidR="00D06606">
              <w:rPr>
                <w:color w:val="4A4A4A"/>
                <w:sz w:val="17"/>
              </w:rPr>
              <w:t xml:space="preserve"> </w:t>
            </w:r>
            <w:r w:rsidR="00D06606" w:rsidRPr="00D06606">
              <w:rPr>
                <w:color w:val="4A4A4A"/>
                <w:sz w:val="17"/>
              </w:rPr>
              <w:t>states---all built with vanilla JavaScript and Python to demonstrate secure math evaluation and</w:t>
            </w:r>
            <w:r w:rsidR="00D06606">
              <w:rPr>
                <w:color w:val="4A4A4A"/>
                <w:sz w:val="17"/>
              </w:rPr>
              <w:t xml:space="preserve"> </w:t>
            </w:r>
            <w:r w:rsidR="00D06606" w:rsidRPr="00D06606">
              <w:rPr>
                <w:color w:val="4A4A4A"/>
                <w:sz w:val="17"/>
              </w:rPr>
              <w:t xml:space="preserve">polished, responsive design in a compact portfolio </w:t>
            </w:r>
            <w:r w:rsidR="00D06606" w:rsidRPr="00D06606">
              <w:rPr>
                <w:color w:val="4A4A4A"/>
                <w:sz w:val="17"/>
              </w:rPr>
              <w:t>piece.</w:t>
            </w:r>
          </w:p>
          <w:p w14:paraId="4F5126FE" w14:textId="7D4626AA" w:rsidR="00D44518" w:rsidRPr="00D06606" w:rsidRDefault="00965FE3" w:rsidP="00D06606">
            <w:pPr>
              <w:spacing w:after="20" w:line="259" w:lineRule="auto"/>
              <w:ind w:left="202" w:hanging="230"/>
              <w:rPr>
                <w:color w:val="4A4A4A"/>
                <w:sz w:val="17"/>
              </w:rPr>
            </w:pPr>
            <w:r>
              <w:rPr>
                <w:color w:val="4A4A4A"/>
                <w:sz w:val="17"/>
              </w:rPr>
              <w:t xml:space="preserve">• </w:t>
            </w:r>
            <w:r w:rsidRPr="00AE0ACD">
              <w:rPr>
                <w:b/>
                <w:color w:val="000000" w:themeColor="text1"/>
                <w:sz w:val="17"/>
              </w:rPr>
              <w:t>Dice Arena</w:t>
            </w:r>
            <w:r w:rsidR="00D06606" w:rsidRPr="00AE0ACD">
              <w:rPr>
                <w:b/>
                <w:color w:val="000000" w:themeColor="text1"/>
                <w:sz w:val="17"/>
              </w:rPr>
              <w:t>:</w:t>
            </w:r>
            <w:r w:rsidR="00D06606" w:rsidRPr="00AE0ACD">
              <w:rPr>
                <w:color w:val="000000" w:themeColor="text1"/>
                <w:sz w:val="17"/>
              </w:rPr>
              <w:t xml:space="preserve"> </w:t>
            </w:r>
            <w:proofErr w:type="spellStart"/>
            <w:r w:rsidR="00D06606" w:rsidRPr="00D06606">
              <w:rPr>
                <w:color w:val="4A4A4A"/>
                <w:sz w:val="17"/>
              </w:rPr>
              <w:t>Blazor</w:t>
            </w:r>
            <w:proofErr w:type="spellEnd"/>
            <w:r w:rsidR="00D06606" w:rsidRPr="00D06606">
              <w:rPr>
                <w:color w:val="4A4A4A"/>
                <w:sz w:val="17"/>
              </w:rPr>
              <w:t xml:space="preserve"> Server casino dice game with 3D canvas dice, three modes, custom dice builder, leaderboard,</w:t>
            </w:r>
            <w:r w:rsidR="00D06606">
              <w:rPr>
                <w:color w:val="4A4A4A"/>
                <w:sz w:val="17"/>
              </w:rPr>
              <w:t xml:space="preserve"> </w:t>
            </w:r>
            <w:r w:rsidR="00D06606" w:rsidRPr="00D06606">
              <w:rPr>
                <w:color w:val="4A4A4A"/>
                <w:sz w:val="17"/>
              </w:rPr>
              <w:t>and immersive audio</w:t>
            </w:r>
            <w:r>
              <w:rPr>
                <w:color w:val="4A4A4A"/>
                <w:sz w:val="17"/>
              </w:rPr>
              <w:t>.</w:t>
            </w:r>
          </w:p>
          <w:p w14:paraId="635E29D9" w14:textId="79F73756" w:rsidR="00D06606" w:rsidRDefault="00D06606" w:rsidP="00AE0ACD">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Novara Estates</w:t>
            </w:r>
            <w:r w:rsidRPr="00AE0ACD">
              <w:rPr>
                <w:b/>
                <w:color w:val="000000" w:themeColor="text1"/>
                <w:sz w:val="17"/>
              </w:rPr>
              <w:t>:</w:t>
            </w:r>
            <w:r w:rsidRPr="00AE0ACD">
              <w:rPr>
                <w:color w:val="000000" w:themeColor="text1"/>
                <w:sz w:val="17"/>
              </w:rPr>
              <w:t xml:space="preserve"> </w:t>
            </w:r>
            <w:r w:rsidRPr="00D06606">
              <w:rPr>
                <w:color w:val="4A4A4A"/>
                <w:sz w:val="17"/>
              </w:rPr>
              <w:t>Novara Estates is a modern real estate project built to showcase premium properties through a clean,</w:t>
            </w:r>
            <w:r w:rsidR="00AE0ACD">
              <w:rPr>
                <w:color w:val="4A4A4A"/>
                <w:sz w:val="17"/>
              </w:rPr>
              <w:t xml:space="preserve"> </w:t>
            </w:r>
            <w:r w:rsidRPr="00D06606">
              <w:rPr>
                <w:color w:val="4A4A4A"/>
                <w:sz w:val="17"/>
              </w:rPr>
              <w:t>responsive interface and intuitive user experience. It was designed to present listings professionally</w:t>
            </w:r>
            <w:r w:rsidR="00AE0ACD">
              <w:rPr>
                <w:color w:val="4A4A4A"/>
                <w:sz w:val="17"/>
              </w:rPr>
              <w:t xml:space="preserve"> </w:t>
            </w:r>
            <w:r w:rsidRPr="00D06606">
              <w:rPr>
                <w:color w:val="4A4A4A"/>
                <w:sz w:val="17"/>
              </w:rPr>
              <w:t>while making property exploration simple, engaging, and visually appealing for potential clients.</w:t>
            </w:r>
          </w:p>
          <w:p w14:paraId="3621C5A2" w14:textId="738DEEB5" w:rsidR="00D06606" w:rsidRDefault="00D06606" w:rsidP="00AE0ACD">
            <w:pPr>
              <w:spacing w:after="0" w:line="259" w:lineRule="auto"/>
              <w:ind w:left="202" w:hanging="230"/>
              <w:rPr>
                <w:color w:val="4A4A4A"/>
                <w:sz w:val="17"/>
              </w:rPr>
            </w:pPr>
            <w:r>
              <w:rPr>
                <w:color w:val="4A4A4A"/>
                <w:sz w:val="17"/>
              </w:rPr>
              <w:t xml:space="preserve">• </w:t>
            </w:r>
            <w:r w:rsidRPr="00AE0ACD">
              <w:rPr>
                <w:b/>
                <w:color w:val="000000" w:themeColor="text1"/>
                <w:sz w:val="17"/>
              </w:rPr>
              <w:t>Endless Runner</w:t>
            </w:r>
            <w:r w:rsidRPr="00AE0ACD">
              <w:rPr>
                <w:b/>
                <w:color w:val="4A4A4A"/>
                <w:sz w:val="17"/>
              </w:rPr>
              <w:t>:</w:t>
            </w:r>
            <w:r>
              <w:rPr>
                <w:color w:val="4A4A4A"/>
                <w:sz w:val="17"/>
              </w:rPr>
              <w:t xml:space="preserve"> </w:t>
            </w:r>
            <w:r w:rsidR="00AE0ACD" w:rsidRPr="00AE0ACD">
              <w:rPr>
                <w:color w:val="4A4A4A"/>
                <w:sz w:val="17"/>
              </w:rPr>
              <w:t>An engaging endless runner web game built with a smooth, responsive interface and dynamic gameplay</w:t>
            </w:r>
            <w:r w:rsidR="00AE0ACD">
              <w:rPr>
                <w:color w:val="4A4A4A"/>
                <w:sz w:val="17"/>
              </w:rPr>
              <w:t xml:space="preserve"> </w:t>
            </w:r>
            <w:r w:rsidR="00AE0ACD" w:rsidRPr="00AE0ACD">
              <w:rPr>
                <w:color w:val="4A4A4A"/>
                <w:sz w:val="17"/>
              </w:rPr>
              <w:t>mechanics. The project focuses on fast-paced interaction, clean visuals, and an enjoyable user</w:t>
            </w:r>
            <w:r w:rsidR="00AE0ACD">
              <w:rPr>
                <w:color w:val="4A4A4A"/>
                <w:sz w:val="17"/>
              </w:rPr>
              <w:t xml:space="preserve"> </w:t>
            </w:r>
            <w:r w:rsidR="00AE0ACD" w:rsidRPr="00AE0ACD">
              <w:rPr>
                <w:color w:val="4A4A4A"/>
                <w:sz w:val="17"/>
              </w:rPr>
              <w:t>experience across devices</w:t>
            </w:r>
            <w:r w:rsidR="00AE0ACD">
              <w:rPr>
                <w:color w:val="4A4A4A"/>
                <w:sz w:val="17"/>
              </w:rPr>
              <w:t>.</w:t>
            </w:r>
          </w:p>
          <w:p w14:paraId="1C629650" w14:textId="3601FA92" w:rsidR="00D06606" w:rsidRDefault="00D06606">
            <w:pPr>
              <w:spacing w:after="0" w:line="259" w:lineRule="auto"/>
              <w:ind w:left="202" w:hanging="230"/>
              <w:rPr>
                <w:color w:val="4A4A4A"/>
                <w:sz w:val="17"/>
              </w:rPr>
            </w:pPr>
            <w:r>
              <w:rPr>
                <w:color w:val="4A4A4A"/>
                <w:sz w:val="17"/>
              </w:rPr>
              <w:t xml:space="preserve">• </w:t>
            </w:r>
            <w:r w:rsidR="00AE0ACD" w:rsidRPr="00AE0ACD">
              <w:rPr>
                <w:b/>
                <w:color w:val="000000" w:themeColor="text1"/>
                <w:sz w:val="17"/>
              </w:rPr>
              <w:t>File Organizer</w:t>
            </w:r>
            <w:r w:rsidRPr="00AE0ACD">
              <w:rPr>
                <w:b/>
                <w:color w:val="000000" w:themeColor="text1"/>
                <w:sz w:val="17"/>
              </w:rPr>
              <w:t>:</w:t>
            </w:r>
            <w:r w:rsidRPr="00AE0ACD">
              <w:rPr>
                <w:color w:val="000000" w:themeColor="text1"/>
                <w:sz w:val="17"/>
              </w:rPr>
              <w:t xml:space="preserve"> </w:t>
            </w:r>
            <w:r w:rsidR="00AE0ACD" w:rsidRPr="00AE0ACD">
              <w:rPr>
                <w:color w:val="4A4A4A"/>
                <w:sz w:val="17"/>
              </w:rPr>
              <w:t>A small Flask web app that accepts a folder upload, organizes files according to the selected rules, writes logs, and returns a zip archive of the organized result.</w:t>
            </w:r>
          </w:p>
          <w:p w14:paraId="7751C3FC" w14:textId="6C246CFB" w:rsidR="00D06606" w:rsidRPr="00AE0ACD" w:rsidRDefault="00D06606" w:rsidP="00AE0ACD">
            <w:pPr>
              <w:spacing w:after="0" w:line="259" w:lineRule="auto"/>
              <w:ind w:left="202" w:hanging="230"/>
              <w:rPr>
                <w:color w:val="4A4A4A"/>
                <w:sz w:val="17"/>
              </w:rPr>
            </w:pPr>
            <w:r>
              <w:rPr>
                <w:color w:val="4A4A4A"/>
                <w:sz w:val="17"/>
              </w:rPr>
              <w:t xml:space="preserve">• </w:t>
            </w:r>
            <w:proofErr w:type="spellStart"/>
            <w:r w:rsidR="00AE0ACD" w:rsidRPr="00AE0ACD">
              <w:rPr>
                <w:b/>
                <w:color w:val="000000" w:themeColor="text1"/>
                <w:sz w:val="17"/>
              </w:rPr>
              <w:t>MagniType</w:t>
            </w:r>
            <w:proofErr w:type="spellEnd"/>
            <w:r w:rsidRPr="00AE0ACD">
              <w:rPr>
                <w:b/>
                <w:color w:val="000000" w:themeColor="text1"/>
                <w:sz w:val="17"/>
              </w:rPr>
              <w:t>:</w:t>
            </w:r>
            <w:r w:rsidRPr="00AE0ACD">
              <w:rPr>
                <w:color w:val="000000" w:themeColor="text1"/>
                <w:sz w:val="17"/>
              </w:rPr>
              <w:t xml:space="preserve"> </w:t>
            </w:r>
            <w:proofErr w:type="spellStart"/>
            <w:r w:rsidR="00AE0ACD" w:rsidRPr="00AE0ACD">
              <w:rPr>
                <w:color w:val="4A4A4A"/>
                <w:sz w:val="17"/>
              </w:rPr>
              <w:t>MagniType</w:t>
            </w:r>
            <w:proofErr w:type="spellEnd"/>
            <w:r w:rsidR="00AE0ACD" w:rsidRPr="00AE0ACD">
              <w:rPr>
                <w:color w:val="4A4A4A"/>
                <w:sz w:val="17"/>
              </w:rPr>
              <w:t xml:space="preserve"> is a local Python automation utility for applying display and accessibility preferences on the current machine. It follows the document’s layered design: a CLI entry point, platform detection, shared validation and logging, and isolated OS adapters for Windows, macOS, and Linux. The code treats unsupported settings as normal, expected cases and skips them gracefully instead of crashing.</w:t>
            </w:r>
          </w:p>
        </w:tc>
        <w:tc>
          <w:tcPr>
            <w:tcW w:w="4061" w:type="dxa"/>
            <w:tcBorders>
              <w:top w:val="nil"/>
              <w:left w:val="single" w:sz="10" w:space="0" w:color="007C92"/>
              <w:bottom w:val="nil"/>
              <w:right w:val="nil"/>
            </w:tcBorders>
            <w:tcMar>
              <w:top w:w="40" w:type="dxa"/>
              <w:left w:w="60" w:type="dxa"/>
              <w:bottom w:w="40" w:type="dxa"/>
              <w:right w:w="60" w:type="dxa"/>
            </w:tcMar>
          </w:tcPr>
          <w:p w14:paraId="66F8FE05" w14:textId="77777777" w:rsidR="00F869C2" w:rsidRDefault="00F869C2" w:rsidP="00682323">
            <w:pPr>
              <w:spacing w:after="0"/>
              <w:rPr>
                <w:b/>
                <w:color w:val="007C92"/>
                <w:sz w:val="22"/>
              </w:rPr>
            </w:pPr>
          </w:p>
          <w:p w14:paraId="11A1B3AB" w14:textId="2D5A7133" w:rsidR="00682323" w:rsidRPr="00682323" w:rsidRDefault="00965FE3" w:rsidP="00682323">
            <w:pPr>
              <w:spacing w:after="0"/>
              <w:rPr>
                <w:b/>
                <w:color w:val="007C92"/>
                <w:sz w:val="20"/>
                <w:szCs w:val="20"/>
              </w:rPr>
            </w:pPr>
            <w:r w:rsidRPr="00682323">
              <w:rPr>
                <w:b/>
                <w:color w:val="007C92"/>
                <w:sz w:val="20"/>
                <w:szCs w:val="20"/>
              </w:rPr>
              <w:t>CORE SKILLS</w:t>
            </w:r>
          </w:p>
          <w:p w14:paraId="738ADB70" w14:textId="77777777" w:rsidR="00682323" w:rsidRDefault="00965FE3" w:rsidP="00682323">
            <w:pPr>
              <w:spacing w:after="100" w:line="245" w:lineRule="auto"/>
              <w:ind w:left="173" w:hanging="173"/>
              <w:rPr>
                <w:b/>
                <w:color w:val="222222"/>
                <w:sz w:val="16"/>
                <w:szCs w:val="16"/>
              </w:rPr>
            </w:pPr>
            <w:r>
              <w:rPr>
                <w:color w:val="4A4A4A"/>
                <w:sz w:val="17"/>
              </w:rPr>
              <w:t xml:space="preserve">• </w:t>
            </w:r>
            <w:r>
              <w:rPr>
                <w:b/>
                <w:color w:val="222222"/>
                <w:sz w:val="17"/>
              </w:rPr>
              <w:t>Backend</w:t>
            </w:r>
            <w:r w:rsidR="00682323">
              <w:rPr>
                <w:b/>
                <w:color w:val="222222"/>
                <w:sz w:val="17"/>
              </w:rPr>
              <w:t xml:space="preserve">: </w:t>
            </w:r>
            <w:r w:rsidR="00682323" w:rsidRPr="00682323">
              <w:rPr>
                <w:color w:val="4A4A4A"/>
                <w:sz w:val="16"/>
                <w:szCs w:val="16"/>
              </w:rPr>
              <w:t>I build secure, scalable server-side systems, APIs, and application logic using modern backend frameworks and languages. My work focuses on clean architecture, business logic, authentication, database interaction, and reliable</w:t>
            </w:r>
            <w:bookmarkStart w:id="0" w:name="_GoBack"/>
            <w:bookmarkEnd w:id="0"/>
            <w:r w:rsidR="00682323" w:rsidRPr="00682323">
              <w:rPr>
                <w:color w:val="4A4A4A"/>
                <w:sz w:val="16"/>
                <w:szCs w:val="16"/>
              </w:rPr>
              <w:t xml:space="preserve"> performance across web applications and real-time systems.</w:t>
            </w:r>
          </w:p>
          <w:p w14:paraId="3225AF1A" w14:textId="773DD60C" w:rsidR="00D44518" w:rsidRPr="00682323" w:rsidRDefault="00682323" w:rsidP="00682323">
            <w:pPr>
              <w:spacing w:after="100" w:line="245" w:lineRule="auto"/>
              <w:ind w:left="173" w:hanging="173"/>
              <w:rPr>
                <w:b/>
                <w:color w:val="222222"/>
                <w:sz w:val="16"/>
                <w:szCs w:val="16"/>
              </w:rPr>
            </w:pPr>
            <w:r>
              <w:rPr>
                <w:color w:val="4A4A4A"/>
                <w:sz w:val="17"/>
              </w:rPr>
              <w:t xml:space="preserve">    </w:t>
            </w:r>
            <w:r w:rsidR="00965FE3" w:rsidRPr="00F869C2">
              <w:rPr>
                <w:b/>
                <w:sz w:val="16"/>
                <w:szCs w:val="16"/>
              </w:rPr>
              <w:t xml:space="preserve">Python, Django, Flask, ASP.NET </w:t>
            </w:r>
            <w:r w:rsidR="00965FE3" w:rsidRPr="00F869C2">
              <w:rPr>
                <w:b/>
                <w:sz w:val="16"/>
                <w:szCs w:val="16"/>
              </w:rPr>
              <w:t>Core, Blazor Server, Node.js, Express, Spring, Laravel, Ruby on Rails</w:t>
            </w:r>
          </w:p>
          <w:p w14:paraId="7227C682" w14:textId="262345C9" w:rsidR="00F869C2" w:rsidRDefault="00965FE3" w:rsidP="00682323">
            <w:pPr>
              <w:spacing w:after="100" w:line="245" w:lineRule="auto"/>
              <w:ind w:left="173" w:hanging="173"/>
              <w:rPr>
                <w:color w:val="222222"/>
                <w:sz w:val="16"/>
                <w:szCs w:val="16"/>
              </w:rPr>
            </w:pPr>
            <w:r>
              <w:rPr>
                <w:color w:val="4A4A4A"/>
                <w:sz w:val="17"/>
              </w:rPr>
              <w:t xml:space="preserve">• </w:t>
            </w:r>
            <w:r>
              <w:rPr>
                <w:b/>
                <w:color w:val="222222"/>
                <w:sz w:val="17"/>
              </w:rPr>
              <w:t xml:space="preserve">Frontend: </w:t>
            </w:r>
            <w:r w:rsidR="00682323" w:rsidRPr="00F869C2">
              <w:rPr>
                <w:color w:val="404040" w:themeColor="text1" w:themeTint="BF"/>
                <w:sz w:val="16"/>
                <w:szCs w:val="16"/>
              </w:rPr>
              <w:t>I create responsive, interactive user interfaces t</w:t>
            </w:r>
            <w:r w:rsidR="00F869C2">
              <w:rPr>
                <w:color w:val="404040" w:themeColor="text1" w:themeTint="BF"/>
                <w:sz w:val="16"/>
                <w:szCs w:val="16"/>
              </w:rPr>
              <w:t>h</w:t>
            </w:r>
            <w:r w:rsidR="00682323" w:rsidRPr="00F869C2">
              <w:rPr>
                <w:color w:val="404040" w:themeColor="text1" w:themeTint="BF"/>
                <w:sz w:val="16"/>
                <w:szCs w:val="16"/>
              </w:rPr>
              <w:t>at are clean, accessible, and easy to use across devices. I focus on modern UI development, component-based design, state handling, and smooth user experiences with strong attention to performance and usability.</w:t>
            </w:r>
          </w:p>
          <w:p w14:paraId="6ABB4D09" w14:textId="6C040B06" w:rsidR="00D44518" w:rsidRPr="00F869C2" w:rsidRDefault="00682323" w:rsidP="00682323">
            <w:pPr>
              <w:spacing w:after="100" w:line="245" w:lineRule="auto"/>
              <w:ind w:left="173" w:hanging="173"/>
              <w:rPr>
                <w:b/>
                <w:color w:val="222222"/>
                <w:sz w:val="16"/>
                <w:szCs w:val="16"/>
              </w:rPr>
            </w:pPr>
            <w:r>
              <w:rPr>
                <w:color w:val="4A4A4A"/>
                <w:sz w:val="17"/>
              </w:rPr>
              <w:t xml:space="preserve">    </w:t>
            </w:r>
            <w:r w:rsidR="00965FE3" w:rsidRPr="00F869C2">
              <w:rPr>
                <w:b/>
                <w:color w:val="000000" w:themeColor="text1"/>
                <w:sz w:val="16"/>
                <w:szCs w:val="16"/>
              </w:rPr>
              <w:t>React, Next.js, Angular, Svelte, Nuxt, HTML5, CSS3, JavaScript, TypeScript</w:t>
            </w:r>
          </w:p>
          <w:p w14:paraId="204E1371" w14:textId="77777777" w:rsid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Data &amp; APIs: </w:t>
            </w:r>
            <w:r w:rsidR="00F869C2" w:rsidRPr="00F869C2">
              <w:rPr>
                <w:color w:val="404040" w:themeColor="text1" w:themeTint="BF"/>
                <w:sz w:val="16"/>
                <w:szCs w:val="16"/>
              </w:rPr>
              <w:t>I design and integrate structured data systems and API-driven workflows that connect frontend and backend services efficiently. My experience includes working with relational databases, RESTful APIs, and real-time communication layers for dynamic applications.</w:t>
            </w:r>
          </w:p>
          <w:p w14:paraId="2E87553F" w14:textId="445231D2" w:rsidR="00D44518" w:rsidRPr="00F869C2" w:rsidRDefault="00F869C2">
            <w:pPr>
              <w:spacing w:after="100" w:line="245" w:lineRule="auto"/>
              <w:ind w:left="173" w:hanging="173"/>
              <w:rPr>
                <w:b/>
                <w:sz w:val="16"/>
                <w:szCs w:val="16"/>
              </w:rPr>
            </w:pPr>
            <w:r>
              <w:rPr>
                <w:color w:val="4A4A4A"/>
                <w:sz w:val="17"/>
              </w:rPr>
              <w:t xml:space="preserve">    </w:t>
            </w:r>
            <w:r w:rsidR="00965FE3" w:rsidRPr="00F869C2">
              <w:rPr>
                <w:b/>
                <w:color w:val="000000" w:themeColor="text1"/>
                <w:sz w:val="16"/>
                <w:szCs w:val="16"/>
              </w:rPr>
              <w:t>SQL, REST APIs, relational databases, Socket.IO</w:t>
            </w:r>
          </w:p>
          <w:p w14:paraId="3F86C127" w14:textId="77777777" w:rsidR="00F869C2" w:rsidRPr="00F869C2" w:rsidRDefault="00965FE3">
            <w:pPr>
              <w:spacing w:after="100" w:line="245" w:lineRule="auto"/>
              <w:ind w:left="173" w:hanging="173"/>
              <w:rPr>
                <w:color w:val="404040" w:themeColor="text1" w:themeTint="BF"/>
                <w:sz w:val="16"/>
                <w:szCs w:val="16"/>
              </w:rPr>
            </w:pPr>
            <w:r>
              <w:rPr>
                <w:color w:val="4A4A4A"/>
                <w:sz w:val="17"/>
              </w:rPr>
              <w:t xml:space="preserve">• </w:t>
            </w:r>
            <w:r>
              <w:rPr>
                <w:b/>
                <w:color w:val="222222"/>
                <w:sz w:val="17"/>
              </w:rPr>
              <w:t xml:space="preserve">Tools: </w:t>
            </w:r>
            <w:r w:rsidR="00F869C2" w:rsidRPr="00F869C2">
              <w:rPr>
                <w:color w:val="404040" w:themeColor="text1" w:themeTint="BF"/>
                <w:sz w:val="16"/>
                <w:szCs w:val="16"/>
              </w:rPr>
              <w:t>I use modern development tools to manage source code, collaborate effectively, test features, deploy applications, and monitor project stability. I am comfortable working with version control, CI/CD workflows, debugging tools, and development environments</w:t>
            </w:r>
            <w:r w:rsidR="00F869C2" w:rsidRPr="00F869C2">
              <w:rPr>
                <w:color w:val="404040" w:themeColor="text1" w:themeTint="BF"/>
                <w:sz w:val="16"/>
                <w:szCs w:val="16"/>
              </w:rPr>
              <w:t>.</w:t>
            </w:r>
          </w:p>
          <w:p w14:paraId="18DE18D9" w14:textId="680DBE45" w:rsidR="00D44518" w:rsidRPr="00F869C2" w:rsidRDefault="00F869C2">
            <w:pPr>
              <w:spacing w:after="100" w:line="245" w:lineRule="auto"/>
              <w:ind w:left="173" w:hanging="173"/>
              <w:rPr>
                <w:b/>
              </w:rPr>
            </w:pPr>
            <w:r>
              <w:rPr>
                <w:color w:val="4A4A4A"/>
                <w:sz w:val="17"/>
              </w:rPr>
              <w:t xml:space="preserve">    </w:t>
            </w:r>
            <w:r w:rsidR="00965FE3" w:rsidRPr="00F869C2">
              <w:rPr>
                <w:b/>
                <w:sz w:val="16"/>
                <w:szCs w:val="16"/>
              </w:rPr>
              <w:t>Git</w:t>
            </w:r>
            <w:r w:rsidR="00965FE3" w:rsidRPr="00F869C2">
              <w:rPr>
                <w:b/>
                <w:sz w:val="17"/>
              </w:rPr>
              <w:t>, GitHub, CI/CD, testing</w:t>
            </w:r>
            <w:r w:rsidR="00965FE3" w:rsidRPr="00F869C2">
              <w:rPr>
                <w:b/>
                <w:sz w:val="17"/>
              </w:rPr>
              <w:t>, deployment, monitoring, code editors, IDEs</w:t>
            </w:r>
          </w:p>
          <w:p w14:paraId="409673D4" w14:textId="77777777" w:rsidR="00F869C2" w:rsidRDefault="00F869C2" w:rsidP="00F869C2">
            <w:pPr>
              <w:spacing w:before="60" w:after="40"/>
              <w:rPr>
                <w:b/>
                <w:color w:val="007C92"/>
                <w:sz w:val="20"/>
                <w:szCs w:val="20"/>
              </w:rPr>
            </w:pPr>
          </w:p>
          <w:p w14:paraId="1702F778" w14:textId="2CFB2376" w:rsidR="00D44518" w:rsidRPr="00D06606" w:rsidRDefault="00965FE3" w:rsidP="00F869C2">
            <w:pPr>
              <w:spacing w:before="60" w:after="40"/>
              <w:rPr>
                <w:sz w:val="22"/>
              </w:rPr>
            </w:pPr>
            <w:r w:rsidRPr="00D06606">
              <w:rPr>
                <w:b/>
                <w:color w:val="007C92"/>
                <w:sz w:val="22"/>
              </w:rPr>
              <w:t>EDUCATION &amp; CERTIFICATIONS</w:t>
            </w:r>
          </w:p>
          <w:p w14:paraId="0F39D691" w14:textId="77777777" w:rsidR="00D44518" w:rsidRDefault="00965FE3">
            <w:pPr>
              <w:spacing w:after="40" w:line="240" w:lineRule="auto"/>
              <w:ind w:left="173" w:hanging="173"/>
            </w:pPr>
            <w:r>
              <w:rPr>
                <w:color w:val="4A4A4A"/>
                <w:sz w:val="17"/>
              </w:rPr>
              <w:t xml:space="preserve">• </w:t>
            </w:r>
            <w:r>
              <w:rPr>
                <w:b/>
                <w:color w:val="222222"/>
                <w:sz w:val="17"/>
              </w:rPr>
              <w:t xml:space="preserve">Full-Stack Developer Certificate: </w:t>
            </w:r>
            <w:r>
              <w:rPr>
                <w:color w:val="4A4A4A"/>
                <w:sz w:val="17"/>
              </w:rPr>
              <w:t>FreeCodeCamp, Sep 2024 - Apr 2026</w:t>
            </w:r>
          </w:p>
          <w:p w14:paraId="6441467C" w14:textId="50940D4E" w:rsidR="00D44518" w:rsidRDefault="00965FE3" w:rsidP="00F869C2">
            <w:pPr>
              <w:spacing w:after="40" w:line="240" w:lineRule="auto"/>
              <w:ind w:left="173" w:hanging="173"/>
            </w:pPr>
            <w:r>
              <w:rPr>
                <w:color w:val="4A4A4A"/>
                <w:sz w:val="17"/>
              </w:rPr>
              <w:t xml:space="preserve">• </w:t>
            </w:r>
            <w:r>
              <w:rPr>
                <w:b/>
                <w:color w:val="222222"/>
                <w:sz w:val="17"/>
              </w:rPr>
              <w:t>Foundational C# with Microsof</w:t>
            </w:r>
            <w:r>
              <w:rPr>
                <w:b/>
                <w:color w:val="222222"/>
                <w:sz w:val="17"/>
              </w:rPr>
              <w:t xml:space="preserve">t: </w:t>
            </w:r>
            <w:proofErr w:type="spellStart"/>
            <w:r>
              <w:rPr>
                <w:color w:val="4A4A4A"/>
                <w:sz w:val="17"/>
              </w:rPr>
              <w:t>FreeCodeCamp</w:t>
            </w:r>
            <w:proofErr w:type="spellEnd"/>
            <w:r w:rsidR="00F869C2">
              <w:rPr>
                <w:color w:val="4A4A4A"/>
                <w:sz w:val="17"/>
              </w:rPr>
              <w:t xml:space="preserve">, </w:t>
            </w:r>
            <w:r w:rsidR="00F869C2">
              <w:rPr>
                <w:color w:val="4A4A4A"/>
                <w:sz w:val="17"/>
              </w:rPr>
              <w:t>Sep 2024 - Apr 2026</w:t>
            </w:r>
          </w:p>
          <w:p w14:paraId="5ACF3922" w14:textId="77777777" w:rsidR="00F869C2" w:rsidRDefault="00F869C2" w:rsidP="00F869C2">
            <w:pPr>
              <w:spacing w:after="40" w:line="240" w:lineRule="auto"/>
              <w:ind w:left="173" w:hanging="173"/>
            </w:pPr>
          </w:p>
          <w:p w14:paraId="06B0D6B2" w14:textId="6840E980" w:rsidR="00D44518" w:rsidRPr="00D06606" w:rsidRDefault="00965FE3">
            <w:pPr>
              <w:spacing w:before="40" w:after="60" w:line="240" w:lineRule="auto"/>
              <w:rPr>
                <w:sz w:val="22"/>
              </w:rPr>
            </w:pPr>
            <w:r w:rsidRPr="00D06606">
              <w:rPr>
                <w:b/>
                <w:color w:val="007C92"/>
                <w:sz w:val="22"/>
              </w:rPr>
              <w:t>C</w:t>
            </w:r>
            <w:r w:rsidR="00F869C2" w:rsidRPr="00D06606">
              <w:rPr>
                <w:b/>
                <w:color w:val="007C92"/>
                <w:sz w:val="22"/>
              </w:rPr>
              <w:t>URRENT ENROLLMENT</w:t>
            </w:r>
          </w:p>
          <w:p w14:paraId="79F24C8F" w14:textId="11037A97" w:rsidR="009F6A72" w:rsidRDefault="009F6A72" w:rsidP="009F6A72">
            <w:pPr>
              <w:spacing w:after="40" w:line="240" w:lineRule="auto"/>
              <w:ind w:left="173" w:hanging="173"/>
              <w:rPr>
                <w:b/>
                <w:color w:val="222222"/>
                <w:sz w:val="17"/>
              </w:rPr>
            </w:pPr>
            <w:r>
              <w:rPr>
                <w:color w:val="4A4A4A"/>
                <w:sz w:val="17"/>
              </w:rPr>
              <w:t xml:space="preserve">• </w:t>
            </w:r>
            <w:r>
              <w:rPr>
                <w:b/>
                <w:color w:val="222222"/>
                <w:sz w:val="17"/>
              </w:rPr>
              <w:t>Saylor University</w:t>
            </w:r>
            <w:r>
              <w:rPr>
                <w:b/>
                <w:color w:val="222222"/>
                <w:sz w:val="17"/>
              </w:rPr>
              <w:t xml:space="preserve">: </w:t>
            </w:r>
          </w:p>
          <w:p w14:paraId="4AEED628" w14:textId="5FBDA788" w:rsidR="009F6A72" w:rsidRPr="009F6A72" w:rsidRDefault="009F6A72" w:rsidP="009F6A72">
            <w:pPr>
              <w:pStyle w:val="ListParagraph"/>
              <w:numPr>
                <w:ilvl w:val="0"/>
                <w:numId w:val="11"/>
              </w:numPr>
              <w:spacing w:after="40" w:line="240" w:lineRule="auto"/>
              <w:rPr>
                <w:color w:val="4A4A4A"/>
                <w:sz w:val="16"/>
                <w:szCs w:val="16"/>
              </w:rPr>
            </w:pPr>
            <w:r w:rsidRPr="009F6A72">
              <w:rPr>
                <w:color w:val="4A4A4A"/>
                <w:sz w:val="16"/>
                <w:szCs w:val="16"/>
              </w:rPr>
              <w:t>Cryptography &amp; Ne</w:t>
            </w:r>
            <w:r w:rsidRPr="009F6A72">
              <w:rPr>
                <w:color w:val="4A4A4A"/>
                <w:sz w:val="16"/>
                <w:szCs w:val="16"/>
              </w:rPr>
              <w:t>t</w:t>
            </w:r>
            <w:r w:rsidRPr="009F6A72">
              <w:rPr>
                <w:color w:val="4A4A4A"/>
                <w:sz w:val="16"/>
                <w:szCs w:val="16"/>
              </w:rPr>
              <w:t>work Security, Sep 202</w:t>
            </w:r>
            <w:r>
              <w:rPr>
                <w:color w:val="4A4A4A"/>
                <w:sz w:val="16"/>
                <w:szCs w:val="16"/>
              </w:rPr>
              <w:t>5</w:t>
            </w:r>
            <w:r w:rsidRPr="009F6A72">
              <w:rPr>
                <w:color w:val="4A4A4A"/>
                <w:sz w:val="16"/>
                <w:szCs w:val="16"/>
              </w:rPr>
              <w:t xml:space="preserve"> - </w:t>
            </w:r>
            <w:r>
              <w:rPr>
                <w:color w:val="4A4A4A"/>
                <w:sz w:val="16"/>
                <w:szCs w:val="16"/>
              </w:rPr>
              <w:t>Dec</w:t>
            </w:r>
            <w:r w:rsidRPr="009F6A72">
              <w:rPr>
                <w:color w:val="4A4A4A"/>
                <w:sz w:val="16"/>
                <w:szCs w:val="16"/>
              </w:rPr>
              <w:t xml:space="preserve"> 2026</w:t>
            </w:r>
          </w:p>
          <w:p w14:paraId="0B51588B" w14:textId="606D11A1"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Information Security, Sep 202</w:t>
            </w:r>
            <w:r>
              <w:rPr>
                <w:color w:val="4A4A4A"/>
                <w:sz w:val="16"/>
                <w:szCs w:val="16"/>
              </w:rPr>
              <w:t>5</w:t>
            </w:r>
            <w:r w:rsidRPr="009F6A72">
              <w:rPr>
                <w:color w:val="4A4A4A"/>
                <w:sz w:val="16"/>
                <w:szCs w:val="16"/>
              </w:rPr>
              <w:t xml:space="preserve"> - </w:t>
            </w:r>
            <w:r>
              <w:rPr>
                <w:color w:val="4A4A4A"/>
                <w:sz w:val="16"/>
                <w:szCs w:val="16"/>
              </w:rPr>
              <w:t>Dec</w:t>
            </w:r>
            <w:r w:rsidRPr="009F6A72">
              <w:rPr>
                <w:color w:val="4A4A4A"/>
                <w:sz w:val="16"/>
                <w:szCs w:val="16"/>
              </w:rPr>
              <w:t xml:space="preserve"> 2026</w:t>
            </w:r>
          </w:p>
          <w:p w14:paraId="4ABE867E" w14:textId="002E0DDE" w:rsidR="009F6A72"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 xml:space="preserve">Bitcoin </w:t>
            </w:r>
            <w:proofErr w:type="gramStart"/>
            <w:r w:rsidRPr="009F6A72">
              <w:rPr>
                <w:color w:val="4A4A4A"/>
                <w:sz w:val="16"/>
                <w:szCs w:val="16"/>
              </w:rPr>
              <w:t>For</w:t>
            </w:r>
            <w:proofErr w:type="gramEnd"/>
            <w:r w:rsidRPr="009F6A72">
              <w:rPr>
                <w:color w:val="4A4A4A"/>
                <w:sz w:val="16"/>
                <w:szCs w:val="16"/>
              </w:rPr>
              <w:t xml:space="preserve"> Developers, Sep 202</w:t>
            </w:r>
            <w:r w:rsidR="00901DF6">
              <w:rPr>
                <w:color w:val="4A4A4A"/>
                <w:sz w:val="16"/>
                <w:szCs w:val="16"/>
              </w:rPr>
              <w:t>5</w:t>
            </w:r>
            <w:r w:rsidRPr="009F6A72">
              <w:rPr>
                <w:color w:val="4A4A4A"/>
                <w:sz w:val="16"/>
                <w:szCs w:val="16"/>
              </w:rPr>
              <w:t xml:space="preserve"> - </w:t>
            </w:r>
            <w:r>
              <w:rPr>
                <w:color w:val="4A4A4A"/>
                <w:sz w:val="16"/>
                <w:szCs w:val="16"/>
              </w:rPr>
              <w:t>Dec</w:t>
            </w:r>
            <w:r w:rsidRPr="009F6A72">
              <w:rPr>
                <w:color w:val="4A4A4A"/>
                <w:sz w:val="16"/>
                <w:szCs w:val="16"/>
              </w:rPr>
              <w:t xml:space="preserve"> 2026</w:t>
            </w:r>
          </w:p>
          <w:p w14:paraId="49292A94" w14:textId="2694D06F" w:rsidR="00D44518" w:rsidRPr="009F6A72" w:rsidRDefault="009F6A72" w:rsidP="009F6A72">
            <w:pPr>
              <w:pStyle w:val="ListParagraph"/>
              <w:numPr>
                <w:ilvl w:val="0"/>
                <w:numId w:val="11"/>
              </w:numPr>
              <w:spacing w:after="40" w:line="240" w:lineRule="auto"/>
              <w:rPr>
                <w:sz w:val="16"/>
                <w:szCs w:val="16"/>
              </w:rPr>
            </w:pPr>
            <w:r w:rsidRPr="009F6A72">
              <w:rPr>
                <w:color w:val="4A4A4A"/>
                <w:sz w:val="16"/>
                <w:szCs w:val="16"/>
              </w:rPr>
              <w:t>Modern Database Sy</w:t>
            </w:r>
            <w:r w:rsidRPr="009F6A72">
              <w:rPr>
                <w:color w:val="4A4A4A"/>
                <w:sz w:val="16"/>
                <w:szCs w:val="16"/>
              </w:rPr>
              <w:t>s</w:t>
            </w:r>
            <w:r w:rsidRPr="009F6A72">
              <w:rPr>
                <w:color w:val="4A4A4A"/>
                <w:sz w:val="16"/>
                <w:szCs w:val="16"/>
              </w:rPr>
              <w:t>tems, Sep 202</w:t>
            </w:r>
            <w:r w:rsidR="00901DF6">
              <w:rPr>
                <w:color w:val="4A4A4A"/>
                <w:sz w:val="16"/>
                <w:szCs w:val="16"/>
              </w:rPr>
              <w:t>5</w:t>
            </w:r>
            <w:r w:rsidRPr="009F6A72">
              <w:rPr>
                <w:color w:val="4A4A4A"/>
                <w:sz w:val="16"/>
                <w:szCs w:val="16"/>
              </w:rPr>
              <w:t xml:space="preserve"> - </w:t>
            </w:r>
            <w:r>
              <w:rPr>
                <w:color w:val="4A4A4A"/>
                <w:sz w:val="16"/>
                <w:szCs w:val="16"/>
              </w:rPr>
              <w:t>Dec</w:t>
            </w:r>
            <w:r w:rsidRPr="009F6A72">
              <w:rPr>
                <w:color w:val="4A4A4A"/>
                <w:sz w:val="16"/>
                <w:szCs w:val="16"/>
              </w:rPr>
              <w:t xml:space="preserve"> 2026</w:t>
            </w:r>
          </w:p>
          <w:p w14:paraId="4B534748" w14:textId="77777777" w:rsidR="00D44518" w:rsidRPr="009F6A72" w:rsidRDefault="00965FE3">
            <w:pPr>
              <w:spacing w:after="20" w:line="259" w:lineRule="auto"/>
              <w:ind w:left="202" w:hanging="230"/>
              <w:rPr>
                <w:b/>
                <w:sz w:val="16"/>
                <w:szCs w:val="16"/>
              </w:rPr>
            </w:pPr>
            <w:r w:rsidRPr="009F6A72">
              <w:rPr>
                <w:b/>
                <w:color w:val="4A4A4A"/>
                <w:sz w:val="16"/>
                <w:szCs w:val="16"/>
              </w:rPr>
              <w:t>•</w:t>
            </w:r>
            <w:r w:rsidRPr="009F6A72">
              <w:rPr>
                <w:b/>
                <w:color w:val="4A4A4A"/>
                <w:sz w:val="16"/>
                <w:szCs w:val="16"/>
              </w:rPr>
              <w:t xml:space="preserve"> </w:t>
            </w:r>
            <w:r w:rsidRPr="009F6A72">
              <w:rPr>
                <w:b/>
                <w:sz w:val="16"/>
                <w:szCs w:val="16"/>
              </w:rPr>
              <w:t xml:space="preserve">Game development fundamentals and interactive UI </w:t>
            </w:r>
            <w:r w:rsidRPr="009F6A72">
              <w:rPr>
                <w:b/>
                <w:sz w:val="16"/>
                <w:szCs w:val="16"/>
              </w:rPr>
              <w:t>experimentation.</w:t>
            </w:r>
          </w:p>
          <w:p w14:paraId="54E274FD" w14:textId="77777777" w:rsidR="00D44518" w:rsidRPr="009F6A72" w:rsidRDefault="00965FE3">
            <w:pPr>
              <w:spacing w:after="20" w:line="259" w:lineRule="auto"/>
              <w:ind w:left="202" w:hanging="230"/>
              <w:rPr>
                <w:b/>
                <w:sz w:val="16"/>
                <w:szCs w:val="16"/>
              </w:rPr>
            </w:pPr>
            <w:r w:rsidRPr="009F6A72">
              <w:rPr>
                <w:b/>
                <w:sz w:val="16"/>
                <w:szCs w:val="16"/>
              </w:rPr>
              <w:t>• Preparing for Red Hat and AWS Solutions Architect certifications.</w:t>
            </w:r>
          </w:p>
          <w:p w14:paraId="0EAEF3F7" w14:textId="77777777" w:rsidR="00D44518" w:rsidRPr="00D06606" w:rsidRDefault="00965FE3">
            <w:pPr>
              <w:spacing w:before="40" w:after="60" w:line="240" w:lineRule="auto"/>
              <w:rPr>
                <w:sz w:val="22"/>
              </w:rPr>
            </w:pPr>
            <w:r w:rsidRPr="00D06606">
              <w:rPr>
                <w:b/>
                <w:color w:val="007C92"/>
                <w:sz w:val="22"/>
              </w:rPr>
              <w:t>LANGUAGES</w:t>
            </w:r>
          </w:p>
          <w:p w14:paraId="68D20D57" w14:textId="77777777" w:rsidR="00D44518" w:rsidRPr="009F6A72" w:rsidRDefault="00965FE3">
            <w:pPr>
              <w:spacing w:after="0" w:line="254" w:lineRule="auto"/>
              <w:rPr>
                <w:sz w:val="16"/>
                <w:szCs w:val="16"/>
              </w:rPr>
            </w:pPr>
            <w:r w:rsidRPr="009F6A72">
              <w:rPr>
                <w:color w:val="000000" w:themeColor="text1"/>
                <w:sz w:val="16"/>
                <w:szCs w:val="16"/>
              </w:rPr>
              <w:t>English, Swahili, Spanish, Japanese</w:t>
            </w:r>
          </w:p>
        </w:tc>
      </w:tr>
    </w:tbl>
    <w:p w14:paraId="617CD366" w14:textId="77777777" w:rsidR="00965FE3" w:rsidRDefault="00965FE3"/>
    <w:sectPr w:rsidR="00965FE3" w:rsidSect="00034616">
      <w:pgSz w:w="11909" w:h="16834"/>
      <w:pgMar w:top="360" w:right="648" w:bottom="504"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A1132"/>
    <w:multiLevelType w:val="hybridMultilevel"/>
    <w:tmpl w:val="D2EC1FCE"/>
    <w:lvl w:ilvl="0" w:tplc="04090003">
      <w:start w:val="1"/>
      <w:numFmt w:val="bullet"/>
      <w:lvlText w:val="o"/>
      <w:lvlJc w:val="left"/>
      <w:pPr>
        <w:ind w:left="720" w:hanging="360"/>
      </w:pPr>
      <w:rPr>
        <w:rFonts w:ascii="Courier New" w:hAnsi="Courier New" w:cs="Courier New"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C63299"/>
    <w:multiLevelType w:val="hybridMultilevel"/>
    <w:tmpl w:val="CC6264B4"/>
    <w:lvl w:ilvl="0" w:tplc="8230D6BA">
      <w:numFmt w:val="bullet"/>
      <w:lvlText w:val="•"/>
      <w:lvlJc w:val="left"/>
      <w:pPr>
        <w:ind w:left="720" w:hanging="360"/>
      </w:pPr>
      <w:rPr>
        <w:rFonts w:ascii="Calibri" w:eastAsia="Calibri" w:hAnsi="Calibri" w:cs="Calibri"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993"/>
    <w:rsid w:val="0029639D"/>
    <w:rsid w:val="00326F90"/>
    <w:rsid w:val="00682323"/>
    <w:rsid w:val="00901DF6"/>
    <w:rsid w:val="00965FE3"/>
    <w:rsid w:val="009F6A72"/>
    <w:rsid w:val="00AA1D8D"/>
    <w:rsid w:val="00AE0ACD"/>
    <w:rsid w:val="00B47730"/>
    <w:rsid w:val="00CB0664"/>
    <w:rsid w:val="00D06606"/>
    <w:rsid w:val="00D44518"/>
    <w:rsid w:val="00F86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61B81"/>
  <w14:defaultImageDpi w14:val="300"/>
  <w15:docId w15:val="{BE65C7F6-7158-4E8A-BD47-F3C8B311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DF6"/>
    <w:rPr>
      <w:color w:val="0000FF" w:themeColor="hyperlink"/>
      <w:u w:val="single"/>
    </w:rPr>
  </w:style>
  <w:style w:type="character" w:styleId="UnresolvedMention">
    <w:name w:val="Unresolved Mention"/>
    <w:basedOn w:val="DefaultParagraphFont"/>
    <w:uiPriority w:val="99"/>
    <w:semiHidden/>
    <w:unhideWhenUsed/>
    <w:rsid w:val="00901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omangimeshack@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shack-kiboma.vercel.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328E0-45F2-43AC-BDBF-C7B095EE9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meshack kiboma</cp:lastModifiedBy>
  <cp:revision>2</cp:revision>
  <dcterms:created xsi:type="dcterms:W3CDTF">2026-05-01T08:25:00Z</dcterms:created>
  <dcterms:modified xsi:type="dcterms:W3CDTF">2026-05-01T08:25:00Z</dcterms:modified>
  <cp:category/>
</cp:coreProperties>
</file>