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A9138" w14:textId="34048997" w:rsidR="0052552A" w:rsidRPr="00371495" w:rsidRDefault="00480B60">
      <w:pPr>
        <w:jc w:val="center"/>
        <w:rPr>
          <w:rFonts w:ascii="Liberation Serif" w:hAnsi="Liberation Serif" w:cs="Liberation Serif"/>
          <w:b/>
          <w:bCs/>
          <w:sz w:val="24"/>
          <w:szCs w:val="24"/>
        </w:rPr>
      </w:pPr>
      <w:r w:rsidRPr="006A5FD1">
        <w:rPr>
          <w:rFonts w:ascii="Liberation Serif" w:eastAsia="Liberation Serif" w:hAnsi="Liberation Serif" w:cs="Liberation Serif"/>
          <w:b/>
          <w:bCs/>
          <w:sz w:val="24"/>
          <w:szCs w:val="24"/>
        </w:rPr>
        <w:t>Практическая работа №</w:t>
      </w:r>
      <w:r w:rsidR="009F01AF">
        <w:rPr>
          <w:rFonts w:ascii="Liberation Serif" w:eastAsia="Liberation Serif" w:hAnsi="Liberation Serif" w:cs="Liberation Serif"/>
          <w:b/>
          <w:bCs/>
          <w:sz w:val="24"/>
          <w:szCs w:val="24"/>
        </w:rPr>
        <w:t xml:space="preserve"> </w:t>
      </w:r>
      <w:r w:rsidR="00E52EE0" w:rsidRPr="006A5FD1">
        <w:rPr>
          <w:rFonts w:ascii="Liberation Serif" w:eastAsia="Liberation Serif" w:hAnsi="Liberation Serif" w:cs="Liberation Serif"/>
          <w:b/>
          <w:bCs/>
          <w:sz w:val="24"/>
          <w:szCs w:val="24"/>
        </w:rPr>
        <w:t>2</w:t>
      </w:r>
      <w:r w:rsidR="008A69C0" w:rsidRPr="006A5FD1">
        <w:rPr>
          <w:rFonts w:ascii="Liberation Serif" w:eastAsia="Liberation Serif" w:hAnsi="Liberation Serif" w:cs="Liberation Serif"/>
          <w:b/>
          <w:bCs/>
          <w:sz w:val="24"/>
          <w:szCs w:val="24"/>
        </w:rPr>
        <w:t xml:space="preserve"> (</w:t>
      </w:r>
      <w:r w:rsidR="005B2B30" w:rsidRPr="006A5FD1">
        <w:rPr>
          <w:rFonts w:ascii="Liberation Serif" w:eastAsia="Liberation Serif" w:hAnsi="Liberation Serif" w:cs="Liberation Serif"/>
          <w:b/>
          <w:bCs/>
          <w:sz w:val="24"/>
          <w:szCs w:val="24"/>
        </w:rPr>
        <w:t>10</w:t>
      </w:r>
      <w:r w:rsidR="008A69C0" w:rsidRPr="006A5FD1">
        <w:rPr>
          <w:rFonts w:ascii="Liberation Serif" w:eastAsia="Liberation Serif" w:hAnsi="Liberation Serif" w:cs="Liberation Serif"/>
          <w:b/>
          <w:bCs/>
          <w:sz w:val="24"/>
          <w:szCs w:val="24"/>
        </w:rPr>
        <w:t xml:space="preserve"> баллов)</w:t>
      </w:r>
    </w:p>
    <w:p w14:paraId="36B82176" w14:textId="6A898F73" w:rsidR="005B2B30" w:rsidRPr="006A5FD1" w:rsidRDefault="00371495">
      <w:pPr>
        <w:rPr>
          <w:rFonts w:ascii="Liberation Serif" w:eastAsia="Liberation Serif" w:hAnsi="Liberation Serif" w:cs="Liberation Serif"/>
          <w:b/>
          <w:bCs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bCs/>
          <w:sz w:val="24"/>
          <w:szCs w:val="24"/>
        </w:rPr>
        <w:t>Задание</w:t>
      </w:r>
      <w:r w:rsidR="005B2B30" w:rsidRPr="006A5FD1">
        <w:rPr>
          <w:rFonts w:ascii="Liberation Serif" w:eastAsia="Liberation Serif" w:hAnsi="Liberation Serif" w:cs="Liberation Serif"/>
          <w:b/>
          <w:bCs/>
          <w:sz w:val="24"/>
          <w:szCs w:val="24"/>
        </w:rPr>
        <w:t xml:space="preserve"> </w:t>
      </w:r>
      <w:r w:rsidR="003D5445" w:rsidRPr="006A5FD1">
        <w:rPr>
          <w:rFonts w:ascii="Liberation Serif" w:eastAsia="Liberation Serif" w:hAnsi="Liberation Serif" w:cs="Liberation Serif"/>
          <w:b/>
          <w:bCs/>
          <w:sz w:val="24"/>
          <w:szCs w:val="24"/>
        </w:rPr>
        <w:t>1</w:t>
      </w:r>
      <w:r>
        <w:rPr>
          <w:rFonts w:ascii="Liberation Serif" w:eastAsia="Liberation Serif" w:hAnsi="Liberation Serif" w:cs="Liberation Serif"/>
          <w:b/>
          <w:bCs/>
          <w:sz w:val="24"/>
          <w:szCs w:val="24"/>
        </w:rPr>
        <w:t xml:space="preserve"> (5)</w:t>
      </w:r>
      <w:r w:rsidR="005B2B30" w:rsidRPr="006A5FD1">
        <w:rPr>
          <w:rFonts w:ascii="Liberation Serif" w:eastAsia="Liberation Serif" w:hAnsi="Liberation Serif" w:cs="Liberation Serif"/>
          <w:b/>
          <w:bCs/>
          <w:sz w:val="24"/>
          <w:szCs w:val="24"/>
        </w:rPr>
        <w:t>.</w:t>
      </w:r>
    </w:p>
    <w:p w14:paraId="565EF20C" w14:textId="357D9D8D" w:rsidR="00371495" w:rsidRPr="00324A8E" w:rsidRDefault="00371495" w:rsidP="006A5F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53" w:lineRule="atLeast"/>
        <w:rPr>
          <w:rFonts w:ascii="Liberation Serif" w:eastAsia="Liberation Serif" w:hAnsi="Liberation Serif" w:cs="Liberation Serif"/>
          <w:iCs/>
          <w:color w:val="000000" w:themeColor="text1"/>
          <w:sz w:val="24"/>
          <w:szCs w:val="24"/>
        </w:rPr>
      </w:pPr>
      <w:r>
        <w:rPr>
          <w:rFonts w:ascii="Liberation Serif" w:eastAsia="Liberation Serif" w:hAnsi="Liberation Serif" w:cs="Liberation Serif"/>
          <w:i/>
          <w:color w:val="000000"/>
          <w:sz w:val="24"/>
          <w:szCs w:val="24"/>
        </w:rPr>
        <w:t>Язык программирования: C#</w:t>
      </w:r>
      <w:r w:rsidR="00324A8E">
        <w:rPr>
          <w:rFonts w:ascii="Liberation Serif" w:eastAsia="Liberation Serif" w:hAnsi="Liberation Serif" w:cs="Liberation Serif"/>
          <w:i/>
          <w:color w:val="000000"/>
          <w:sz w:val="24"/>
          <w:szCs w:val="24"/>
        </w:rPr>
        <w:t xml:space="preserve">, класс </w:t>
      </w:r>
      <w:r w:rsidR="00324A8E">
        <w:rPr>
          <w:rFonts w:ascii="Liberation Serif" w:eastAsia="Liberation Serif" w:hAnsi="Liberation Serif" w:cs="Liberation Serif"/>
          <w:i/>
          <w:color w:val="000000"/>
          <w:sz w:val="24"/>
          <w:szCs w:val="24"/>
          <w:lang w:val="en-US"/>
        </w:rPr>
        <w:t>Parallel</w:t>
      </w:r>
    </w:p>
    <w:p w14:paraId="5621A694" w14:textId="3A512756" w:rsidR="006A5FD1" w:rsidRPr="006A5FD1" w:rsidRDefault="00075A21" w:rsidP="006A5F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53" w:lineRule="atLeast"/>
        <w:rPr>
          <w:rFonts w:ascii="Liberation Serif" w:eastAsia="Liberation Serif" w:hAnsi="Liberation Serif" w:cs="Liberation Serif"/>
          <w:iCs/>
          <w:color w:val="000000" w:themeColor="text1"/>
          <w:sz w:val="24"/>
          <w:szCs w:val="24"/>
        </w:rPr>
      </w:pPr>
      <w:r w:rsidRPr="006A5FD1">
        <w:rPr>
          <w:rFonts w:ascii="Liberation Serif" w:eastAsia="Liberation Serif" w:hAnsi="Liberation Serif" w:cs="Liberation Serif"/>
          <w:iCs/>
          <w:color w:val="000000" w:themeColor="text1"/>
          <w:sz w:val="24"/>
          <w:szCs w:val="24"/>
        </w:rPr>
        <w:t xml:space="preserve">Необходимо реализовать и сравнить алгоритмы параллельного умножения квадратных матриц с распараллеливанием </w:t>
      </w:r>
      <w:r w:rsidRPr="00371495">
        <w:rPr>
          <w:rFonts w:ascii="Liberation Serif" w:eastAsia="Liberation Serif" w:hAnsi="Liberation Serif" w:cs="Liberation Serif"/>
          <w:iCs/>
          <w:color w:val="000000" w:themeColor="text1"/>
          <w:sz w:val="24"/>
          <w:szCs w:val="24"/>
          <w:u w:val="single"/>
        </w:rPr>
        <w:t>по строкам и столбцам</w:t>
      </w:r>
      <w:r w:rsidRPr="006A5FD1">
        <w:rPr>
          <w:rFonts w:ascii="Liberation Serif" w:eastAsia="Liberation Serif" w:hAnsi="Liberation Serif" w:cs="Liberation Serif"/>
          <w:iCs/>
          <w:color w:val="000000" w:themeColor="text1"/>
          <w:sz w:val="24"/>
          <w:szCs w:val="24"/>
        </w:rPr>
        <w:t xml:space="preserve">. Матрицы генерировать случайными целочисленными значениями. Для перебора использовать методы класса </w:t>
      </w:r>
      <w:r w:rsidRPr="006A5FD1">
        <w:rPr>
          <w:rFonts w:ascii="Liberation Serif" w:eastAsia="Liberation Serif" w:hAnsi="Liberation Serif" w:cs="Liberation Serif"/>
          <w:iCs/>
          <w:color w:val="000000" w:themeColor="text1"/>
          <w:sz w:val="24"/>
          <w:szCs w:val="24"/>
          <w:lang w:val="en-US"/>
        </w:rPr>
        <w:t>Parallel</w:t>
      </w:r>
      <w:r w:rsidRPr="006A5FD1">
        <w:rPr>
          <w:rFonts w:ascii="Liberation Serif" w:eastAsia="Liberation Serif" w:hAnsi="Liberation Serif" w:cs="Liberation Serif"/>
          <w:iCs/>
          <w:color w:val="000000" w:themeColor="text1"/>
          <w:sz w:val="24"/>
          <w:szCs w:val="24"/>
        </w:rPr>
        <w:t xml:space="preserve"> (</w:t>
      </w:r>
      <w:r w:rsidRPr="006A5FD1">
        <w:rPr>
          <w:rFonts w:ascii="Liberation Serif" w:eastAsia="Liberation Serif" w:hAnsi="Liberation Serif" w:cs="Liberation Serif"/>
          <w:iCs/>
          <w:color w:val="000000" w:themeColor="text1"/>
          <w:sz w:val="24"/>
          <w:szCs w:val="24"/>
          <w:lang w:val="en-US"/>
        </w:rPr>
        <w:t>C</w:t>
      </w:r>
      <w:r w:rsidRPr="006A5FD1">
        <w:rPr>
          <w:rFonts w:ascii="Liberation Serif" w:eastAsia="Liberation Serif" w:hAnsi="Liberation Serif" w:cs="Liberation Serif"/>
          <w:iCs/>
          <w:color w:val="000000" w:themeColor="text1"/>
          <w:sz w:val="24"/>
          <w:szCs w:val="24"/>
        </w:rPr>
        <w:t>#).</w:t>
      </w:r>
    </w:p>
    <w:p w14:paraId="524ACF77" w14:textId="3B917426" w:rsidR="00075A21" w:rsidRPr="006A5FD1" w:rsidRDefault="00075A21" w:rsidP="006A5F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53" w:lineRule="atLeast"/>
        <w:rPr>
          <w:rFonts w:ascii="Liberation Serif" w:eastAsia="Liberation Serif" w:hAnsi="Liberation Serif" w:cs="Liberation Serif"/>
          <w:iCs/>
          <w:color w:val="000000" w:themeColor="text1"/>
          <w:sz w:val="24"/>
          <w:szCs w:val="24"/>
        </w:rPr>
      </w:pPr>
      <w:r w:rsidRPr="00371495">
        <w:rPr>
          <w:rFonts w:ascii="Liberation Serif" w:eastAsia="Liberation Serif" w:hAnsi="Liberation Serif" w:cs="Liberation Serif"/>
          <w:color w:val="FF0000"/>
          <w:sz w:val="24"/>
          <w:szCs w:val="24"/>
        </w:rPr>
        <w:t>Запустите и определите время работы для разных размерностей и для разного количества потоков</w:t>
      </w:r>
      <w:r w:rsidRPr="006A5FD1">
        <w:rPr>
          <w:rFonts w:ascii="Liberation Serif" w:eastAsia="Liberation Serif" w:hAnsi="Liberation Serif" w:cs="Liberation Serif"/>
          <w:sz w:val="24"/>
          <w:szCs w:val="24"/>
        </w:rP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61"/>
        <w:gridCol w:w="1061"/>
        <w:gridCol w:w="1061"/>
        <w:gridCol w:w="1061"/>
        <w:gridCol w:w="1061"/>
        <w:gridCol w:w="1077"/>
        <w:gridCol w:w="1077"/>
        <w:gridCol w:w="1077"/>
      </w:tblGrid>
      <w:tr w:rsidR="00075A21" w:rsidRPr="006A5FD1" w14:paraId="5D39E058" w14:textId="77777777" w:rsidTr="001E2B20">
        <w:tc>
          <w:tcPr>
            <w:tcW w:w="1915" w:type="dxa"/>
            <w:vMerge w:val="restart"/>
          </w:tcPr>
          <w:p w14:paraId="1B05D8EE" w14:textId="77777777" w:rsidR="00075A21" w:rsidRPr="006A5FD1" w:rsidRDefault="00075A21" w:rsidP="001E2B20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6A5FD1">
              <w:rPr>
                <w:rFonts w:ascii="Liberation Serif" w:eastAsia="Liberation Serif" w:hAnsi="Liberation Serif" w:cs="Liberation Serif"/>
                <w:sz w:val="24"/>
                <w:szCs w:val="24"/>
              </w:rPr>
              <w:t>Размерность</w:t>
            </w:r>
          </w:p>
        </w:tc>
        <w:tc>
          <w:tcPr>
            <w:tcW w:w="7440" w:type="dxa"/>
            <w:gridSpan w:val="7"/>
          </w:tcPr>
          <w:p w14:paraId="4A5FEDFD" w14:textId="77777777" w:rsidR="00075A21" w:rsidRPr="006A5FD1" w:rsidRDefault="00075A21" w:rsidP="001E2B20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6A5FD1">
              <w:rPr>
                <w:rFonts w:ascii="Liberation Serif" w:eastAsia="Liberation Serif" w:hAnsi="Liberation Serif" w:cs="Liberation Serif"/>
                <w:sz w:val="24"/>
                <w:szCs w:val="24"/>
              </w:rPr>
              <w:t>Потоки</w:t>
            </w:r>
          </w:p>
        </w:tc>
      </w:tr>
      <w:tr w:rsidR="00075A21" w:rsidRPr="006A5FD1" w14:paraId="1A884C9E" w14:textId="77777777" w:rsidTr="001E2B20">
        <w:tc>
          <w:tcPr>
            <w:tcW w:w="1169" w:type="dxa"/>
            <w:vMerge/>
          </w:tcPr>
          <w:p w14:paraId="10607D38" w14:textId="77777777" w:rsidR="00075A21" w:rsidRPr="006A5FD1" w:rsidRDefault="00075A21" w:rsidP="001E2B20">
            <w:pPr>
              <w:rPr>
                <w:rFonts w:ascii="Liberation Serif" w:hAnsi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60B07A60" w14:textId="77777777" w:rsidR="00075A21" w:rsidRPr="006A5FD1" w:rsidRDefault="00075A21" w:rsidP="001E2B20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6A5FD1">
              <w:rPr>
                <w:rFonts w:ascii="Liberation Serif" w:eastAsia="Liberation Serif" w:hAnsi="Liberation Serif" w:cs="Liberation Serif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6D539515" w14:textId="77777777" w:rsidR="00075A21" w:rsidRPr="006A5FD1" w:rsidRDefault="00075A21" w:rsidP="001E2B20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6A5FD1">
              <w:rPr>
                <w:rFonts w:ascii="Liberation Serif" w:eastAsia="Liberation Serif" w:hAnsi="Liberation Serif" w:cs="Liberation Serif"/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14:paraId="3A8B2929" w14:textId="77777777" w:rsidR="00075A21" w:rsidRPr="006A5FD1" w:rsidRDefault="00075A21" w:rsidP="001E2B20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6A5FD1">
              <w:rPr>
                <w:rFonts w:ascii="Liberation Serif" w:eastAsia="Liberation Serif" w:hAnsi="Liberation Serif" w:cs="Liberation Serif"/>
                <w:sz w:val="24"/>
                <w:szCs w:val="24"/>
              </w:rPr>
              <w:t>4</w:t>
            </w:r>
          </w:p>
        </w:tc>
        <w:tc>
          <w:tcPr>
            <w:tcW w:w="1169" w:type="dxa"/>
          </w:tcPr>
          <w:p w14:paraId="07B6DE58" w14:textId="77777777" w:rsidR="00075A21" w:rsidRPr="006A5FD1" w:rsidRDefault="00075A21" w:rsidP="001E2B20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6A5FD1">
              <w:rPr>
                <w:rFonts w:ascii="Liberation Serif" w:eastAsia="Liberation Serif" w:hAnsi="Liberation Serif" w:cs="Liberation Serif"/>
                <w:sz w:val="24"/>
                <w:szCs w:val="24"/>
              </w:rPr>
              <w:t>8</w:t>
            </w:r>
          </w:p>
        </w:tc>
        <w:tc>
          <w:tcPr>
            <w:tcW w:w="1169" w:type="dxa"/>
          </w:tcPr>
          <w:p w14:paraId="0D7C7E49" w14:textId="77777777" w:rsidR="00075A21" w:rsidRPr="006A5FD1" w:rsidRDefault="00075A21" w:rsidP="001E2B20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6A5FD1">
              <w:rPr>
                <w:rFonts w:ascii="Liberation Serif" w:eastAsia="Liberation Serif" w:hAnsi="Liberation Serif" w:cs="Liberation Serif"/>
                <w:sz w:val="24"/>
                <w:szCs w:val="24"/>
              </w:rPr>
              <w:t>12</w:t>
            </w:r>
          </w:p>
        </w:tc>
        <w:tc>
          <w:tcPr>
            <w:tcW w:w="1169" w:type="dxa"/>
          </w:tcPr>
          <w:p w14:paraId="7C055F5A" w14:textId="77777777" w:rsidR="00075A21" w:rsidRPr="006A5FD1" w:rsidRDefault="00075A21" w:rsidP="001E2B20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6A5FD1">
              <w:rPr>
                <w:rFonts w:ascii="Liberation Serif" w:eastAsia="Liberation Serif" w:hAnsi="Liberation Serif" w:cs="Liberation Serif"/>
                <w:sz w:val="24"/>
                <w:szCs w:val="24"/>
              </w:rPr>
              <w:t>16</w:t>
            </w:r>
          </w:p>
        </w:tc>
        <w:tc>
          <w:tcPr>
            <w:tcW w:w="1169" w:type="dxa"/>
          </w:tcPr>
          <w:p w14:paraId="7527FFAB" w14:textId="77777777" w:rsidR="00075A21" w:rsidRPr="006A5FD1" w:rsidRDefault="00075A21" w:rsidP="001E2B20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6A5FD1">
              <w:rPr>
                <w:rFonts w:ascii="Liberation Serif" w:eastAsia="Liberation Serif" w:hAnsi="Liberation Serif" w:cs="Liberation Serif"/>
                <w:sz w:val="24"/>
                <w:szCs w:val="24"/>
              </w:rPr>
              <w:t>20</w:t>
            </w:r>
          </w:p>
        </w:tc>
      </w:tr>
      <w:tr w:rsidR="00075A21" w:rsidRPr="006A5FD1" w14:paraId="556EED69" w14:textId="77777777" w:rsidTr="001E2B20">
        <w:tc>
          <w:tcPr>
            <w:tcW w:w="1169" w:type="dxa"/>
          </w:tcPr>
          <w:p w14:paraId="79F008DC" w14:textId="2DB49C37" w:rsidR="00075A21" w:rsidRPr="006A5FD1" w:rsidRDefault="00075A21" w:rsidP="001E2B20">
            <w:pPr>
              <w:jc w:val="center"/>
              <w:rPr>
                <w:rFonts w:ascii="Liberation Serif" w:hAnsi="Liberation Serif" w:cs="Liberation Serif"/>
                <w:sz w:val="24"/>
                <w:szCs w:val="24"/>
                <w:lang w:val="en-US"/>
              </w:rPr>
            </w:pPr>
            <w:r w:rsidRPr="006A5FD1">
              <w:rPr>
                <w:rFonts w:ascii="Liberation Serif" w:eastAsia="Liberation Serif" w:hAnsi="Liberation Serif" w:cs="Liberation Serif"/>
                <w:sz w:val="24"/>
                <w:szCs w:val="24"/>
              </w:rPr>
              <w:t>1000</w:t>
            </w:r>
            <w:r w:rsidRPr="006A5FD1">
              <w:rPr>
                <w:rFonts w:ascii="Liberation Serif" w:eastAsia="Liberation Serif" w:hAnsi="Liberation Serif" w:cs="Liberation Serif"/>
                <w:sz w:val="24"/>
                <w:szCs w:val="24"/>
                <w:lang w:val="en-US"/>
              </w:rPr>
              <w:t>x1000</w:t>
            </w:r>
          </w:p>
        </w:tc>
        <w:tc>
          <w:tcPr>
            <w:tcW w:w="1169" w:type="dxa"/>
          </w:tcPr>
          <w:p w14:paraId="0890DA5C" w14:textId="77777777" w:rsidR="00075A21" w:rsidRPr="006A5FD1" w:rsidRDefault="00075A2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3815A768" w14:textId="77777777" w:rsidR="00075A21" w:rsidRPr="006A5FD1" w:rsidRDefault="00075A2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31C40C29" w14:textId="77777777" w:rsidR="00075A21" w:rsidRPr="006A5FD1" w:rsidRDefault="00075A2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49135065" w14:textId="77777777" w:rsidR="00075A21" w:rsidRPr="006A5FD1" w:rsidRDefault="00075A2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050001D2" w14:textId="77777777" w:rsidR="00075A21" w:rsidRPr="006A5FD1" w:rsidRDefault="00075A2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6C528192" w14:textId="77777777" w:rsidR="00075A21" w:rsidRPr="006A5FD1" w:rsidRDefault="00075A2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3441A54B" w14:textId="77777777" w:rsidR="00075A21" w:rsidRPr="006A5FD1" w:rsidRDefault="00075A2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</w:tr>
      <w:tr w:rsidR="00075A21" w:rsidRPr="006A5FD1" w14:paraId="51C193A7" w14:textId="77777777" w:rsidTr="001E2B20">
        <w:tc>
          <w:tcPr>
            <w:tcW w:w="1169" w:type="dxa"/>
          </w:tcPr>
          <w:p w14:paraId="6FF78176" w14:textId="2B1F8BD0" w:rsidR="00075A21" w:rsidRPr="006A5FD1" w:rsidRDefault="00075A21" w:rsidP="001E2B20">
            <w:pPr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  <w:lang w:val="en-US"/>
              </w:rPr>
            </w:pPr>
            <w:r w:rsidRPr="006A5FD1">
              <w:rPr>
                <w:rFonts w:ascii="Liberation Serif" w:eastAsia="Liberation Serif" w:hAnsi="Liberation Serif" w:cs="Liberation Serif"/>
                <w:sz w:val="24"/>
                <w:szCs w:val="24"/>
                <w:lang w:val="en-US"/>
              </w:rPr>
              <w:t>2000x2000</w:t>
            </w:r>
          </w:p>
        </w:tc>
        <w:tc>
          <w:tcPr>
            <w:tcW w:w="1169" w:type="dxa"/>
          </w:tcPr>
          <w:p w14:paraId="052E907F" w14:textId="77777777" w:rsidR="00075A21" w:rsidRPr="006A5FD1" w:rsidRDefault="00075A2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6669F8BA" w14:textId="77777777" w:rsidR="00075A21" w:rsidRPr="006A5FD1" w:rsidRDefault="00075A2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0A77F84D" w14:textId="77777777" w:rsidR="00075A21" w:rsidRPr="006A5FD1" w:rsidRDefault="00075A2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377D57B2" w14:textId="77777777" w:rsidR="00075A21" w:rsidRPr="006A5FD1" w:rsidRDefault="00075A2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5E9A2A91" w14:textId="77777777" w:rsidR="00075A21" w:rsidRPr="006A5FD1" w:rsidRDefault="00075A2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5B5FF3E3" w14:textId="77777777" w:rsidR="00075A21" w:rsidRPr="006A5FD1" w:rsidRDefault="00075A2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0B1C24EF" w14:textId="77777777" w:rsidR="00075A21" w:rsidRPr="006A5FD1" w:rsidRDefault="00075A2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</w:tr>
      <w:tr w:rsidR="00075A21" w:rsidRPr="006A5FD1" w14:paraId="4A849E94" w14:textId="77777777" w:rsidTr="001E2B20">
        <w:tc>
          <w:tcPr>
            <w:tcW w:w="1169" w:type="dxa"/>
          </w:tcPr>
          <w:p w14:paraId="1B96B3B5" w14:textId="288345B1" w:rsidR="00075A21" w:rsidRPr="006A5FD1" w:rsidRDefault="00075A21" w:rsidP="001E2B20">
            <w:pPr>
              <w:jc w:val="center"/>
              <w:rPr>
                <w:rFonts w:ascii="Liberation Serif" w:hAnsi="Liberation Serif" w:cs="Liberation Serif"/>
                <w:sz w:val="24"/>
                <w:szCs w:val="24"/>
                <w:lang w:val="en-US"/>
              </w:rPr>
            </w:pPr>
            <w:r w:rsidRPr="006A5FD1">
              <w:rPr>
                <w:rFonts w:ascii="Liberation Serif" w:eastAsia="Liberation Serif" w:hAnsi="Liberation Serif" w:cs="Liberation Serif"/>
                <w:sz w:val="24"/>
                <w:szCs w:val="24"/>
              </w:rPr>
              <w:t>5000</w:t>
            </w:r>
            <w:r w:rsidRPr="006A5FD1">
              <w:rPr>
                <w:rFonts w:ascii="Liberation Serif" w:eastAsia="Liberation Serif" w:hAnsi="Liberation Serif" w:cs="Liberation Serif"/>
                <w:sz w:val="24"/>
                <w:szCs w:val="24"/>
                <w:lang w:val="en-US"/>
              </w:rPr>
              <w:t>x5000</w:t>
            </w:r>
          </w:p>
        </w:tc>
        <w:tc>
          <w:tcPr>
            <w:tcW w:w="1169" w:type="dxa"/>
          </w:tcPr>
          <w:p w14:paraId="7F78E311" w14:textId="77777777" w:rsidR="00075A21" w:rsidRPr="006A5FD1" w:rsidRDefault="00075A2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5BAC0BD8" w14:textId="77777777" w:rsidR="00075A21" w:rsidRPr="006A5FD1" w:rsidRDefault="00075A2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724F434B" w14:textId="77777777" w:rsidR="00075A21" w:rsidRPr="006A5FD1" w:rsidRDefault="00075A2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65D58EAD" w14:textId="77777777" w:rsidR="00075A21" w:rsidRPr="006A5FD1" w:rsidRDefault="00075A2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4CCF7B8F" w14:textId="77777777" w:rsidR="00075A21" w:rsidRPr="006A5FD1" w:rsidRDefault="00075A2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4EC3E854" w14:textId="77777777" w:rsidR="00075A21" w:rsidRPr="006A5FD1" w:rsidRDefault="00075A2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4CB4AE04" w14:textId="77777777" w:rsidR="00075A21" w:rsidRPr="006A5FD1" w:rsidRDefault="00075A2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</w:tr>
      <w:tr w:rsidR="00075A21" w:rsidRPr="006A5FD1" w14:paraId="75C7FB1B" w14:textId="77777777" w:rsidTr="001E2B20">
        <w:tc>
          <w:tcPr>
            <w:tcW w:w="1169" w:type="dxa"/>
          </w:tcPr>
          <w:p w14:paraId="5CC46669" w14:textId="77777777" w:rsidR="00075A21" w:rsidRPr="006A5FD1" w:rsidRDefault="00075A21" w:rsidP="001E2B20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6A5FD1">
              <w:rPr>
                <w:rFonts w:ascii="Liberation Serif" w:eastAsia="Liberation Serif" w:hAnsi="Liberation Serif" w:cs="Liberation Serif"/>
                <w:sz w:val="24"/>
                <w:szCs w:val="24"/>
              </w:rPr>
              <w:t>...</w:t>
            </w:r>
          </w:p>
        </w:tc>
        <w:tc>
          <w:tcPr>
            <w:tcW w:w="1169" w:type="dxa"/>
          </w:tcPr>
          <w:p w14:paraId="7599B165" w14:textId="77777777" w:rsidR="00075A21" w:rsidRPr="006A5FD1" w:rsidRDefault="00075A2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24375512" w14:textId="77777777" w:rsidR="00075A21" w:rsidRPr="006A5FD1" w:rsidRDefault="00075A2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79C7643C" w14:textId="77777777" w:rsidR="00075A21" w:rsidRPr="006A5FD1" w:rsidRDefault="00075A2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715D43AF" w14:textId="77777777" w:rsidR="00075A21" w:rsidRPr="006A5FD1" w:rsidRDefault="00075A2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21FA9460" w14:textId="77777777" w:rsidR="00075A21" w:rsidRPr="006A5FD1" w:rsidRDefault="00075A2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251AEDD6" w14:textId="77777777" w:rsidR="00075A21" w:rsidRPr="006A5FD1" w:rsidRDefault="00075A2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1522DEBF" w14:textId="77777777" w:rsidR="00075A21" w:rsidRPr="006A5FD1" w:rsidRDefault="00075A2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</w:tr>
    </w:tbl>
    <w:p w14:paraId="53D5F5FD" w14:textId="77777777" w:rsidR="00075A21" w:rsidRPr="006A5FD1" w:rsidRDefault="00075A21" w:rsidP="00075A2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53" w:lineRule="atLeast"/>
        <w:rPr>
          <w:rFonts w:ascii="Liberation Serif" w:hAnsi="Liberation Serif" w:cs="Liberation Serif"/>
          <w:iCs/>
          <w:color w:val="000000" w:themeColor="text1"/>
          <w:sz w:val="24"/>
          <w:szCs w:val="24"/>
        </w:rPr>
      </w:pPr>
    </w:p>
    <w:p w14:paraId="362F5BC9" w14:textId="71E9784F" w:rsidR="0052552A" w:rsidRPr="006A5FD1" w:rsidRDefault="00075A21" w:rsidP="006A5FD1">
      <w:pPr>
        <w:rPr>
          <w:rFonts w:ascii="Liberation Serif" w:hAnsi="Liberation Serif" w:cs="Liberation Serif"/>
          <w:sz w:val="24"/>
          <w:szCs w:val="24"/>
        </w:rPr>
      </w:pPr>
      <w:r w:rsidRPr="00371495">
        <w:rPr>
          <w:rFonts w:ascii="Liberation Serif" w:eastAsia="Liberation Serif" w:hAnsi="Liberation Serif" w:cs="Liberation Serif"/>
          <w:color w:val="FF0000"/>
          <w:sz w:val="24"/>
          <w:szCs w:val="24"/>
        </w:rPr>
        <w:t xml:space="preserve">По результатам составить </w:t>
      </w:r>
      <w:r w:rsidRPr="00371495">
        <w:rPr>
          <w:rFonts w:ascii="Liberation Serif" w:eastAsia="Liberation Serif" w:hAnsi="Liberation Serif" w:cs="Liberation Serif"/>
          <w:color w:val="FF0000"/>
          <w:sz w:val="24"/>
          <w:szCs w:val="24"/>
          <w:lang w:val="en-US"/>
        </w:rPr>
        <w:t>Excel</w:t>
      </w:r>
      <w:r w:rsidRPr="00371495">
        <w:rPr>
          <w:rFonts w:ascii="Liberation Serif" w:eastAsia="Liberation Serif" w:hAnsi="Liberation Serif" w:cs="Liberation Serif"/>
          <w:color w:val="FF0000"/>
          <w:sz w:val="24"/>
          <w:szCs w:val="24"/>
        </w:rPr>
        <w:t>-таблиц</w:t>
      </w:r>
      <w:r w:rsidR="00371495">
        <w:rPr>
          <w:rFonts w:ascii="Liberation Serif" w:eastAsia="Liberation Serif" w:hAnsi="Liberation Serif" w:cs="Liberation Serif"/>
          <w:color w:val="FF0000"/>
          <w:sz w:val="24"/>
          <w:szCs w:val="24"/>
        </w:rPr>
        <w:t>ы</w:t>
      </w:r>
      <w:r w:rsidRPr="00371495">
        <w:rPr>
          <w:rFonts w:ascii="Liberation Serif" w:eastAsia="Liberation Serif" w:hAnsi="Liberation Serif" w:cs="Liberation Serif"/>
          <w:color w:val="FF0000"/>
          <w:sz w:val="24"/>
          <w:szCs w:val="24"/>
        </w:rPr>
        <w:t>, в котор</w:t>
      </w:r>
      <w:r w:rsidR="00371495">
        <w:rPr>
          <w:rFonts w:ascii="Liberation Serif" w:eastAsia="Liberation Serif" w:hAnsi="Liberation Serif" w:cs="Liberation Serif"/>
          <w:color w:val="FF0000"/>
          <w:sz w:val="24"/>
          <w:szCs w:val="24"/>
        </w:rPr>
        <w:t>ых</w:t>
      </w:r>
      <w:r w:rsidRPr="00371495">
        <w:rPr>
          <w:rFonts w:ascii="Liberation Serif" w:eastAsia="Liberation Serif" w:hAnsi="Liberation Serif" w:cs="Liberation Serif"/>
          <w:color w:val="FF0000"/>
          <w:sz w:val="24"/>
          <w:szCs w:val="24"/>
        </w:rPr>
        <w:t xml:space="preserve"> сравнить время выполнения алгоритмов для матриц разных размерностей</w:t>
      </w:r>
      <w:r w:rsidR="00371495">
        <w:rPr>
          <w:rFonts w:ascii="Liberation Serif" w:eastAsia="Liberation Serif" w:hAnsi="Liberation Serif" w:cs="Liberation Serif"/>
          <w:color w:val="FF0000"/>
          <w:sz w:val="24"/>
          <w:szCs w:val="24"/>
        </w:rPr>
        <w:t xml:space="preserve"> и разных способов декомпозиции</w:t>
      </w:r>
      <w:r w:rsidRPr="00371495">
        <w:rPr>
          <w:rFonts w:ascii="Liberation Serif" w:eastAsia="Liberation Serif" w:hAnsi="Liberation Serif" w:cs="Liberation Serif"/>
          <w:color w:val="FF0000"/>
          <w:sz w:val="24"/>
          <w:szCs w:val="24"/>
        </w:rPr>
        <w:t>.</w:t>
      </w:r>
    </w:p>
    <w:p w14:paraId="33E8FD4C" w14:textId="70936141" w:rsidR="00B75B8E" w:rsidRPr="00324A8E" w:rsidRDefault="00B75B8E" w:rsidP="00B75B8E">
      <w:pPr>
        <w:rPr>
          <w:rFonts w:ascii="Liberation Serif" w:hAnsi="Liberation Serif"/>
          <w:color w:val="FF0000"/>
          <w:sz w:val="24"/>
          <w:szCs w:val="24"/>
        </w:rPr>
      </w:pPr>
      <w:r w:rsidRPr="00324A8E">
        <w:rPr>
          <w:rFonts w:ascii="Liberation Serif" w:hAnsi="Liberation Serif"/>
          <w:color w:val="FF0000"/>
          <w:sz w:val="24"/>
          <w:szCs w:val="24"/>
        </w:rPr>
        <w:t>Помимо таблицы со временем, добавьте расчет и таблицу/график ускорения (</w:t>
      </w:r>
      <w:proofErr w:type="spellStart"/>
      <w:r w:rsidRPr="00324A8E">
        <w:rPr>
          <w:rFonts w:ascii="Liberation Serif" w:hAnsi="Liberation Serif"/>
          <w:color w:val="FF0000"/>
          <w:sz w:val="24"/>
          <w:szCs w:val="24"/>
        </w:rPr>
        <w:t>Speedup</w:t>
      </w:r>
      <w:proofErr w:type="spellEnd"/>
      <w:r w:rsidRPr="00324A8E">
        <w:rPr>
          <w:rFonts w:ascii="Liberation Serif" w:hAnsi="Liberation Serif"/>
          <w:color w:val="FF0000"/>
          <w:sz w:val="24"/>
          <w:szCs w:val="24"/>
        </w:rPr>
        <w:t>) и эффективности (</w:t>
      </w:r>
      <w:proofErr w:type="spellStart"/>
      <w:r w:rsidRPr="00324A8E">
        <w:rPr>
          <w:rFonts w:ascii="Liberation Serif" w:hAnsi="Liberation Serif"/>
          <w:color w:val="FF0000"/>
          <w:sz w:val="24"/>
          <w:szCs w:val="24"/>
        </w:rPr>
        <w:t>Efficiency</w:t>
      </w:r>
      <w:proofErr w:type="spellEnd"/>
      <w:r w:rsidRPr="00324A8E">
        <w:rPr>
          <w:rFonts w:ascii="Liberation Serif" w:hAnsi="Liberation Serif"/>
          <w:color w:val="FF0000"/>
          <w:sz w:val="24"/>
          <w:szCs w:val="24"/>
        </w:rPr>
        <w:t>) для каждого количества потоков.</w:t>
      </w:r>
    </w:p>
    <w:p w14:paraId="0F98AAA8" w14:textId="6106F63E" w:rsidR="00B75B8E" w:rsidRPr="00324A8E" w:rsidRDefault="00B75B8E" w:rsidP="00324A8E">
      <w:pPr>
        <w:pStyle w:val="afa"/>
        <w:numPr>
          <w:ilvl w:val="0"/>
          <w:numId w:val="15"/>
        </w:numPr>
        <w:rPr>
          <w:rFonts w:ascii="Liberation Serif" w:hAnsi="Liberation Serif"/>
          <w:sz w:val="24"/>
          <w:szCs w:val="24"/>
        </w:rPr>
      </w:pPr>
      <w:r w:rsidRPr="00324A8E">
        <w:rPr>
          <w:rFonts w:ascii="Liberation Serif" w:hAnsi="Liberation Serif"/>
          <w:sz w:val="24"/>
          <w:szCs w:val="24"/>
        </w:rPr>
        <w:t xml:space="preserve">Ускорение: S(n) = </w:t>
      </w:r>
      <w:proofErr w:type="gramStart"/>
      <w:r w:rsidRPr="00324A8E">
        <w:rPr>
          <w:rFonts w:ascii="Liberation Serif" w:hAnsi="Liberation Serif"/>
          <w:sz w:val="24"/>
          <w:szCs w:val="24"/>
        </w:rPr>
        <w:t>T(</w:t>
      </w:r>
      <w:proofErr w:type="gramEnd"/>
      <w:r w:rsidRPr="00324A8E">
        <w:rPr>
          <w:rFonts w:ascii="Liberation Serif" w:hAnsi="Liberation Serif"/>
          <w:sz w:val="24"/>
          <w:szCs w:val="24"/>
        </w:rPr>
        <w:t>1) / T(n), где T(1) - время на 1 потоке, T(n) - время на n потоках.</w:t>
      </w:r>
    </w:p>
    <w:p w14:paraId="2D5083EF" w14:textId="28BEC328" w:rsidR="005B2B30" w:rsidRDefault="00B75B8E" w:rsidP="00324A8E">
      <w:pPr>
        <w:pStyle w:val="afa"/>
        <w:numPr>
          <w:ilvl w:val="0"/>
          <w:numId w:val="15"/>
        </w:numPr>
        <w:rPr>
          <w:rFonts w:ascii="Liberation Serif" w:hAnsi="Liberation Serif"/>
          <w:sz w:val="24"/>
          <w:szCs w:val="24"/>
        </w:rPr>
      </w:pPr>
      <w:r w:rsidRPr="00324A8E">
        <w:rPr>
          <w:rFonts w:ascii="Liberation Serif" w:hAnsi="Liberation Serif"/>
          <w:sz w:val="24"/>
          <w:szCs w:val="24"/>
        </w:rPr>
        <w:t>Эффективность: E(n) = S(n) / n * 100%. Показывает, насколько эффективно используются потоки.</w:t>
      </w:r>
    </w:p>
    <w:p w14:paraId="39518CD4" w14:textId="6FE0132E" w:rsidR="00324A8E" w:rsidRDefault="00324A8E" w:rsidP="00324A8E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Ответьте на вопросы:</w:t>
      </w:r>
    </w:p>
    <w:p w14:paraId="024CABEC" w14:textId="7952E827" w:rsidR="00324A8E" w:rsidRPr="00324A8E" w:rsidRDefault="00324A8E" w:rsidP="00324A8E">
      <w:pPr>
        <w:pStyle w:val="afa"/>
        <w:numPr>
          <w:ilvl w:val="0"/>
          <w:numId w:val="16"/>
        </w:numPr>
        <w:rPr>
          <w:rFonts w:ascii="Liberation Serif" w:hAnsi="Liberation Serif"/>
          <w:color w:val="FF0000"/>
          <w:sz w:val="24"/>
          <w:szCs w:val="24"/>
        </w:rPr>
      </w:pPr>
      <w:r w:rsidRPr="00324A8E">
        <w:rPr>
          <w:rFonts w:ascii="Liberation Serif" w:hAnsi="Liberation Serif"/>
          <w:color w:val="FF0000"/>
          <w:sz w:val="24"/>
          <w:szCs w:val="24"/>
        </w:rPr>
        <w:t>Какой метод декомпозиции (по строкам, столбцам) оказался наиболее эффективным для каждого размера матрицы и почему?</w:t>
      </w:r>
    </w:p>
    <w:p w14:paraId="596602AA" w14:textId="008DE3B4" w:rsidR="00324A8E" w:rsidRPr="00324A8E" w:rsidRDefault="00324A8E" w:rsidP="00324A8E">
      <w:pPr>
        <w:pStyle w:val="afa"/>
        <w:numPr>
          <w:ilvl w:val="0"/>
          <w:numId w:val="16"/>
        </w:numPr>
        <w:rPr>
          <w:rFonts w:ascii="Liberation Serif" w:hAnsi="Liberation Serif"/>
          <w:color w:val="FF0000"/>
          <w:sz w:val="24"/>
          <w:szCs w:val="24"/>
        </w:rPr>
      </w:pPr>
      <w:r w:rsidRPr="00324A8E">
        <w:rPr>
          <w:rFonts w:ascii="Liberation Serif" w:hAnsi="Liberation Serif"/>
          <w:color w:val="FF0000"/>
          <w:sz w:val="24"/>
          <w:szCs w:val="24"/>
        </w:rPr>
        <w:t>Наблюдается ли ожидаемое ускорение? Для каких размерностей матриц ускорение ближе к идеальному (линейному), а для каких — сильно отстает?</w:t>
      </w:r>
    </w:p>
    <w:p w14:paraId="5E651900" w14:textId="258565A0" w:rsidR="00324A8E" w:rsidRPr="00324A8E" w:rsidRDefault="00324A8E" w:rsidP="00324A8E">
      <w:pPr>
        <w:pStyle w:val="afa"/>
        <w:numPr>
          <w:ilvl w:val="0"/>
          <w:numId w:val="16"/>
        </w:numPr>
        <w:rPr>
          <w:rFonts w:ascii="Liberation Serif" w:hAnsi="Liberation Serif"/>
          <w:color w:val="FF0000"/>
          <w:sz w:val="24"/>
          <w:szCs w:val="24"/>
        </w:rPr>
      </w:pPr>
      <w:r w:rsidRPr="00324A8E">
        <w:rPr>
          <w:rFonts w:ascii="Liberation Serif" w:hAnsi="Liberation Serif"/>
          <w:color w:val="FF0000"/>
          <w:sz w:val="24"/>
          <w:szCs w:val="24"/>
        </w:rPr>
        <w:t xml:space="preserve">Существует ли "точка насыщения", после которой добавление новых потоков не уменьшает, а </w:t>
      </w:r>
      <w:r>
        <w:rPr>
          <w:rFonts w:ascii="Liberation Serif" w:hAnsi="Liberation Serif"/>
          <w:color w:val="FF0000"/>
          <w:sz w:val="24"/>
          <w:szCs w:val="24"/>
        </w:rPr>
        <w:t>может</w:t>
      </w:r>
      <w:r w:rsidRPr="00324A8E">
        <w:rPr>
          <w:rFonts w:ascii="Liberation Serif" w:hAnsi="Liberation Serif"/>
          <w:color w:val="FF0000"/>
          <w:sz w:val="24"/>
          <w:szCs w:val="24"/>
        </w:rPr>
        <w:t xml:space="preserve"> даже увеличивает время выполнения?</w:t>
      </w:r>
    </w:p>
    <w:p w14:paraId="5C43B668" w14:textId="3200F6F9" w:rsidR="006A5FD1" w:rsidRDefault="00371495" w:rsidP="006A5FD1">
      <w:pPr>
        <w:rPr>
          <w:rFonts w:ascii="Liberation Serif" w:eastAsia="Liberation Serif" w:hAnsi="Liberation Serif" w:cs="Liberation Serif"/>
          <w:b/>
          <w:bCs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bCs/>
          <w:sz w:val="24"/>
          <w:szCs w:val="24"/>
        </w:rPr>
        <w:t>Задание</w:t>
      </w:r>
      <w:r w:rsidR="006A5FD1" w:rsidRPr="006A5FD1">
        <w:rPr>
          <w:rFonts w:ascii="Liberation Serif" w:eastAsia="Liberation Serif" w:hAnsi="Liberation Serif" w:cs="Liberation Serif"/>
          <w:b/>
          <w:bCs/>
          <w:sz w:val="24"/>
          <w:szCs w:val="24"/>
        </w:rPr>
        <w:t xml:space="preserve"> 2</w:t>
      </w:r>
      <w:r>
        <w:rPr>
          <w:rFonts w:ascii="Liberation Serif" w:eastAsia="Liberation Serif" w:hAnsi="Liberation Serif" w:cs="Liberation Serif"/>
          <w:b/>
          <w:bCs/>
          <w:sz w:val="24"/>
          <w:szCs w:val="24"/>
        </w:rPr>
        <w:t xml:space="preserve"> (5)</w:t>
      </w:r>
      <w:r w:rsidR="006A5FD1" w:rsidRPr="006A5FD1">
        <w:rPr>
          <w:rFonts w:ascii="Liberation Serif" w:eastAsia="Liberation Serif" w:hAnsi="Liberation Serif" w:cs="Liberation Serif"/>
          <w:b/>
          <w:bCs/>
          <w:sz w:val="24"/>
          <w:szCs w:val="24"/>
        </w:rPr>
        <w:t>.</w:t>
      </w:r>
    </w:p>
    <w:p w14:paraId="6A0F69A6" w14:textId="5D2C1FC1" w:rsidR="00902081" w:rsidRPr="00324A8E" w:rsidRDefault="00902081" w:rsidP="009020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53" w:lineRule="atLeast"/>
        <w:rPr>
          <w:rFonts w:ascii="Liberation Serif" w:eastAsia="Liberation Serif" w:hAnsi="Liberation Serif" w:cs="Liberation Serif"/>
          <w:iCs/>
          <w:color w:val="000000" w:themeColor="text1"/>
          <w:sz w:val="24"/>
          <w:szCs w:val="24"/>
        </w:rPr>
      </w:pPr>
      <w:r>
        <w:rPr>
          <w:rFonts w:ascii="Liberation Serif" w:eastAsia="Liberation Serif" w:hAnsi="Liberation Serif" w:cs="Liberation Serif"/>
          <w:i/>
          <w:color w:val="000000"/>
          <w:sz w:val="24"/>
          <w:szCs w:val="24"/>
        </w:rPr>
        <w:t>Язык программирования: C#</w:t>
      </w:r>
      <w:r w:rsidR="00324A8E">
        <w:rPr>
          <w:rFonts w:ascii="Liberation Serif" w:eastAsia="Liberation Serif" w:hAnsi="Liberation Serif" w:cs="Liberation Serif"/>
          <w:i/>
          <w:color w:val="000000"/>
          <w:sz w:val="24"/>
          <w:szCs w:val="24"/>
        </w:rPr>
        <w:t xml:space="preserve">, класс </w:t>
      </w:r>
      <w:r w:rsidR="00324A8E">
        <w:rPr>
          <w:rFonts w:ascii="Liberation Serif" w:eastAsia="Liberation Serif" w:hAnsi="Liberation Serif" w:cs="Liberation Serif"/>
          <w:i/>
          <w:color w:val="000000"/>
          <w:sz w:val="24"/>
          <w:szCs w:val="24"/>
          <w:lang w:val="en-US"/>
        </w:rPr>
        <w:t>Thread</w:t>
      </w:r>
    </w:p>
    <w:p w14:paraId="2CB9A320" w14:textId="3E03A1B1" w:rsidR="006A5FD1" w:rsidRPr="006A5FD1" w:rsidRDefault="006A5FD1" w:rsidP="006A5FD1">
      <w:pPr>
        <w:pStyle w:val="afa"/>
        <w:numPr>
          <w:ilvl w:val="0"/>
          <w:numId w:val="14"/>
        </w:numPr>
        <w:rPr>
          <w:rFonts w:ascii="Liberation Serif" w:hAnsi="Liberation Serif" w:cs="Liberation Serif"/>
          <w:sz w:val="24"/>
          <w:szCs w:val="24"/>
        </w:rPr>
      </w:pPr>
      <w:r w:rsidRPr="006A5FD1">
        <w:rPr>
          <w:rFonts w:ascii="Liberation Serif" w:eastAsia="Liberation Serif" w:hAnsi="Liberation Serif" w:cs="Liberation Serif"/>
          <w:sz w:val="24"/>
          <w:szCs w:val="24"/>
        </w:rPr>
        <w:t>Выберите</w:t>
      </w:r>
      <w:r w:rsidR="00324A8E"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r w:rsidRPr="006A5FD1">
        <w:rPr>
          <w:rFonts w:ascii="Liberation Serif" w:eastAsia="Liberation Serif" w:hAnsi="Liberation Serif" w:cs="Liberation Serif"/>
          <w:sz w:val="24"/>
          <w:szCs w:val="24"/>
        </w:rPr>
        <w:t xml:space="preserve">функцию, для которой нужно вычислить значение определенного интеграла (определите a и b – границы интегрирования). </w:t>
      </w:r>
      <w:r w:rsidR="00324A8E">
        <w:rPr>
          <w:rFonts w:ascii="Liberation Serif" w:eastAsia="Liberation Serif" w:hAnsi="Liberation Serif" w:cs="Liberation Serif"/>
          <w:sz w:val="24"/>
          <w:szCs w:val="24"/>
        </w:rPr>
        <w:t xml:space="preserve">Желательно выбирать функцию, вычисление которой </w:t>
      </w:r>
      <w:r w:rsidR="00324A8E" w:rsidRPr="00324A8E">
        <w:rPr>
          <w:rFonts w:ascii="Liberation Serif" w:eastAsia="Liberation Serif" w:hAnsi="Liberation Serif" w:cs="Liberation Serif"/>
          <w:sz w:val="24"/>
          <w:szCs w:val="24"/>
        </w:rPr>
        <w:t xml:space="preserve">является затратным (например, </w:t>
      </w:r>
      <w:proofErr w:type="spellStart"/>
      <w:r w:rsidR="00324A8E" w:rsidRPr="00324A8E">
        <w:rPr>
          <w:rFonts w:ascii="Liberation Serif" w:eastAsia="Liberation Serif" w:hAnsi="Liberation Serif" w:cs="Liberation Serif"/>
          <w:sz w:val="24"/>
          <w:szCs w:val="24"/>
        </w:rPr>
        <w:t>sin</w:t>
      </w:r>
      <w:proofErr w:type="spellEnd"/>
      <w:r w:rsidR="00324A8E" w:rsidRPr="00324A8E">
        <w:rPr>
          <w:rFonts w:ascii="Liberation Serif" w:eastAsia="Liberation Serif" w:hAnsi="Liberation Serif" w:cs="Liberation Serif"/>
          <w:sz w:val="24"/>
          <w:szCs w:val="24"/>
        </w:rPr>
        <w:t xml:space="preserve">(x) / x, e^(-x^2), </w:t>
      </w:r>
      <w:proofErr w:type="spellStart"/>
      <w:proofErr w:type="gramStart"/>
      <w:r w:rsidR="00324A8E" w:rsidRPr="00324A8E">
        <w:rPr>
          <w:rFonts w:ascii="Liberation Serif" w:eastAsia="Liberation Serif" w:hAnsi="Liberation Serif" w:cs="Liberation Serif"/>
          <w:sz w:val="24"/>
          <w:szCs w:val="24"/>
        </w:rPr>
        <w:t>log</w:t>
      </w:r>
      <w:proofErr w:type="spellEnd"/>
      <w:r w:rsidR="00324A8E" w:rsidRPr="00324A8E">
        <w:rPr>
          <w:rFonts w:ascii="Liberation Serif" w:eastAsia="Liberation Serif" w:hAnsi="Liberation Serif" w:cs="Liberation Serif"/>
          <w:sz w:val="24"/>
          <w:szCs w:val="24"/>
        </w:rPr>
        <w:t>(</w:t>
      </w:r>
      <w:proofErr w:type="gramEnd"/>
      <w:r w:rsidR="00324A8E" w:rsidRPr="00324A8E">
        <w:rPr>
          <w:rFonts w:ascii="Liberation Serif" w:eastAsia="Liberation Serif" w:hAnsi="Liberation Serif" w:cs="Liberation Serif"/>
          <w:sz w:val="24"/>
          <w:szCs w:val="24"/>
        </w:rPr>
        <w:t>1 + x^2)).</w:t>
      </w:r>
      <w:r w:rsidR="00324A8E"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</w:p>
    <w:p w14:paraId="68B3D951" w14:textId="77777777" w:rsidR="006A5FD1" w:rsidRPr="006A5FD1" w:rsidRDefault="006A5FD1" w:rsidP="006A5FD1">
      <w:pPr>
        <w:pStyle w:val="afa"/>
        <w:numPr>
          <w:ilvl w:val="0"/>
          <w:numId w:val="14"/>
        </w:numPr>
        <w:rPr>
          <w:rFonts w:ascii="Liberation Serif" w:hAnsi="Liberation Serif" w:cs="Liberation Serif"/>
          <w:sz w:val="24"/>
          <w:szCs w:val="24"/>
        </w:rPr>
      </w:pPr>
      <w:r w:rsidRPr="006A5FD1">
        <w:rPr>
          <w:rFonts w:ascii="Liberation Serif" w:eastAsia="Liberation Serif" w:hAnsi="Liberation Serif" w:cs="Liberation Serif"/>
          <w:sz w:val="24"/>
          <w:szCs w:val="24"/>
        </w:rPr>
        <w:t>Для определения значения интеграла выберите один из методов численного интегрирования (левых, правых или средних прямоугольников).</w:t>
      </w:r>
    </w:p>
    <w:p w14:paraId="56A4D855" w14:textId="77777777" w:rsidR="006A5FD1" w:rsidRPr="006A5FD1" w:rsidRDefault="006A5FD1" w:rsidP="006A5FD1">
      <w:pPr>
        <w:pStyle w:val="afa"/>
        <w:numPr>
          <w:ilvl w:val="0"/>
          <w:numId w:val="14"/>
        </w:numPr>
        <w:rPr>
          <w:rFonts w:ascii="Liberation Serif" w:hAnsi="Liberation Serif" w:cs="Liberation Serif"/>
          <w:sz w:val="24"/>
          <w:szCs w:val="24"/>
        </w:rPr>
      </w:pPr>
      <w:r w:rsidRPr="006A5FD1">
        <w:rPr>
          <w:rFonts w:ascii="Liberation Serif" w:eastAsia="Liberation Serif" w:hAnsi="Liberation Serif" w:cs="Liberation Serif"/>
          <w:sz w:val="24"/>
          <w:szCs w:val="24"/>
        </w:rPr>
        <w:lastRenderedPageBreak/>
        <w:t>Реализуйте метод последовательно и параллельно. Разделите участок интегрирования на равные части  (в зависимости от метода).</w:t>
      </w:r>
    </w:p>
    <w:p w14:paraId="0D0C21E7" w14:textId="00CB279A" w:rsidR="006A5FD1" w:rsidRPr="00371495" w:rsidRDefault="006A5FD1" w:rsidP="006A5FD1">
      <w:pPr>
        <w:pStyle w:val="afa"/>
        <w:numPr>
          <w:ilvl w:val="0"/>
          <w:numId w:val="14"/>
        </w:numPr>
        <w:rPr>
          <w:rFonts w:ascii="Liberation Serif" w:hAnsi="Liberation Serif" w:cs="Liberation Serif"/>
          <w:color w:val="FF0000"/>
          <w:sz w:val="24"/>
          <w:szCs w:val="24"/>
        </w:rPr>
      </w:pPr>
      <w:r w:rsidRPr="00371495">
        <w:rPr>
          <w:rFonts w:ascii="Liberation Serif" w:eastAsia="Liberation Serif" w:hAnsi="Liberation Serif" w:cs="Liberation Serif"/>
          <w:color w:val="FF0000"/>
          <w:sz w:val="24"/>
          <w:szCs w:val="24"/>
        </w:rPr>
        <w:t>Исслед</w:t>
      </w:r>
      <w:r w:rsidR="00371495" w:rsidRPr="00371495">
        <w:rPr>
          <w:rFonts w:ascii="Liberation Serif" w:eastAsia="Liberation Serif" w:hAnsi="Liberation Serif" w:cs="Liberation Serif"/>
          <w:color w:val="FF0000"/>
          <w:sz w:val="24"/>
          <w:szCs w:val="24"/>
        </w:rPr>
        <w:t>уйте</w:t>
      </w:r>
      <w:r w:rsidRPr="00371495">
        <w:rPr>
          <w:rFonts w:ascii="Liberation Serif" w:eastAsia="Liberation Serif" w:hAnsi="Liberation Serif" w:cs="Liberation Serif"/>
          <w:color w:val="FF0000"/>
          <w:sz w:val="24"/>
          <w:szCs w:val="24"/>
        </w:rPr>
        <w:t xml:space="preserve"> зависимость времени работы алгоритма от числа потоков (1,</w:t>
      </w:r>
      <w:proofErr w:type="gramStart"/>
      <w:r w:rsidRPr="00371495">
        <w:rPr>
          <w:rFonts w:ascii="Liberation Serif" w:eastAsia="Liberation Serif" w:hAnsi="Liberation Serif" w:cs="Liberation Serif"/>
          <w:color w:val="FF0000"/>
          <w:sz w:val="24"/>
          <w:szCs w:val="24"/>
        </w:rPr>
        <w:t>2,4,…</w:t>
      </w:r>
      <w:proofErr w:type="gramEnd"/>
      <w:r w:rsidRPr="00371495">
        <w:rPr>
          <w:rFonts w:ascii="Liberation Serif" w:eastAsia="Liberation Serif" w:hAnsi="Liberation Serif" w:cs="Liberation Serif"/>
          <w:color w:val="FF0000"/>
          <w:sz w:val="24"/>
          <w:szCs w:val="24"/>
        </w:rPr>
        <w:t xml:space="preserve">,20) и желаемой точности </w:t>
      </w:r>
      <w:r w:rsidRPr="00371495">
        <w:rPr>
          <w:rFonts w:ascii="Liberation Serif" w:eastAsia="Liberation Serif" w:hAnsi="Liberation Serif" w:cs="Liberation Serif"/>
          <w:color w:val="FF0000"/>
          <w:sz w:val="24"/>
          <w:szCs w:val="24"/>
        </w:rPr>
        <w:br/>
        <w:t xml:space="preserve"> (ε=0.001, 0.0001, 0.00001, …, 0.000000001, …). Для достижения необходимой точности на каждом шаге увеличивать количество разбиений в 2 раза, пока уточнение результата не станет изменяться меньше, чем на ε.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57"/>
        <w:gridCol w:w="1062"/>
        <w:gridCol w:w="1062"/>
        <w:gridCol w:w="1062"/>
        <w:gridCol w:w="1062"/>
        <w:gridCol w:w="1077"/>
        <w:gridCol w:w="1077"/>
        <w:gridCol w:w="1077"/>
      </w:tblGrid>
      <w:tr w:rsidR="006A5FD1" w:rsidRPr="006A5FD1" w14:paraId="10E1791B" w14:textId="77777777" w:rsidTr="001E2B20">
        <w:tc>
          <w:tcPr>
            <w:tcW w:w="1915" w:type="dxa"/>
            <w:vMerge w:val="restart"/>
          </w:tcPr>
          <w:p w14:paraId="257D5969" w14:textId="77777777" w:rsidR="006A5FD1" w:rsidRPr="006A5FD1" w:rsidRDefault="006A5FD1" w:rsidP="001E2B20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6A5FD1">
              <w:rPr>
                <w:rFonts w:ascii="Liberation Serif" w:eastAsia="Liberation Serif" w:hAnsi="Liberation Serif" w:cs="Liberation Serif"/>
                <w:sz w:val="24"/>
                <w:szCs w:val="24"/>
              </w:rPr>
              <w:t>Точность</w:t>
            </w:r>
          </w:p>
        </w:tc>
        <w:tc>
          <w:tcPr>
            <w:tcW w:w="7440" w:type="dxa"/>
            <w:gridSpan w:val="7"/>
          </w:tcPr>
          <w:p w14:paraId="54DBD75A" w14:textId="77777777" w:rsidR="006A5FD1" w:rsidRPr="006A5FD1" w:rsidRDefault="006A5FD1" w:rsidP="001E2B20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6A5FD1">
              <w:rPr>
                <w:rFonts w:ascii="Liberation Serif" w:eastAsia="Liberation Serif" w:hAnsi="Liberation Serif" w:cs="Liberation Serif"/>
                <w:sz w:val="24"/>
                <w:szCs w:val="24"/>
              </w:rPr>
              <w:t>Потоки</w:t>
            </w:r>
          </w:p>
        </w:tc>
      </w:tr>
      <w:tr w:rsidR="006A5FD1" w:rsidRPr="006A5FD1" w14:paraId="3E5D0B7E" w14:textId="77777777" w:rsidTr="001E2B20">
        <w:tc>
          <w:tcPr>
            <w:tcW w:w="1169" w:type="dxa"/>
            <w:vMerge/>
          </w:tcPr>
          <w:p w14:paraId="34EFB961" w14:textId="77777777" w:rsidR="006A5FD1" w:rsidRPr="006A5FD1" w:rsidRDefault="006A5FD1" w:rsidP="001E2B20">
            <w:pPr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14:paraId="6BA79D65" w14:textId="77777777" w:rsidR="006A5FD1" w:rsidRPr="006A5FD1" w:rsidRDefault="006A5FD1" w:rsidP="001E2B20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6A5FD1">
              <w:rPr>
                <w:rFonts w:ascii="Liberation Serif" w:eastAsia="Liberation Serif" w:hAnsi="Liberation Serif" w:cs="Liberation Serif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184E1FC2" w14:textId="77777777" w:rsidR="006A5FD1" w:rsidRPr="006A5FD1" w:rsidRDefault="006A5FD1" w:rsidP="001E2B20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6A5FD1">
              <w:rPr>
                <w:rFonts w:ascii="Liberation Serif" w:eastAsia="Liberation Serif" w:hAnsi="Liberation Serif" w:cs="Liberation Serif"/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14:paraId="082516E5" w14:textId="77777777" w:rsidR="006A5FD1" w:rsidRPr="006A5FD1" w:rsidRDefault="006A5FD1" w:rsidP="001E2B20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6A5FD1">
              <w:rPr>
                <w:rFonts w:ascii="Liberation Serif" w:eastAsia="Liberation Serif" w:hAnsi="Liberation Serif" w:cs="Liberation Serif"/>
                <w:sz w:val="24"/>
                <w:szCs w:val="24"/>
              </w:rPr>
              <w:t>4</w:t>
            </w:r>
          </w:p>
        </w:tc>
        <w:tc>
          <w:tcPr>
            <w:tcW w:w="1169" w:type="dxa"/>
          </w:tcPr>
          <w:p w14:paraId="11EBF243" w14:textId="77777777" w:rsidR="006A5FD1" w:rsidRPr="006A5FD1" w:rsidRDefault="006A5FD1" w:rsidP="001E2B20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6A5FD1">
              <w:rPr>
                <w:rFonts w:ascii="Liberation Serif" w:eastAsia="Liberation Serif" w:hAnsi="Liberation Serif" w:cs="Liberation Serif"/>
                <w:sz w:val="24"/>
                <w:szCs w:val="24"/>
              </w:rPr>
              <w:t>8</w:t>
            </w:r>
          </w:p>
        </w:tc>
        <w:tc>
          <w:tcPr>
            <w:tcW w:w="1169" w:type="dxa"/>
          </w:tcPr>
          <w:p w14:paraId="23B9A81E" w14:textId="77777777" w:rsidR="006A5FD1" w:rsidRPr="006A5FD1" w:rsidRDefault="006A5FD1" w:rsidP="001E2B20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6A5FD1">
              <w:rPr>
                <w:rFonts w:ascii="Liberation Serif" w:eastAsia="Liberation Serif" w:hAnsi="Liberation Serif" w:cs="Liberation Serif"/>
                <w:sz w:val="24"/>
                <w:szCs w:val="24"/>
              </w:rPr>
              <w:t>12</w:t>
            </w:r>
          </w:p>
        </w:tc>
        <w:tc>
          <w:tcPr>
            <w:tcW w:w="1169" w:type="dxa"/>
          </w:tcPr>
          <w:p w14:paraId="24734E15" w14:textId="77777777" w:rsidR="006A5FD1" w:rsidRPr="006A5FD1" w:rsidRDefault="006A5FD1" w:rsidP="001E2B20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6A5FD1">
              <w:rPr>
                <w:rFonts w:ascii="Liberation Serif" w:eastAsia="Liberation Serif" w:hAnsi="Liberation Serif" w:cs="Liberation Serif"/>
                <w:sz w:val="24"/>
                <w:szCs w:val="24"/>
              </w:rPr>
              <w:t>16</w:t>
            </w:r>
          </w:p>
        </w:tc>
        <w:tc>
          <w:tcPr>
            <w:tcW w:w="1169" w:type="dxa"/>
          </w:tcPr>
          <w:p w14:paraId="76874488" w14:textId="77777777" w:rsidR="006A5FD1" w:rsidRPr="006A5FD1" w:rsidRDefault="006A5FD1" w:rsidP="001E2B20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6A5FD1">
              <w:rPr>
                <w:rFonts w:ascii="Liberation Serif" w:eastAsia="Liberation Serif" w:hAnsi="Liberation Serif" w:cs="Liberation Serif"/>
                <w:sz w:val="24"/>
                <w:szCs w:val="24"/>
              </w:rPr>
              <w:t>20</w:t>
            </w:r>
          </w:p>
        </w:tc>
      </w:tr>
      <w:tr w:rsidR="006A5FD1" w:rsidRPr="006A5FD1" w14:paraId="5C31ADAA" w14:textId="77777777" w:rsidTr="001E2B20">
        <w:tc>
          <w:tcPr>
            <w:tcW w:w="1169" w:type="dxa"/>
          </w:tcPr>
          <w:p w14:paraId="128EC4CE" w14:textId="77777777" w:rsidR="006A5FD1" w:rsidRPr="006A5FD1" w:rsidRDefault="006A5FD1" w:rsidP="001E2B20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6A5FD1"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169" w:type="dxa"/>
          </w:tcPr>
          <w:p w14:paraId="0A20D91F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29363C46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20B3243F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13823E0F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06938FA2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65F9E695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3F0FCCD4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</w:tr>
      <w:tr w:rsidR="006A5FD1" w:rsidRPr="006A5FD1" w14:paraId="7DB3023D" w14:textId="77777777" w:rsidTr="001E2B20">
        <w:tc>
          <w:tcPr>
            <w:tcW w:w="1169" w:type="dxa"/>
          </w:tcPr>
          <w:p w14:paraId="78E04BFD" w14:textId="77777777" w:rsidR="006A5FD1" w:rsidRPr="006A5FD1" w:rsidRDefault="006A5FD1" w:rsidP="001E2B20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6A5FD1"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1169" w:type="dxa"/>
          </w:tcPr>
          <w:p w14:paraId="4FD02511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7F2AD643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296AC76C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0071301D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114F6CA7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2F080B47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62A56225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</w:tr>
      <w:tr w:rsidR="006A5FD1" w:rsidRPr="006A5FD1" w14:paraId="20C83A83" w14:textId="77777777" w:rsidTr="001E2B20">
        <w:tc>
          <w:tcPr>
            <w:tcW w:w="1169" w:type="dxa"/>
          </w:tcPr>
          <w:p w14:paraId="5769C9C2" w14:textId="77777777" w:rsidR="006A5FD1" w:rsidRPr="006A5FD1" w:rsidRDefault="006A5FD1" w:rsidP="001E2B20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6A5FD1"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1169" w:type="dxa"/>
          </w:tcPr>
          <w:p w14:paraId="106DEB06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63DE0CF6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58A413A8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2992E927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04073DD6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24DBE4DB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22E75C2F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</w:tr>
      <w:tr w:rsidR="006A5FD1" w:rsidRPr="006A5FD1" w14:paraId="01CEF4CA" w14:textId="77777777" w:rsidTr="001E2B20">
        <w:tc>
          <w:tcPr>
            <w:tcW w:w="1169" w:type="dxa"/>
          </w:tcPr>
          <w:p w14:paraId="3C797959" w14:textId="77777777" w:rsidR="006A5FD1" w:rsidRPr="006A5FD1" w:rsidRDefault="006A5FD1" w:rsidP="001E2B20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6A5FD1">
              <w:rPr>
                <w:rFonts w:ascii="Liberation Serif" w:eastAsia="Liberation Serif" w:hAnsi="Liberation Serif" w:cs="Liberation Serif"/>
                <w:sz w:val="24"/>
                <w:szCs w:val="24"/>
              </w:rPr>
              <w:t>...</w:t>
            </w:r>
          </w:p>
        </w:tc>
        <w:tc>
          <w:tcPr>
            <w:tcW w:w="1169" w:type="dxa"/>
          </w:tcPr>
          <w:p w14:paraId="1B31294B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4809F38B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40D0F868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2BD6909D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6176A0EA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1F080E98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1324B20A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</w:tr>
      <w:tr w:rsidR="006A5FD1" w:rsidRPr="006A5FD1" w14:paraId="51D2A0F1" w14:textId="77777777" w:rsidTr="001E2B20">
        <w:trPr>
          <w:trHeight w:val="322"/>
        </w:trPr>
        <w:tc>
          <w:tcPr>
            <w:tcW w:w="1169" w:type="dxa"/>
            <w:vMerge w:val="restart"/>
          </w:tcPr>
          <w:p w14:paraId="7B91A3F9" w14:textId="77777777" w:rsidR="006A5FD1" w:rsidRPr="006A5FD1" w:rsidRDefault="006A5FD1" w:rsidP="001E2B20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6A5FD1"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0.000000001</w:t>
            </w:r>
          </w:p>
        </w:tc>
        <w:tc>
          <w:tcPr>
            <w:tcW w:w="1169" w:type="dxa"/>
            <w:vMerge w:val="restart"/>
          </w:tcPr>
          <w:p w14:paraId="1D4C8950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  <w:vMerge w:val="restart"/>
          </w:tcPr>
          <w:p w14:paraId="1C3C843A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  <w:vMerge w:val="restart"/>
          </w:tcPr>
          <w:p w14:paraId="58A96775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  <w:vMerge w:val="restart"/>
          </w:tcPr>
          <w:p w14:paraId="75F2CACB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  <w:vMerge w:val="restart"/>
          </w:tcPr>
          <w:p w14:paraId="7E5ABF09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  <w:vMerge w:val="restart"/>
          </w:tcPr>
          <w:p w14:paraId="7A5FAEAF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  <w:vMerge w:val="restart"/>
          </w:tcPr>
          <w:p w14:paraId="43BD5780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</w:tr>
    </w:tbl>
    <w:p w14:paraId="5E440544" w14:textId="0CBAF56C" w:rsidR="0052552A" w:rsidRDefault="0052552A" w:rsidP="006A5F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53" w:lineRule="atLeast"/>
        <w:rPr>
          <w:rFonts w:ascii="Liberation Serif" w:hAnsi="Liberation Serif"/>
          <w:sz w:val="24"/>
          <w:szCs w:val="24"/>
        </w:rPr>
      </w:pPr>
    </w:p>
    <w:p w14:paraId="7B65E5BB" w14:textId="4ACA166A" w:rsidR="00324A8E" w:rsidRDefault="00324A8E" w:rsidP="00324A8E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Ответьте на вопросы:</w:t>
      </w:r>
    </w:p>
    <w:p w14:paraId="45CACA62" w14:textId="250DEB86" w:rsidR="00324A8E" w:rsidRPr="00324A8E" w:rsidRDefault="00324A8E" w:rsidP="00324A8E">
      <w:pPr>
        <w:pStyle w:val="afa"/>
        <w:numPr>
          <w:ilvl w:val="0"/>
          <w:numId w:val="17"/>
        </w:numPr>
        <w:rPr>
          <w:rFonts w:ascii="Liberation Serif" w:hAnsi="Liberation Serif"/>
          <w:color w:val="FF0000"/>
          <w:sz w:val="24"/>
          <w:szCs w:val="24"/>
        </w:rPr>
      </w:pPr>
      <w:r w:rsidRPr="00324A8E">
        <w:rPr>
          <w:rFonts w:ascii="Liberation Serif" w:hAnsi="Liberation Serif"/>
          <w:color w:val="FF0000"/>
          <w:sz w:val="24"/>
          <w:szCs w:val="24"/>
        </w:rPr>
        <w:t>Во сколько раз параллельная версия ускорила вычисление для разных значений точности ε?</w:t>
      </w:r>
    </w:p>
    <w:p w14:paraId="221146B4" w14:textId="7DDE845B" w:rsidR="00324A8E" w:rsidRDefault="00324A8E" w:rsidP="00324A8E">
      <w:pPr>
        <w:pStyle w:val="afa"/>
        <w:numPr>
          <w:ilvl w:val="0"/>
          <w:numId w:val="17"/>
        </w:numPr>
        <w:rPr>
          <w:rFonts w:ascii="Liberation Serif" w:hAnsi="Liberation Serif"/>
          <w:color w:val="FF0000"/>
          <w:sz w:val="24"/>
          <w:szCs w:val="24"/>
        </w:rPr>
      </w:pPr>
      <w:r w:rsidRPr="00324A8E">
        <w:rPr>
          <w:rFonts w:ascii="Liberation Serif" w:hAnsi="Liberation Serif"/>
          <w:color w:val="FF0000"/>
          <w:sz w:val="24"/>
          <w:szCs w:val="24"/>
        </w:rPr>
        <w:t>Как увеличение требуемой точности (уменьшение ε) влияет на оптимальное количество потоков? Есть ли точность, после которой использование большого числа потоков становится невыгодным?</w:t>
      </w:r>
    </w:p>
    <w:p w14:paraId="5C888E58" w14:textId="09A97108" w:rsidR="00324A8E" w:rsidRDefault="00324A8E" w:rsidP="00324A8E">
      <w:pPr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Liberation Serif" w:hAnsi="Liberation Serif" w:cs="Liberation Serif"/>
          <w:b/>
          <w:bCs/>
          <w:sz w:val="24"/>
          <w:szCs w:val="24"/>
        </w:rPr>
        <w:t>Дополнительные материалы:</w:t>
      </w:r>
    </w:p>
    <w:p w14:paraId="60AB496E" w14:textId="77777777" w:rsidR="00324A8E" w:rsidRPr="00324A8E" w:rsidRDefault="00324A8E" w:rsidP="00324A8E">
      <w:pPr>
        <w:rPr>
          <w:rFonts w:ascii="Liberation Serif" w:hAnsi="Liberation Serif"/>
          <w:sz w:val="24"/>
          <w:szCs w:val="24"/>
        </w:rPr>
      </w:pPr>
      <w:r w:rsidRPr="00324A8E">
        <w:rPr>
          <w:rFonts w:ascii="Liberation Serif" w:hAnsi="Liberation Serif"/>
          <w:sz w:val="24"/>
          <w:szCs w:val="24"/>
        </w:rPr>
        <w:t xml:space="preserve">1. Использование класса </w:t>
      </w:r>
      <w:proofErr w:type="spellStart"/>
      <w:r w:rsidRPr="00324A8E">
        <w:rPr>
          <w:rFonts w:ascii="Liberation Serif" w:hAnsi="Liberation Serif"/>
          <w:sz w:val="24"/>
          <w:szCs w:val="24"/>
        </w:rPr>
        <w:t>Parallel</w:t>
      </w:r>
      <w:proofErr w:type="spellEnd"/>
      <w:r w:rsidRPr="00324A8E">
        <w:rPr>
          <w:rFonts w:ascii="Liberation Serif" w:hAnsi="Liberation Serif"/>
          <w:sz w:val="24"/>
          <w:szCs w:val="24"/>
        </w:rPr>
        <w:t xml:space="preserve"> в C#</w:t>
      </w:r>
    </w:p>
    <w:p w14:paraId="252B559B" w14:textId="750F5995" w:rsidR="00324A8E" w:rsidRPr="00324A8E" w:rsidRDefault="00324A8E" w:rsidP="00324A8E">
      <w:pPr>
        <w:rPr>
          <w:rFonts w:ascii="Liberation Serif" w:hAnsi="Liberation Serif"/>
          <w:sz w:val="24"/>
          <w:szCs w:val="24"/>
        </w:rPr>
      </w:pPr>
      <w:r w:rsidRPr="00324A8E">
        <w:rPr>
          <w:rFonts w:ascii="Liberation Serif" w:hAnsi="Liberation Serif"/>
          <w:sz w:val="24"/>
          <w:szCs w:val="24"/>
        </w:rPr>
        <w:t xml:space="preserve">Класс </w:t>
      </w:r>
      <w:proofErr w:type="spellStart"/>
      <w:r w:rsidRPr="00324A8E">
        <w:rPr>
          <w:rFonts w:ascii="Liberation Serif" w:hAnsi="Liberation Serif"/>
          <w:sz w:val="24"/>
          <w:szCs w:val="24"/>
        </w:rPr>
        <w:t>Parallel</w:t>
      </w:r>
      <w:proofErr w:type="spellEnd"/>
      <w:r w:rsidRPr="00324A8E">
        <w:rPr>
          <w:rFonts w:ascii="Liberation Serif" w:hAnsi="Liberation Serif"/>
          <w:sz w:val="24"/>
          <w:szCs w:val="24"/>
        </w:rPr>
        <w:t xml:space="preserve"> (пространство имен </w:t>
      </w:r>
      <w:proofErr w:type="spellStart"/>
      <w:r w:rsidRPr="00324A8E">
        <w:rPr>
          <w:rFonts w:ascii="Liberation Serif" w:hAnsi="Liberation Serif"/>
          <w:sz w:val="24"/>
          <w:szCs w:val="24"/>
        </w:rPr>
        <w:t>System.Threading.Tasks</w:t>
      </w:r>
      <w:proofErr w:type="spellEnd"/>
      <w:r w:rsidRPr="00324A8E">
        <w:rPr>
          <w:rFonts w:ascii="Liberation Serif" w:hAnsi="Liberation Serif"/>
          <w:sz w:val="24"/>
          <w:szCs w:val="24"/>
        </w:rPr>
        <w:t>) предоставляет простой способ организации параллельных циклов, что идеально подходит для задач с большим объемом независимых вычислений (например, перебор элементов матрицы или отрезков интегрирования).</w:t>
      </w:r>
    </w:p>
    <w:p w14:paraId="69CA0607" w14:textId="68EC9ACB" w:rsidR="00324A8E" w:rsidRPr="00324A8E" w:rsidRDefault="00324A8E" w:rsidP="00324A8E">
      <w:pPr>
        <w:rPr>
          <w:rFonts w:ascii="Liberation Serif" w:hAnsi="Liberation Serif"/>
          <w:sz w:val="24"/>
          <w:szCs w:val="24"/>
        </w:rPr>
      </w:pPr>
      <w:r w:rsidRPr="00324A8E">
        <w:rPr>
          <w:rFonts w:ascii="Liberation Serif" w:hAnsi="Liberation Serif"/>
          <w:sz w:val="24"/>
          <w:szCs w:val="24"/>
        </w:rPr>
        <w:t>Основные методы:</w:t>
      </w:r>
    </w:p>
    <w:p w14:paraId="30F0F2E9" w14:textId="57FB4CB7" w:rsidR="00324A8E" w:rsidRPr="00324A8E" w:rsidRDefault="00324A8E" w:rsidP="00324A8E">
      <w:pPr>
        <w:pStyle w:val="afa"/>
        <w:numPr>
          <w:ilvl w:val="0"/>
          <w:numId w:val="18"/>
        </w:numPr>
        <w:rPr>
          <w:rFonts w:ascii="Liberation Serif" w:hAnsi="Liberation Serif"/>
          <w:sz w:val="24"/>
          <w:szCs w:val="24"/>
        </w:rPr>
      </w:pPr>
      <w:proofErr w:type="spellStart"/>
      <w:r w:rsidRPr="00324A8E">
        <w:rPr>
          <w:rFonts w:ascii="Liberation Serif" w:hAnsi="Liberation Serif"/>
          <w:sz w:val="24"/>
          <w:szCs w:val="24"/>
        </w:rPr>
        <w:t>Parallel.For</w:t>
      </w:r>
      <w:proofErr w:type="spellEnd"/>
      <w:r w:rsidRPr="00324A8E">
        <w:rPr>
          <w:rFonts w:ascii="Liberation Serif" w:hAnsi="Liberation Serif"/>
          <w:sz w:val="24"/>
          <w:szCs w:val="24"/>
        </w:rPr>
        <w:t xml:space="preserve">: Параллельный аналог цикла </w:t>
      </w:r>
      <w:proofErr w:type="spellStart"/>
      <w:r w:rsidRPr="00324A8E">
        <w:rPr>
          <w:rFonts w:ascii="Liberation Serif" w:hAnsi="Liberation Serif"/>
          <w:sz w:val="24"/>
          <w:szCs w:val="24"/>
        </w:rPr>
        <w:t>for</w:t>
      </w:r>
      <w:proofErr w:type="spellEnd"/>
      <w:r w:rsidRPr="00324A8E">
        <w:rPr>
          <w:rFonts w:ascii="Liberation Serif" w:hAnsi="Liberation Serif"/>
          <w:sz w:val="24"/>
          <w:szCs w:val="24"/>
        </w:rPr>
        <w:t>.</w:t>
      </w:r>
    </w:p>
    <w:p w14:paraId="6EE2AE4E" w14:textId="5EBAE2B1" w:rsidR="00324A8E" w:rsidRPr="00324A8E" w:rsidRDefault="00324A8E" w:rsidP="00324A8E">
      <w:pPr>
        <w:pStyle w:val="afa"/>
        <w:numPr>
          <w:ilvl w:val="0"/>
          <w:numId w:val="18"/>
        </w:numPr>
        <w:rPr>
          <w:rFonts w:ascii="Liberation Serif" w:hAnsi="Liberation Serif"/>
          <w:sz w:val="24"/>
          <w:szCs w:val="24"/>
        </w:rPr>
      </w:pPr>
      <w:proofErr w:type="spellStart"/>
      <w:r w:rsidRPr="00324A8E">
        <w:rPr>
          <w:rFonts w:ascii="Liberation Serif" w:hAnsi="Liberation Serif"/>
          <w:sz w:val="24"/>
          <w:szCs w:val="24"/>
        </w:rPr>
        <w:t>Parallel.ForEach</w:t>
      </w:r>
      <w:proofErr w:type="spellEnd"/>
      <w:r w:rsidRPr="00324A8E">
        <w:rPr>
          <w:rFonts w:ascii="Liberation Serif" w:hAnsi="Liberation Serif"/>
          <w:sz w:val="24"/>
          <w:szCs w:val="24"/>
        </w:rPr>
        <w:t xml:space="preserve">: Параллельный аналог цикла </w:t>
      </w:r>
      <w:proofErr w:type="spellStart"/>
      <w:r w:rsidRPr="00324A8E">
        <w:rPr>
          <w:rFonts w:ascii="Liberation Serif" w:hAnsi="Liberation Serif"/>
          <w:sz w:val="24"/>
          <w:szCs w:val="24"/>
        </w:rPr>
        <w:t>foreach</w:t>
      </w:r>
      <w:proofErr w:type="spellEnd"/>
      <w:r w:rsidRPr="00324A8E">
        <w:rPr>
          <w:rFonts w:ascii="Liberation Serif" w:hAnsi="Liberation Serif"/>
          <w:sz w:val="24"/>
          <w:szCs w:val="24"/>
        </w:rPr>
        <w:t>.</w:t>
      </w:r>
    </w:p>
    <w:p w14:paraId="44620391" w14:textId="339F4CB6" w:rsidR="00324A8E" w:rsidRDefault="00324A8E" w:rsidP="00324A8E">
      <w:pPr>
        <w:rPr>
          <w:rFonts w:ascii="Liberation Serif" w:hAnsi="Liberation Serif"/>
          <w:sz w:val="24"/>
          <w:szCs w:val="24"/>
        </w:rPr>
      </w:pPr>
      <w:r w:rsidRPr="00324A8E">
        <w:rPr>
          <w:rFonts w:ascii="Liberation Serif" w:hAnsi="Liberation Serif"/>
          <w:sz w:val="24"/>
          <w:szCs w:val="24"/>
        </w:rPr>
        <w:t xml:space="preserve">Базовый синтаксис </w:t>
      </w:r>
      <w:proofErr w:type="spellStart"/>
      <w:r w:rsidRPr="00324A8E">
        <w:rPr>
          <w:rFonts w:ascii="Liberation Serif" w:hAnsi="Liberation Serif"/>
          <w:sz w:val="24"/>
          <w:szCs w:val="24"/>
        </w:rPr>
        <w:t>Parallel.For</w:t>
      </w:r>
      <w:proofErr w:type="spellEnd"/>
      <w:r w:rsidRPr="00324A8E">
        <w:rPr>
          <w:rFonts w:ascii="Liberation Serif" w:hAnsi="Liberation Serif"/>
          <w:sz w:val="24"/>
          <w:szCs w:val="24"/>
        </w:rPr>
        <w:t>:</w:t>
      </w:r>
    </w:p>
    <w:p w14:paraId="3C55FF6F" w14:textId="77777777" w:rsidR="00324A8E" w:rsidRPr="00324A8E" w:rsidRDefault="00324A8E" w:rsidP="00324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" w:eastAsia="Times New Roman" w:hAnsi="Cascadia Mono" w:cs="Courier New"/>
          <w:color w:val="0F1115"/>
          <w:lang w:eastAsia="ru-RU"/>
        </w:rPr>
      </w:pPr>
      <w:r w:rsidRPr="00324A8E">
        <w:rPr>
          <w:rFonts w:ascii="Cascadia Mono" w:eastAsia="Times New Roman" w:hAnsi="Cascadia Mono" w:cs="Courier New"/>
          <w:i/>
          <w:iCs/>
          <w:color w:val="A0A1A7"/>
          <w:lang w:eastAsia="ru-RU"/>
        </w:rPr>
        <w:t>// Последовательный цикл</w:t>
      </w:r>
    </w:p>
    <w:p w14:paraId="4A350B4F" w14:textId="77777777" w:rsidR="00324A8E" w:rsidRPr="00324A8E" w:rsidRDefault="00324A8E" w:rsidP="00324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" w:eastAsia="Times New Roman" w:hAnsi="Cascadia Mono" w:cs="Courier New"/>
          <w:color w:val="0F1115"/>
          <w:lang w:eastAsia="ru-RU"/>
        </w:rPr>
      </w:pPr>
      <w:proofErr w:type="spellStart"/>
      <w:r w:rsidRPr="00324A8E">
        <w:rPr>
          <w:rFonts w:ascii="Cascadia Mono" w:eastAsia="Times New Roman" w:hAnsi="Cascadia Mono" w:cs="Courier New"/>
          <w:color w:val="A626A4"/>
          <w:lang w:eastAsia="ru-RU"/>
        </w:rPr>
        <w:t>for</w:t>
      </w:r>
      <w:proofErr w:type="spellEnd"/>
      <w:r w:rsidRPr="00324A8E">
        <w:rPr>
          <w:rFonts w:ascii="Cascadia Mono" w:eastAsia="Times New Roman" w:hAnsi="Cascadia Mono" w:cs="Courier New"/>
          <w:color w:val="0F1115"/>
          <w:lang w:eastAsia="ru-RU"/>
        </w:rPr>
        <w:t xml:space="preserve"> </w:t>
      </w:r>
      <w:r w:rsidRPr="00324A8E">
        <w:rPr>
          <w:rFonts w:ascii="Cascadia Mono" w:eastAsia="Times New Roman" w:hAnsi="Cascadia Mono" w:cs="Courier New"/>
          <w:color w:val="383A42"/>
          <w:lang w:eastAsia="ru-RU"/>
        </w:rPr>
        <w:t>(</w:t>
      </w:r>
      <w:proofErr w:type="spellStart"/>
      <w:r w:rsidRPr="00324A8E">
        <w:rPr>
          <w:rFonts w:ascii="Cascadia Mono" w:eastAsia="Times New Roman" w:hAnsi="Cascadia Mono" w:cs="Courier New"/>
          <w:color w:val="A626A4"/>
          <w:lang w:eastAsia="ru-RU"/>
        </w:rPr>
        <w:t>int</w:t>
      </w:r>
      <w:proofErr w:type="spellEnd"/>
      <w:r w:rsidRPr="00324A8E">
        <w:rPr>
          <w:rFonts w:ascii="Cascadia Mono" w:eastAsia="Times New Roman" w:hAnsi="Cascadia Mono" w:cs="Courier New"/>
          <w:color w:val="0F1115"/>
          <w:lang w:eastAsia="ru-RU"/>
        </w:rPr>
        <w:t xml:space="preserve"> i </w:t>
      </w:r>
      <w:r w:rsidRPr="00324A8E">
        <w:rPr>
          <w:rFonts w:ascii="Cascadia Mono" w:eastAsia="Times New Roman" w:hAnsi="Cascadia Mono" w:cs="Courier New"/>
          <w:color w:val="4078F2"/>
          <w:lang w:eastAsia="ru-RU"/>
        </w:rPr>
        <w:t>=</w:t>
      </w:r>
      <w:r w:rsidRPr="00324A8E">
        <w:rPr>
          <w:rFonts w:ascii="Cascadia Mono" w:eastAsia="Times New Roman" w:hAnsi="Cascadia Mono" w:cs="Courier New"/>
          <w:color w:val="0F1115"/>
          <w:lang w:eastAsia="ru-RU"/>
        </w:rPr>
        <w:t xml:space="preserve"> </w:t>
      </w:r>
      <w:r w:rsidRPr="00324A8E">
        <w:rPr>
          <w:rFonts w:ascii="Cascadia Mono" w:eastAsia="Times New Roman" w:hAnsi="Cascadia Mono" w:cs="Courier New"/>
          <w:color w:val="B76B01"/>
          <w:lang w:eastAsia="ru-RU"/>
        </w:rPr>
        <w:t>0</w:t>
      </w:r>
      <w:r w:rsidRPr="00324A8E">
        <w:rPr>
          <w:rFonts w:ascii="Cascadia Mono" w:eastAsia="Times New Roman" w:hAnsi="Cascadia Mono" w:cs="Courier New"/>
          <w:color w:val="383A42"/>
          <w:lang w:eastAsia="ru-RU"/>
        </w:rPr>
        <w:t>;</w:t>
      </w:r>
      <w:r w:rsidRPr="00324A8E">
        <w:rPr>
          <w:rFonts w:ascii="Cascadia Mono" w:eastAsia="Times New Roman" w:hAnsi="Cascadia Mono" w:cs="Courier New"/>
          <w:color w:val="0F1115"/>
          <w:lang w:eastAsia="ru-RU"/>
        </w:rPr>
        <w:t xml:space="preserve"> i </w:t>
      </w:r>
      <w:proofErr w:type="gramStart"/>
      <w:r w:rsidRPr="00324A8E">
        <w:rPr>
          <w:rFonts w:ascii="Cascadia Mono" w:eastAsia="Times New Roman" w:hAnsi="Cascadia Mono" w:cs="Courier New"/>
          <w:color w:val="4078F2"/>
          <w:lang w:eastAsia="ru-RU"/>
        </w:rPr>
        <w:t>&lt;</w:t>
      </w:r>
      <w:r w:rsidRPr="00324A8E">
        <w:rPr>
          <w:rFonts w:ascii="Cascadia Mono" w:eastAsia="Times New Roman" w:hAnsi="Cascadia Mono" w:cs="Courier New"/>
          <w:color w:val="0F1115"/>
          <w:lang w:eastAsia="ru-RU"/>
        </w:rPr>
        <w:t xml:space="preserve"> n</w:t>
      </w:r>
      <w:proofErr w:type="gramEnd"/>
      <w:r w:rsidRPr="00324A8E">
        <w:rPr>
          <w:rFonts w:ascii="Cascadia Mono" w:eastAsia="Times New Roman" w:hAnsi="Cascadia Mono" w:cs="Courier New"/>
          <w:color w:val="383A42"/>
          <w:lang w:eastAsia="ru-RU"/>
        </w:rPr>
        <w:t>;</w:t>
      </w:r>
      <w:r w:rsidRPr="00324A8E">
        <w:rPr>
          <w:rFonts w:ascii="Cascadia Mono" w:eastAsia="Times New Roman" w:hAnsi="Cascadia Mono" w:cs="Courier New"/>
          <w:color w:val="0F1115"/>
          <w:lang w:eastAsia="ru-RU"/>
        </w:rPr>
        <w:t xml:space="preserve"> i</w:t>
      </w:r>
      <w:r w:rsidRPr="00324A8E">
        <w:rPr>
          <w:rFonts w:ascii="Cascadia Mono" w:eastAsia="Times New Roman" w:hAnsi="Cascadia Mono" w:cs="Courier New"/>
          <w:color w:val="4078F2"/>
          <w:lang w:eastAsia="ru-RU"/>
        </w:rPr>
        <w:t>++</w:t>
      </w:r>
      <w:r w:rsidRPr="00324A8E">
        <w:rPr>
          <w:rFonts w:ascii="Cascadia Mono" w:eastAsia="Times New Roman" w:hAnsi="Cascadia Mono" w:cs="Courier New"/>
          <w:color w:val="383A42"/>
          <w:lang w:eastAsia="ru-RU"/>
        </w:rPr>
        <w:t>)</w:t>
      </w:r>
    </w:p>
    <w:p w14:paraId="6FFFA233" w14:textId="77777777" w:rsidR="00324A8E" w:rsidRPr="00324A8E" w:rsidRDefault="00324A8E" w:rsidP="00324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" w:eastAsia="Times New Roman" w:hAnsi="Cascadia Mono" w:cs="Courier New"/>
          <w:color w:val="0F1115"/>
          <w:lang w:eastAsia="ru-RU"/>
        </w:rPr>
      </w:pPr>
      <w:r w:rsidRPr="00324A8E">
        <w:rPr>
          <w:rFonts w:ascii="Cascadia Mono" w:eastAsia="Times New Roman" w:hAnsi="Cascadia Mono" w:cs="Courier New"/>
          <w:color w:val="383A42"/>
          <w:lang w:eastAsia="ru-RU"/>
        </w:rPr>
        <w:t>{</w:t>
      </w:r>
    </w:p>
    <w:p w14:paraId="3CFE69D3" w14:textId="77777777" w:rsidR="00324A8E" w:rsidRPr="00324A8E" w:rsidRDefault="00324A8E" w:rsidP="00324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" w:eastAsia="Times New Roman" w:hAnsi="Cascadia Mono" w:cs="Courier New"/>
          <w:color w:val="0F1115"/>
          <w:lang w:eastAsia="ru-RU"/>
        </w:rPr>
      </w:pPr>
      <w:r w:rsidRPr="00324A8E">
        <w:rPr>
          <w:rFonts w:ascii="Cascadia Mono" w:eastAsia="Times New Roman" w:hAnsi="Cascadia Mono" w:cs="Courier New"/>
          <w:color w:val="0F1115"/>
          <w:lang w:eastAsia="ru-RU"/>
        </w:rPr>
        <w:t xml:space="preserve">    </w:t>
      </w:r>
      <w:r w:rsidRPr="00324A8E">
        <w:rPr>
          <w:rFonts w:ascii="Cascadia Mono" w:eastAsia="Times New Roman" w:hAnsi="Cascadia Mono" w:cs="Courier New"/>
          <w:i/>
          <w:iCs/>
          <w:color w:val="A0A1A7"/>
          <w:lang w:eastAsia="ru-RU"/>
        </w:rPr>
        <w:t>// Работа, которая будет выполнена параллельно</w:t>
      </w:r>
    </w:p>
    <w:p w14:paraId="072EA1B1" w14:textId="77777777" w:rsidR="00324A8E" w:rsidRPr="00324A8E" w:rsidRDefault="00324A8E" w:rsidP="00324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" w:eastAsia="Times New Roman" w:hAnsi="Cascadia Mono" w:cs="Courier New"/>
          <w:color w:val="0F1115"/>
          <w:lang w:eastAsia="ru-RU"/>
        </w:rPr>
      </w:pPr>
      <w:r w:rsidRPr="00324A8E">
        <w:rPr>
          <w:rFonts w:ascii="Cascadia Mono" w:eastAsia="Times New Roman" w:hAnsi="Cascadia Mono" w:cs="Courier New"/>
          <w:color w:val="0F1115"/>
          <w:lang w:eastAsia="ru-RU"/>
        </w:rPr>
        <w:t xml:space="preserve">    </w:t>
      </w:r>
      <w:proofErr w:type="spellStart"/>
      <w:r w:rsidRPr="00324A8E">
        <w:rPr>
          <w:rFonts w:ascii="Cascadia Mono" w:eastAsia="Times New Roman" w:hAnsi="Cascadia Mono" w:cs="Courier New"/>
          <w:color w:val="4078F2"/>
          <w:lang w:eastAsia="ru-RU"/>
        </w:rPr>
        <w:t>DoWork</w:t>
      </w:r>
      <w:proofErr w:type="spellEnd"/>
      <w:r w:rsidRPr="00324A8E">
        <w:rPr>
          <w:rFonts w:ascii="Cascadia Mono" w:eastAsia="Times New Roman" w:hAnsi="Cascadia Mono" w:cs="Courier New"/>
          <w:color w:val="383A42"/>
          <w:lang w:eastAsia="ru-RU"/>
        </w:rPr>
        <w:t>(</w:t>
      </w:r>
      <w:r w:rsidRPr="00324A8E">
        <w:rPr>
          <w:rFonts w:ascii="Cascadia Mono" w:eastAsia="Times New Roman" w:hAnsi="Cascadia Mono" w:cs="Courier New"/>
          <w:color w:val="0F1115"/>
          <w:lang w:eastAsia="ru-RU"/>
        </w:rPr>
        <w:t>i</w:t>
      </w:r>
      <w:r w:rsidRPr="00324A8E">
        <w:rPr>
          <w:rFonts w:ascii="Cascadia Mono" w:eastAsia="Times New Roman" w:hAnsi="Cascadia Mono" w:cs="Courier New"/>
          <w:color w:val="383A42"/>
          <w:lang w:eastAsia="ru-RU"/>
        </w:rPr>
        <w:t>);</w:t>
      </w:r>
    </w:p>
    <w:p w14:paraId="7A1D64AD" w14:textId="6134549A" w:rsidR="00324A8E" w:rsidRPr="00324A8E" w:rsidRDefault="00324A8E" w:rsidP="00324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" w:eastAsia="Times New Roman" w:hAnsi="Cascadia Mono" w:cs="Courier New"/>
          <w:color w:val="0F1115"/>
          <w:lang w:eastAsia="ru-RU"/>
        </w:rPr>
      </w:pPr>
      <w:r w:rsidRPr="00324A8E">
        <w:rPr>
          <w:rFonts w:ascii="Cascadia Mono" w:eastAsia="Times New Roman" w:hAnsi="Cascadia Mono" w:cs="Courier New"/>
          <w:color w:val="383A42"/>
          <w:lang w:eastAsia="ru-RU"/>
        </w:rPr>
        <w:t>}</w:t>
      </w:r>
    </w:p>
    <w:p w14:paraId="54AC4A6A" w14:textId="77777777" w:rsidR="00324A8E" w:rsidRPr="00324A8E" w:rsidRDefault="00324A8E" w:rsidP="00324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" w:eastAsia="Times New Roman" w:hAnsi="Cascadia Mono" w:cs="Courier New"/>
          <w:color w:val="0F1115"/>
          <w:lang w:eastAsia="ru-RU"/>
        </w:rPr>
      </w:pPr>
      <w:r w:rsidRPr="00324A8E">
        <w:rPr>
          <w:rFonts w:ascii="Cascadia Mono" w:eastAsia="Times New Roman" w:hAnsi="Cascadia Mono" w:cs="Courier New"/>
          <w:i/>
          <w:iCs/>
          <w:color w:val="A0A1A7"/>
          <w:lang w:eastAsia="ru-RU"/>
        </w:rPr>
        <w:t>// Его параллельный эквивалент</w:t>
      </w:r>
    </w:p>
    <w:p w14:paraId="70AFB13A" w14:textId="77777777" w:rsidR="00324A8E" w:rsidRPr="00324A8E" w:rsidRDefault="00324A8E" w:rsidP="00324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" w:eastAsia="Times New Roman" w:hAnsi="Cascadia Mono" w:cs="Courier New"/>
          <w:color w:val="0F1115"/>
          <w:lang w:eastAsia="ru-RU"/>
        </w:rPr>
      </w:pPr>
      <w:proofErr w:type="spellStart"/>
      <w:r w:rsidRPr="00324A8E">
        <w:rPr>
          <w:rFonts w:ascii="Cascadia Mono" w:eastAsia="Times New Roman" w:hAnsi="Cascadia Mono" w:cs="Courier New"/>
          <w:color w:val="0F1115"/>
          <w:lang w:eastAsia="ru-RU"/>
        </w:rPr>
        <w:t>Parallel</w:t>
      </w:r>
      <w:r w:rsidRPr="00324A8E">
        <w:rPr>
          <w:rFonts w:ascii="Cascadia Mono" w:eastAsia="Times New Roman" w:hAnsi="Cascadia Mono" w:cs="Courier New"/>
          <w:color w:val="383A42"/>
          <w:lang w:eastAsia="ru-RU"/>
        </w:rPr>
        <w:t>.</w:t>
      </w:r>
      <w:r w:rsidRPr="00324A8E">
        <w:rPr>
          <w:rFonts w:ascii="Cascadia Mono" w:eastAsia="Times New Roman" w:hAnsi="Cascadia Mono" w:cs="Courier New"/>
          <w:color w:val="4078F2"/>
          <w:lang w:eastAsia="ru-RU"/>
        </w:rPr>
        <w:t>For</w:t>
      </w:r>
      <w:proofErr w:type="spellEnd"/>
      <w:r w:rsidRPr="00324A8E">
        <w:rPr>
          <w:rFonts w:ascii="Cascadia Mono" w:eastAsia="Times New Roman" w:hAnsi="Cascadia Mono" w:cs="Courier New"/>
          <w:color w:val="383A42"/>
          <w:lang w:eastAsia="ru-RU"/>
        </w:rPr>
        <w:t>(</w:t>
      </w:r>
      <w:r w:rsidRPr="00324A8E">
        <w:rPr>
          <w:rFonts w:ascii="Cascadia Mono" w:eastAsia="Times New Roman" w:hAnsi="Cascadia Mono" w:cs="Courier New"/>
          <w:color w:val="B76B01"/>
          <w:lang w:eastAsia="ru-RU"/>
        </w:rPr>
        <w:t>0</w:t>
      </w:r>
      <w:r w:rsidRPr="00324A8E">
        <w:rPr>
          <w:rFonts w:ascii="Cascadia Mono" w:eastAsia="Times New Roman" w:hAnsi="Cascadia Mono" w:cs="Courier New"/>
          <w:color w:val="383A42"/>
          <w:lang w:eastAsia="ru-RU"/>
        </w:rPr>
        <w:t>,</w:t>
      </w:r>
      <w:r w:rsidRPr="00324A8E">
        <w:rPr>
          <w:rFonts w:ascii="Cascadia Mono" w:eastAsia="Times New Roman" w:hAnsi="Cascadia Mono" w:cs="Courier New"/>
          <w:color w:val="0F1115"/>
          <w:lang w:eastAsia="ru-RU"/>
        </w:rPr>
        <w:t xml:space="preserve"> n</w:t>
      </w:r>
      <w:r w:rsidRPr="00324A8E">
        <w:rPr>
          <w:rFonts w:ascii="Cascadia Mono" w:eastAsia="Times New Roman" w:hAnsi="Cascadia Mono" w:cs="Courier New"/>
          <w:color w:val="383A42"/>
          <w:lang w:eastAsia="ru-RU"/>
        </w:rPr>
        <w:t>,</w:t>
      </w:r>
      <w:r w:rsidRPr="00324A8E">
        <w:rPr>
          <w:rFonts w:ascii="Cascadia Mono" w:eastAsia="Times New Roman" w:hAnsi="Cascadia Mono" w:cs="Courier New"/>
          <w:color w:val="0F1115"/>
          <w:lang w:eastAsia="ru-RU"/>
        </w:rPr>
        <w:t xml:space="preserve"> i </w:t>
      </w:r>
      <w:r w:rsidRPr="00324A8E">
        <w:rPr>
          <w:rFonts w:ascii="Cascadia Mono" w:eastAsia="Times New Roman" w:hAnsi="Cascadia Mono" w:cs="Courier New"/>
          <w:color w:val="4078F2"/>
          <w:lang w:eastAsia="ru-RU"/>
        </w:rPr>
        <w:t>=&gt;</w:t>
      </w:r>
    </w:p>
    <w:p w14:paraId="1F2EED6B" w14:textId="77777777" w:rsidR="00324A8E" w:rsidRPr="00324A8E" w:rsidRDefault="00324A8E" w:rsidP="00324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" w:eastAsia="Times New Roman" w:hAnsi="Cascadia Mono" w:cs="Courier New"/>
          <w:color w:val="0F1115"/>
          <w:lang w:eastAsia="ru-RU"/>
        </w:rPr>
      </w:pPr>
      <w:r w:rsidRPr="00324A8E">
        <w:rPr>
          <w:rFonts w:ascii="Cascadia Mono" w:eastAsia="Times New Roman" w:hAnsi="Cascadia Mono" w:cs="Courier New"/>
          <w:color w:val="383A42"/>
          <w:lang w:eastAsia="ru-RU"/>
        </w:rPr>
        <w:t>{</w:t>
      </w:r>
    </w:p>
    <w:p w14:paraId="6656D259" w14:textId="77777777" w:rsidR="00324A8E" w:rsidRPr="00324A8E" w:rsidRDefault="00324A8E" w:rsidP="00324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" w:eastAsia="Times New Roman" w:hAnsi="Cascadia Mono" w:cs="Courier New"/>
          <w:color w:val="0F1115"/>
          <w:lang w:eastAsia="ru-RU"/>
        </w:rPr>
      </w:pPr>
      <w:r w:rsidRPr="00324A8E">
        <w:rPr>
          <w:rFonts w:ascii="Cascadia Mono" w:eastAsia="Times New Roman" w:hAnsi="Cascadia Mono" w:cs="Courier New"/>
          <w:color w:val="0F1115"/>
          <w:lang w:eastAsia="ru-RU"/>
        </w:rPr>
        <w:t xml:space="preserve">    </w:t>
      </w:r>
      <w:proofErr w:type="spellStart"/>
      <w:r w:rsidRPr="00324A8E">
        <w:rPr>
          <w:rFonts w:ascii="Cascadia Mono" w:eastAsia="Times New Roman" w:hAnsi="Cascadia Mono" w:cs="Courier New"/>
          <w:color w:val="4078F2"/>
          <w:lang w:eastAsia="ru-RU"/>
        </w:rPr>
        <w:t>DoWork</w:t>
      </w:r>
      <w:proofErr w:type="spellEnd"/>
      <w:r w:rsidRPr="00324A8E">
        <w:rPr>
          <w:rFonts w:ascii="Cascadia Mono" w:eastAsia="Times New Roman" w:hAnsi="Cascadia Mono" w:cs="Courier New"/>
          <w:color w:val="383A42"/>
          <w:lang w:eastAsia="ru-RU"/>
        </w:rPr>
        <w:t>(</w:t>
      </w:r>
      <w:r w:rsidRPr="00324A8E">
        <w:rPr>
          <w:rFonts w:ascii="Cascadia Mono" w:eastAsia="Times New Roman" w:hAnsi="Cascadia Mono" w:cs="Courier New"/>
          <w:color w:val="0F1115"/>
          <w:lang w:eastAsia="ru-RU"/>
        </w:rPr>
        <w:t>i</w:t>
      </w:r>
      <w:r w:rsidRPr="00324A8E">
        <w:rPr>
          <w:rFonts w:ascii="Cascadia Mono" w:eastAsia="Times New Roman" w:hAnsi="Cascadia Mono" w:cs="Courier New"/>
          <w:color w:val="383A42"/>
          <w:lang w:eastAsia="ru-RU"/>
        </w:rPr>
        <w:t>);</w:t>
      </w:r>
    </w:p>
    <w:p w14:paraId="2BD08E2E" w14:textId="77777777" w:rsidR="00324A8E" w:rsidRPr="00324A8E" w:rsidRDefault="00324A8E" w:rsidP="00324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" w:eastAsia="Times New Roman" w:hAnsi="Cascadia Mono" w:cs="Courier New"/>
          <w:color w:val="0F1115"/>
          <w:lang w:eastAsia="ru-RU"/>
        </w:rPr>
      </w:pPr>
      <w:r w:rsidRPr="00324A8E">
        <w:rPr>
          <w:rFonts w:ascii="Cascadia Mono" w:eastAsia="Times New Roman" w:hAnsi="Cascadia Mono" w:cs="Courier New"/>
          <w:color w:val="383A42"/>
          <w:lang w:eastAsia="ru-RU"/>
        </w:rPr>
        <w:t>});</w:t>
      </w:r>
    </w:p>
    <w:p w14:paraId="0635AD46" w14:textId="77777777" w:rsidR="00324A8E" w:rsidRDefault="00324A8E" w:rsidP="00324A8E">
      <w:pPr>
        <w:rPr>
          <w:rFonts w:ascii="Liberation Serif" w:hAnsi="Liberation Serif"/>
          <w:sz w:val="24"/>
          <w:szCs w:val="24"/>
        </w:rPr>
      </w:pPr>
    </w:p>
    <w:p w14:paraId="654B818E" w14:textId="76DC237C" w:rsidR="00324A8E" w:rsidRPr="00324A8E" w:rsidRDefault="00324A8E" w:rsidP="00324A8E">
      <w:pPr>
        <w:rPr>
          <w:rFonts w:ascii="Liberation Serif" w:hAnsi="Liberation Serif"/>
          <w:sz w:val="24"/>
          <w:szCs w:val="24"/>
        </w:rPr>
      </w:pPr>
      <w:r w:rsidRPr="00324A8E">
        <w:rPr>
          <w:rFonts w:ascii="Liberation Serif" w:hAnsi="Liberation Serif"/>
          <w:sz w:val="24"/>
          <w:szCs w:val="24"/>
        </w:rPr>
        <w:lastRenderedPageBreak/>
        <w:t>Важные моменты</w:t>
      </w:r>
    </w:p>
    <w:p w14:paraId="014EC16E" w14:textId="2036FC12" w:rsidR="00324A8E" w:rsidRDefault="00324A8E" w:rsidP="00324A8E">
      <w:pPr>
        <w:rPr>
          <w:rFonts w:ascii="Liberation Serif" w:hAnsi="Liberation Serif"/>
          <w:sz w:val="24"/>
          <w:szCs w:val="24"/>
        </w:rPr>
      </w:pPr>
      <w:proofErr w:type="spellStart"/>
      <w:r w:rsidRPr="00324A8E">
        <w:rPr>
          <w:rFonts w:ascii="Liberation Serif" w:hAnsi="Liberation Serif"/>
          <w:sz w:val="24"/>
          <w:szCs w:val="24"/>
        </w:rPr>
        <w:t>Потокобезопасность</w:t>
      </w:r>
      <w:proofErr w:type="spellEnd"/>
      <w:r w:rsidRPr="00324A8E">
        <w:rPr>
          <w:rFonts w:ascii="Liberation Serif" w:hAnsi="Liberation Serif"/>
          <w:sz w:val="24"/>
          <w:szCs w:val="24"/>
        </w:rPr>
        <w:t xml:space="preserve">: Код внутри параллельного цикла должен быть </w:t>
      </w:r>
      <w:proofErr w:type="spellStart"/>
      <w:r w:rsidRPr="00324A8E">
        <w:rPr>
          <w:rFonts w:ascii="Liberation Serif" w:hAnsi="Liberation Serif"/>
          <w:sz w:val="24"/>
          <w:szCs w:val="24"/>
        </w:rPr>
        <w:t>потокобезопасным</w:t>
      </w:r>
      <w:proofErr w:type="spellEnd"/>
      <w:r w:rsidRPr="00324A8E">
        <w:rPr>
          <w:rFonts w:ascii="Liberation Serif" w:hAnsi="Liberation Serif"/>
          <w:sz w:val="24"/>
          <w:szCs w:val="24"/>
        </w:rPr>
        <w:t>.</w:t>
      </w:r>
      <w:r w:rsidR="005A00AE">
        <w:rPr>
          <w:rFonts w:ascii="Liberation Serif" w:hAnsi="Liberation Serif"/>
          <w:sz w:val="24"/>
          <w:szCs w:val="24"/>
        </w:rPr>
        <w:t xml:space="preserve"> При заполнении матрицы в разных потоках важно, чтобы никакие два потока не заполняли одну и ту же ячейку.</w:t>
      </w:r>
    </w:p>
    <w:p w14:paraId="7870F84E" w14:textId="21E88F73" w:rsidR="005A00AE" w:rsidRDefault="005A00AE" w:rsidP="00324A8E">
      <w:pPr>
        <w:rPr>
          <w:rFonts w:ascii="Liberation Serif" w:hAnsi="Liberation Serif"/>
          <w:sz w:val="24"/>
          <w:szCs w:val="24"/>
        </w:rPr>
      </w:pPr>
      <w:r w:rsidRPr="005A00AE">
        <w:rPr>
          <w:rFonts w:ascii="Liberation Serif" w:hAnsi="Liberation Serif"/>
          <w:sz w:val="24"/>
          <w:szCs w:val="24"/>
        </w:rPr>
        <w:t xml:space="preserve">Настройка параллелизма: Вы можете ограничить максимальное количество потоков, используемых циклом, с помощью класса </w:t>
      </w:r>
      <w:proofErr w:type="spellStart"/>
      <w:r w:rsidRPr="005A00AE">
        <w:rPr>
          <w:rFonts w:ascii="Liberation Serif" w:hAnsi="Liberation Serif"/>
          <w:sz w:val="24"/>
          <w:szCs w:val="24"/>
        </w:rPr>
        <w:t>ParallelOptions</w:t>
      </w:r>
      <w:proofErr w:type="spellEnd"/>
      <w:r w:rsidRPr="005A00AE">
        <w:rPr>
          <w:rFonts w:ascii="Liberation Serif" w:hAnsi="Liberation Serif"/>
          <w:sz w:val="24"/>
          <w:szCs w:val="24"/>
        </w:rPr>
        <w:t>.</w:t>
      </w:r>
    </w:p>
    <w:p w14:paraId="0125455B" w14:textId="77777777" w:rsidR="005A00AE" w:rsidRPr="005A00AE" w:rsidRDefault="005A00AE" w:rsidP="005A00AE">
      <w:pPr>
        <w:pStyle w:val="HTML"/>
        <w:wordWrap w:val="0"/>
        <w:rPr>
          <w:rFonts w:ascii="Cascadia Mono" w:hAnsi="Cascadia Mono"/>
          <w:color w:val="0F1115"/>
          <w:lang w:val="en-US"/>
        </w:rPr>
      </w:pPr>
      <w:r w:rsidRPr="005A00AE">
        <w:rPr>
          <w:rStyle w:val="token"/>
          <w:rFonts w:ascii="Cascadia Mono" w:eastAsia="Liberation Sans" w:hAnsi="Cascadia Mono"/>
          <w:color w:val="A626A4"/>
          <w:lang w:val="en-US"/>
        </w:rPr>
        <w:t>var</w:t>
      </w:r>
      <w:r w:rsidRPr="005A00AE">
        <w:rPr>
          <w:rFonts w:ascii="Cascadia Mono" w:hAnsi="Cascadia Mono"/>
          <w:color w:val="0F1115"/>
          <w:lang w:val="en-US"/>
        </w:rPr>
        <w:t xml:space="preserve"> options </w:t>
      </w:r>
      <w:r w:rsidRPr="005A00AE">
        <w:rPr>
          <w:rStyle w:val="token"/>
          <w:rFonts w:ascii="Cascadia Mono" w:eastAsia="Liberation Sans" w:hAnsi="Cascadia Mono"/>
          <w:color w:val="4078F2"/>
          <w:lang w:val="en-US"/>
        </w:rPr>
        <w:t>=</w:t>
      </w:r>
      <w:r w:rsidRPr="005A00AE">
        <w:rPr>
          <w:rFonts w:ascii="Cascadia Mono" w:hAnsi="Cascadia Mono"/>
          <w:color w:val="0F1115"/>
          <w:lang w:val="en-US"/>
        </w:rPr>
        <w:t xml:space="preserve"> </w:t>
      </w:r>
      <w:r w:rsidRPr="005A00AE">
        <w:rPr>
          <w:rStyle w:val="token"/>
          <w:rFonts w:ascii="Cascadia Mono" w:eastAsia="Liberation Sans" w:hAnsi="Cascadia Mono"/>
          <w:color w:val="A626A4"/>
          <w:lang w:val="en-US"/>
        </w:rPr>
        <w:t>new</w:t>
      </w:r>
      <w:r w:rsidRPr="005A00AE">
        <w:rPr>
          <w:rFonts w:ascii="Cascadia Mono" w:hAnsi="Cascadia Mono"/>
          <w:color w:val="0F1115"/>
          <w:lang w:val="en-US"/>
        </w:rPr>
        <w:t xml:space="preserve"> </w:t>
      </w:r>
      <w:proofErr w:type="spellStart"/>
      <w:r w:rsidRPr="005A00AE">
        <w:rPr>
          <w:rStyle w:val="token"/>
          <w:rFonts w:ascii="Cascadia Mono" w:eastAsia="Liberation Sans" w:hAnsi="Cascadia Mono"/>
          <w:color w:val="B76B01"/>
          <w:lang w:val="en-US"/>
        </w:rPr>
        <w:t>ParallelOptions</w:t>
      </w:r>
      <w:proofErr w:type="spellEnd"/>
      <w:r w:rsidRPr="005A00AE">
        <w:rPr>
          <w:rFonts w:ascii="Cascadia Mono" w:hAnsi="Cascadia Mono"/>
          <w:color w:val="0F1115"/>
          <w:lang w:val="en-US"/>
        </w:rPr>
        <w:t xml:space="preserve"> </w:t>
      </w:r>
      <w:proofErr w:type="gramStart"/>
      <w:r w:rsidRPr="005A00AE">
        <w:rPr>
          <w:rStyle w:val="token"/>
          <w:rFonts w:ascii="Cascadia Mono" w:eastAsia="Liberation Sans" w:hAnsi="Cascadia Mono"/>
          <w:color w:val="383A42"/>
          <w:lang w:val="en-US"/>
        </w:rPr>
        <w:t>{</w:t>
      </w:r>
      <w:r w:rsidRPr="005A00AE">
        <w:rPr>
          <w:rFonts w:ascii="Cascadia Mono" w:hAnsi="Cascadia Mono"/>
          <w:color w:val="0F1115"/>
          <w:lang w:val="en-US"/>
        </w:rPr>
        <w:t xml:space="preserve"> </w:t>
      </w:r>
      <w:proofErr w:type="spellStart"/>
      <w:r w:rsidRPr="005A00AE">
        <w:rPr>
          <w:rFonts w:ascii="Cascadia Mono" w:hAnsi="Cascadia Mono"/>
          <w:color w:val="0F1115"/>
          <w:lang w:val="en-US"/>
        </w:rPr>
        <w:t>MaxDegreeOfParallelism</w:t>
      </w:r>
      <w:proofErr w:type="spellEnd"/>
      <w:proofErr w:type="gramEnd"/>
      <w:r w:rsidRPr="005A00AE">
        <w:rPr>
          <w:rFonts w:ascii="Cascadia Mono" w:hAnsi="Cascadia Mono"/>
          <w:color w:val="0F1115"/>
          <w:lang w:val="en-US"/>
        </w:rPr>
        <w:t xml:space="preserve"> </w:t>
      </w:r>
      <w:r w:rsidRPr="005A00AE">
        <w:rPr>
          <w:rStyle w:val="token"/>
          <w:rFonts w:ascii="Cascadia Mono" w:eastAsia="Liberation Sans" w:hAnsi="Cascadia Mono"/>
          <w:color w:val="4078F2"/>
          <w:lang w:val="en-US"/>
        </w:rPr>
        <w:t>=</w:t>
      </w:r>
      <w:r w:rsidRPr="005A00AE">
        <w:rPr>
          <w:rFonts w:ascii="Cascadia Mono" w:hAnsi="Cascadia Mono"/>
          <w:color w:val="0F1115"/>
          <w:lang w:val="en-US"/>
        </w:rPr>
        <w:t xml:space="preserve"> </w:t>
      </w:r>
      <w:r w:rsidRPr="005A00AE">
        <w:rPr>
          <w:rStyle w:val="token"/>
          <w:rFonts w:ascii="Cascadia Mono" w:eastAsia="Liberation Sans" w:hAnsi="Cascadia Mono"/>
          <w:color w:val="B76B01"/>
          <w:lang w:val="en-US"/>
        </w:rPr>
        <w:t>4</w:t>
      </w:r>
      <w:r w:rsidRPr="005A00AE">
        <w:rPr>
          <w:rFonts w:ascii="Cascadia Mono" w:hAnsi="Cascadia Mono"/>
          <w:color w:val="0F1115"/>
          <w:lang w:val="en-US"/>
        </w:rPr>
        <w:t xml:space="preserve"> </w:t>
      </w:r>
      <w:r w:rsidRPr="005A00AE">
        <w:rPr>
          <w:rStyle w:val="token"/>
          <w:rFonts w:ascii="Cascadia Mono" w:eastAsia="Liberation Sans" w:hAnsi="Cascadia Mono"/>
          <w:color w:val="383A42"/>
          <w:lang w:val="en-US"/>
        </w:rPr>
        <w:t>};</w:t>
      </w:r>
      <w:r w:rsidRPr="005A00AE">
        <w:rPr>
          <w:rFonts w:ascii="Cascadia Mono" w:hAnsi="Cascadia Mono"/>
          <w:color w:val="0F1115"/>
          <w:lang w:val="en-US"/>
        </w:rPr>
        <w:t xml:space="preserve"> </w:t>
      </w:r>
      <w:r w:rsidRPr="005A00AE">
        <w:rPr>
          <w:rStyle w:val="token"/>
          <w:rFonts w:ascii="Cascadia Mono" w:eastAsia="Liberation Sans" w:hAnsi="Cascadia Mono"/>
          <w:i/>
          <w:iCs/>
          <w:color w:val="A0A1A7"/>
          <w:lang w:val="en-US"/>
        </w:rPr>
        <w:t xml:space="preserve">// </w:t>
      </w:r>
      <w:r>
        <w:rPr>
          <w:rStyle w:val="token"/>
          <w:rFonts w:ascii="Cascadia Mono" w:eastAsia="Liberation Sans" w:hAnsi="Cascadia Mono"/>
          <w:i/>
          <w:iCs/>
          <w:color w:val="A0A1A7"/>
        </w:rPr>
        <w:t>Не</w:t>
      </w:r>
      <w:r w:rsidRPr="005A00AE">
        <w:rPr>
          <w:rStyle w:val="token"/>
          <w:rFonts w:ascii="Cascadia Mono" w:eastAsia="Liberation Sans" w:hAnsi="Cascadia Mono"/>
          <w:i/>
          <w:iCs/>
          <w:color w:val="A0A1A7"/>
          <w:lang w:val="en-US"/>
        </w:rPr>
        <w:t xml:space="preserve"> </w:t>
      </w:r>
      <w:r>
        <w:rPr>
          <w:rStyle w:val="token"/>
          <w:rFonts w:ascii="Cascadia Mono" w:eastAsia="Liberation Sans" w:hAnsi="Cascadia Mono"/>
          <w:i/>
          <w:iCs/>
          <w:color w:val="A0A1A7"/>
        </w:rPr>
        <w:t>более</w:t>
      </w:r>
      <w:r w:rsidRPr="005A00AE">
        <w:rPr>
          <w:rStyle w:val="token"/>
          <w:rFonts w:ascii="Cascadia Mono" w:eastAsia="Liberation Sans" w:hAnsi="Cascadia Mono"/>
          <w:i/>
          <w:iCs/>
          <w:color w:val="A0A1A7"/>
          <w:lang w:val="en-US"/>
        </w:rPr>
        <w:t xml:space="preserve"> 4 </w:t>
      </w:r>
      <w:r>
        <w:rPr>
          <w:rStyle w:val="token"/>
          <w:rFonts w:ascii="Cascadia Mono" w:eastAsia="Liberation Sans" w:hAnsi="Cascadia Mono"/>
          <w:i/>
          <w:iCs/>
          <w:color w:val="A0A1A7"/>
        </w:rPr>
        <w:t>потоков</w:t>
      </w:r>
    </w:p>
    <w:p w14:paraId="0DE26B83" w14:textId="77777777" w:rsidR="005A00AE" w:rsidRPr="005A00AE" w:rsidRDefault="005A00AE" w:rsidP="005A00AE">
      <w:pPr>
        <w:pStyle w:val="HTML"/>
        <w:wordWrap w:val="0"/>
        <w:rPr>
          <w:rFonts w:ascii="Cascadia Mono" w:hAnsi="Cascadia Mono"/>
          <w:color w:val="0F1115"/>
          <w:lang w:val="en-US"/>
        </w:rPr>
      </w:pPr>
      <w:proofErr w:type="spellStart"/>
      <w:r w:rsidRPr="005A00AE">
        <w:rPr>
          <w:rFonts w:ascii="Cascadia Mono" w:hAnsi="Cascadia Mono"/>
          <w:color w:val="0F1115"/>
          <w:lang w:val="en-US"/>
        </w:rPr>
        <w:t>Parallel</w:t>
      </w:r>
      <w:r w:rsidRPr="005A00AE">
        <w:rPr>
          <w:rStyle w:val="token"/>
          <w:rFonts w:ascii="Cascadia Mono" w:eastAsia="Liberation Sans" w:hAnsi="Cascadia Mono"/>
          <w:color w:val="383A42"/>
          <w:lang w:val="en-US"/>
        </w:rPr>
        <w:t>.</w:t>
      </w:r>
      <w:r w:rsidRPr="005A00AE">
        <w:rPr>
          <w:rStyle w:val="token"/>
          <w:rFonts w:ascii="Cascadia Mono" w:eastAsia="Liberation Sans" w:hAnsi="Cascadia Mono"/>
          <w:color w:val="4078F2"/>
          <w:lang w:val="en-US"/>
        </w:rPr>
        <w:t>For</w:t>
      </w:r>
      <w:proofErr w:type="spellEnd"/>
      <w:r w:rsidRPr="005A00AE">
        <w:rPr>
          <w:rStyle w:val="token"/>
          <w:rFonts w:ascii="Cascadia Mono" w:eastAsia="Liberation Sans" w:hAnsi="Cascadia Mono"/>
          <w:color w:val="383A42"/>
          <w:lang w:val="en-US"/>
        </w:rPr>
        <w:t>(</w:t>
      </w:r>
      <w:r w:rsidRPr="005A00AE">
        <w:rPr>
          <w:rStyle w:val="token"/>
          <w:rFonts w:ascii="Cascadia Mono" w:eastAsia="Liberation Sans" w:hAnsi="Cascadia Mono"/>
          <w:color w:val="B76B01"/>
          <w:lang w:val="en-US"/>
        </w:rPr>
        <w:t>0</w:t>
      </w:r>
      <w:r w:rsidRPr="005A00AE">
        <w:rPr>
          <w:rStyle w:val="token"/>
          <w:rFonts w:ascii="Cascadia Mono" w:eastAsia="Liberation Sans" w:hAnsi="Cascadia Mono"/>
          <w:color w:val="383A42"/>
          <w:lang w:val="en-US"/>
        </w:rPr>
        <w:t>,</w:t>
      </w:r>
      <w:r w:rsidRPr="005A00AE">
        <w:rPr>
          <w:rFonts w:ascii="Cascadia Mono" w:hAnsi="Cascadia Mono"/>
          <w:color w:val="0F1115"/>
          <w:lang w:val="en-US"/>
        </w:rPr>
        <w:t xml:space="preserve"> n</w:t>
      </w:r>
      <w:r w:rsidRPr="005A00AE">
        <w:rPr>
          <w:rStyle w:val="token"/>
          <w:rFonts w:ascii="Cascadia Mono" w:eastAsia="Liberation Sans" w:hAnsi="Cascadia Mono"/>
          <w:color w:val="383A42"/>
          <w:lang w:val="en-US"/>
        </w:rPr>
        <w:t>,</w:t>
      </w:r>
      <w:r w:rsidRPr="005A00AE">
        <w:rPr>
          <w:rFonts w:ascii="Cascadia Mono" w:hAnsi="Cascadia Mono"/>
          <w:color w:val="0F1115"/>
          <w:lang w:val="en-US"/>
        </w:rPr>
        <w:t xml:space="preserve"> options</w:t>
      </w:r>
      <w:r w:rsidRPr="005A00AE">
        <w:rPr>
          <w:rStyle w:val="token"/>
          <w:rFonts w:ascii="Cascadia Mono" w:eastAsia="Liberation Sans" w:hAnsi="Cascadia Mono"/>
          <w:color w:val="383A42"/>
          <w:lang w:val="en-US"/>
        </w:rPr>
        <w:t>,</w:t>
      </w:r>
      <w:r w:rsidRPr="005A00AE">
        <w:rPr>
          <w:rFonts w:ascii="Cascadia Mono" w:hAnsi="Cascadia Mono"/>
          <w:color w:val="0F1115"/>
          <w:lang w:val="en-US"/>
        </w:rPr>
        <w:t xml:space="preserve"> </w:t>
      </w:r>
      <w:proofErr w:type="spellStart"/>
      <w:r w:rsidRPr="005A00AE">
        <w:rPr>
          <w:rFonts w:ascii="Cascadia Mono" w:hAnsi="Cascadia Mono"/>
          <w:color w:val="0F1115"/>
          <w:lang w:val="en-US"/>
        </w:rPr>
        <w:t>i</w:t>
      </w:r>
      <w:proofErr w:type="spellEnd"/>
      <w:r w:rsidRPr="005A00AE">
        <w:rPr>
          <w:rFonts w:ascii="Cascadia Mono" w:hAnsi="Cascadia Mono"/>
          <w:color w:val="0F1115"/>
          <w:lang w:val="en-US"/>
        </w:rPr>
        <w:t xml:space="preserve"> </w:t>
      </w:r>
      <w:r w:rsidRPr="005A00AE">
        <w:rPr>
          <w:rStyle w:val="token"/>
          <w:rFonts w:ascii="Cascadia Mono" w:eastAsia="Liberation Sans" w:hAnsi="Cascadia Mono"/>
          <w:color w:val="4078F2"/>
          <w:lang w:val="en-US"/>
        </w:rPr>
        <w:t>=&gt;</w:t>
      </w:r>
    </w:p>
    <w:p w14:paraId="42433496" w14:textId="77777777" w:rsidR="005A00AE" w:rsidRDefault="005A00AE" w:rsidP="005A00AE">
      <w:pPr>
        <w:pStyle w:val="HTML"/>
        <w:wordWrap w:val="0"/>
        <w:rPr>
          <w:rFonts w:ascii="Cascadia Mono" w:hAnsi="Cascadia Mono"/>
          <w:color w:val="0F1115"/>
        </w:rPr>
      </w:pPr>
      <w:r>
        <w:rPr>
          <w:rStyle w:val="token"/>
          <w:rFonts w:ascii="Cascadia Mono" w:eastAsia="Liberation Sans" w:hAnsi="Cascadia Mono"/>
          <w:color w:val="383A42"/>
        </w:rPr>
        <w:t>{</w:t>
      </w:r>
    </w:p>
    <w:p w14:paraId="27452775" w14:textId="77777777" w:rsidR="005A00AE" w:rsidRDefault="005A00AE" w:rsidP="005A00AE">
      <w:pPr>
        <w:pStyle w:val="HTML"/>
        <w:wordWrap w:val="0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</w:t>
      </w:r>
      <w:proofErr w:type="spellStart"/>
      <w:r>
        <w:rPr>
          <w:rStyle w:val="token"/>
          <w:rFonts w:ascii="Cascadia Mono" w:eastAsia="Liberation Sans" w:hAnsi="Cascadia Mono"/>
          <w:color w:val="4078F2"/>
        </w:rPr>
        <w:t>DoWork</w:t>
      </w:r>
      <w:proofErr w:type="spellEnd"/>
      <w:r>
        <w:rPr>
          <w:rStyle w:val="token"/>
          <w:rFonts w:ascii="Cascadia Mono" w:eastAsia="Liberation Sans" w:hAnsi="Cascadia Mono"/>
          <w:color w:val="383A42"/>
        </w:rPr>
        <w:t>(</w:t>
      </w:r>
      <w:r>
        <w:rPr>
          <w:rFonts w:ascii="Cascadia Mono" w:hAnsi="Cascadia Mono"/>
          <w:color w:val="0F1115"/>
        </w:rPr>
        <w:t>i</w:t>
      </w:r>
      <w:r>
        <w:rPr>
          <w:rStyle w:val="token"/>
          <w:rFonts w:ascii="Cascadia Mono" w:eastAsia="Liberation Sans" w:hAnsi="Cascadia Mono"/>
          <w:color w:val="383A42"/>
        </w:rPr>
        <w:t>);</w:t>
      </w:r>
    </w:p>
    <w:p w14:paraId="23076BB4" w14:textId="77777777" w:rsidR="005A00AE" w:rsidRDefault="005A00AE" w:rsidP="005A00AE">
      <w:pPr>
        <w:pStyle w:val="HTML"/>
        <w:wordWrap w:val="0"/>
        <w:rPr>
          <w:rFonts w:ascii="Cascadia Mono" w:hAnsi="Cascadia Mono"/>
          <w:color w:val="0F1115"/>
        </w:rPr>
      </w:pPr>
      <w:r>
        <w:rPr>
          <w:rStyle w:val="token"/>
          <w:rFonts w:ascii="Cascadia Mono" w:eastAsia="Liberation Sans" w:hAnsi="Cascadia Mono"/>
          <w:color w:val="383A42"/>
        </w:rPr>
        <w:t>});</w:t>
      </w:r>
    </w:p>
    <w:p w14:paraId="71D3ED31" w14:textId="3C4D49D4" w:rsidR="005A00AE" w:rsidRDefault="005A00AE" w:rsidP="00324A8E">
      <w:pPr>
        <w:rPr>
          <w:rFonts w:ascii="Liberation Serif" w:hAnsi="Liberation Serif"/>
          <w:sz w:val="24"/>
          <w:szCs w:val="24"/>
        </w:rPr>
      </w:pPr>
    </w:p>
    <w:p w14:paraId="290978BE" w14:textId="77777777" w:rsidR="005A00AE" w:rsidRPr="005A00AE" w:rsidRDefault="005A00AE" w:rsidP="005A00AE">
      <w:pPr>
        <w:rPr>
          <w:rFonts w:ascii="Liberation Serif" w:hAnsi="Liberation Serif"/>
          <w:sz w:val="24"/>
          <w:szCs w:val="24"/>
        </w:rPr>
      </w:pPr>
      <w:r w:rsidRPr="005A00AE">
        <w:rPr>
          <w:rFonts w:ascii="Liberation Serif" w:hAnsi="Liberation Serif"/>
          <w:sz w:val="24"/>
          <w:szCs w:val="24"/>
        </w:rPr>
        <w:t>2. Ограничение времени выполнения (</w:t>
      </w:r>
      <w:proofErr w:type="spellStart"/>
      <w:r w:rsidRPr="005A00AE">
        <w:rPr>
          <w:rFonts w:ascii="Liberation Serif" w:hAnsi="Liberation Serif"/>
          <w:sz w:val="24"/>
          <w:szCs w:val="24"/>
        </w:rPr>
        <w:t>Timeout</w:t>
      </w:r>
      <w:proofErr w:type="spellEnd"/>
      <w:r w:rsidRPr="005A00AE">
        <w:rPr>
          <w:rFonts w:ascii="Liberation Serif" w:hAnsi="Liberation Serif"/>
          <w:sz w:val="24"/>
          <w:szCs w:val="24"/>
        </w:rPr>
        <w:t>)</w:t>
      </w:r>
    </w:p>
    <w:p w14:paraId="07146C04" w14:textId="12F3149D" w:rsidR="002855BC" w:rsidRDefault="005A00AE" w:rsidP="005A00AE">
      <w:pPr>
        <w:rPr>
          <w:rFonts w:ascii="Liberation Serif" w:hAnsi="Liberation Serif"/>
          <w:sz w:val="24"/>
          <w:szCs w:val="24"/>
        </w:rPr>
      </w:pPr>
      <w:r w:rsidRPr="005A00AE">
        <w:rPr>
          <w:rFonts w:ascii="Liberation Serif" w:hAnsi="Liberation Serif"/>
          <w:sz w:val="24"/>
          <w:szCs w:val="24"/>
        </w:rPr>
        <w:t>Часто необходимо ограничить время выполнения длительной операции, чтобы программа не "зависала".</w:t>
      </w:r>
      <w:r>
        <w:rPr>
          <w:rFonts w:ascii="Liberation Serif" w:hAnsi="Liberation Serif"/>
          <w:sz w:val="24"/>
          <w:szCs w:val="24"/>
        </w:rPr>
        <w:t xml:space="preserve"> </w:t>
      </w:r>
      <w:r w:rsidR="002855BC">
        <w:rPr>
          <w:rFonts w:ascii="Liberation Serif" w:hAnsi="Liberation Serif"/>
          <w:sz w:val="24"/>
          <w:szCs w:val="24"/>
        </w:rPr>
        <w:t xml:space="preserve">Для отмены выполнения потока можно использовать </w:t>
      </w:r>
      <w:proofErr w:type="spellStart"/>
      <w:r w:rsidR="002855BC" w:rsidRPr="002855BC">
        <w:rPr>
          <w:rFonts w:ascii="Liberation Serif" w:hAnsi="Liberation Serif"/>
          <w:sz w:val="24"/>
          <w:szCs w:val="24"/>
        </w:rPr>
        <w:t>CancellationToken</w:t>
      </w:r>
      <w:proofErr w:type="spellEnd"/>
      <w:r w:rsidR="002855BC">
        <w:rPr>
          <w:rFonts w:ascii="Liberation Serif" w:hAnsi="Liberation Serif"/>
          <w:sz w:val="24"/>
          <w:szCs w:val="24"/>
        </w:rPr>
        <w:t>.</w:t>
      </w:r>
    </w:p>
    <w:p w14:paraId="22FFC418" w14:textId="77777777" w:rsidR="002855BC" w:rsidRPr="002855BC" w:rsidRDefault="002855BC" w:rsidP="002855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855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2855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855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2855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855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2855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55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CalculateWithTimeout</w:t>
      </w:r>
      <w:proofErr w:type="spellEnd"/>
      <w:r w:rsidRPr="002855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55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855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55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maxSeconds</w:t>
      </w:r>
      <w:proofErr w:type="spellEnd"/>
      <w:r w:rsidRPr="002855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49127F12" w14:textId="77777777" w:rsidR="002855BC" w:rsidRPr="002855BC" w:rsidRDefault="002855BC" w:rsidP="002855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855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5A1B1C6" w14:textId="77777777" w:rsidR="002855BC" w:rsidRPr="002855BC" w:rsidRDefault="002855BC" w:rsidP="002855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855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855B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Создаем</w:t>
      </w:r>
      <w:r w:rsidRPr="002855B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источник</w:t>
      </w:r>
      <w:r w:rsidRPr="002855B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токена</w:t>
      </w:r>
      <w:r w:rsidRPr="002855B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отмены</w:t>
      </w:r>
    </w:p>
    <w:p w14:paraId="072DE9C7" w14:textId="77777777" w:rsidR="002855BC" w:rsidRPr="002855BC" w:rsidRDefault="002855BC" w:rsidP="002855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855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855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var</w:t>
      </w:r>
      <w:r w:rsidRPr="002855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55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cts</w:t>
      </w:r>
      <w:proofErr w:type="spellEnd"/>
      <w:r w:rsidRPr="002855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2855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2855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55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CancellationTokenSource</w:t>
      </w:r>
      <w:proofErr w:type="spellEnd"/>
      <w:r w:rsidRPr="002855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55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76E198A" w14:textId="77777777" w:rsidR="002855BC" w:rsidRPr="002855BC" w:rsidRDefault="002855BC" w:rsidP="002855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855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855B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Устанавливаем</w:t>
      </w:r>
      <w:r w:rsidRPr="002855B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таймаут</w:t>
      </w:r>
      <w:r w:rsidRPr="002855B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на</w:t>
      </w:r>
      <w:r w:rsidRPr="002855B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2855B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maxSeconds</w:t>
      </w:r>
      <w:proofErr w:type="spellEnd"/>
      <w:r w:rsidRPr="002855B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секунд</w:t>
      </w:r>
    </w:p>
    <w:p w14:paraId="25D676FC" w14:textId="77777777" w:rsidR="002855BC" w:rsidRPr="002855BC" w:rsidRDefault="002855BC" w:rsidP="002855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855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855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cts.CancelAfter</w:t>
      </w:r>
      <w:proofErr w:type="spellEnd"/>
      <w:proofErr w:type="gramEnd"/>
      <w:r w:rsidRPr="002855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855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TimeSpan.FromSeconds</w:t>
      </w:r>
      <w:proofErr w:type="spellEnd"/>
      <w:r w:rsidRPr="002855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855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maxSeconds</w:t>
      </w:r>
      <w:proofErr w:type="spellEnd"/>
      <w:r w:rsidRPr="002855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14:paraId="2F9F6FB3" w14:textId="77777777" w:rsidR="002855BC" w:rsidRPr="002855BC" w:rsidRDefault="002855BC" w:rsidP="002855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28CEAD1" w14:textId="77777777" w:rsidR="002855BC" w:rsidRPr="002855BC" w:rsidRDefault="002855BC" w:rsidP="002855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855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855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CancellationToken</w:t>
      </w:r>
      <w:proofErr w:type="spellEnd"/>
      <w:r w:rsidRPr="002855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token = </w:t>
      </w:r>
      <w:proofErr w:type="spellStart"/>
      <w:proofErr w:type="gramStart"/>
      <w:r w:rsidRPr="002855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cts.Token</w:t>
      </w:r>
      <w:proofErr w:type="spellEnd"/>
      <w:proofErr w:type="gramEnd"/>
      <w:r w:rsidRPr="002855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318FDA9" w14:textId="77777777" w:rsidR="002855BC" w:rsidRPr="002855BC" w:rsidRDefault="002855BC" w:rsidP="002855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855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855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2855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 = 0;</w:t>
      </w:r>
    </w:p>
    <w:p w14:paraId="30C81CE7" w14:textId="77777777" w:rsidR="002855BC" w:rsidRPr="002855BC" w:rsidRDefault="002855BC" w:rsidP="002855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809A1F6" w14:textId="77777777" w:rsidR="002855BC" w:rsidRDefault="002855BC" w:rsidP="002855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855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try</w:t>
      </w:r>
      <w:proofErr w:type="spellEnd"/>
    </w:p>
    <w:p w14:paraId="74971E40" w14:textId="77777777" w:rsidR="002855BC" w:rsidRDefault="002855BC" w:rsidP="002855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64706CD1" w14:textId="77777777" w:rsidR="002855BC" w:rsidRDefault="002855BC" w:rsidP="002855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480B7999" w14:textId="77777777" w:rsidR="002855BC" w:rsidRDefault="002855BC" w:rsidP="002855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14:paraId="7B44BD18" w14:textId="77777777" w:rsidR="002855BC" w:rsidRDefault="002855BC" w:rsidP="002855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На каждой итерации проверяем, не потребовали ли отмену</w:t>
      </w:r>
    </w:p>
    <w:p w14:paraId="17172BBF" w14:textId="77777777" w:rsidR="002855BC" w:rsidRDefault="002855BC" w:rsidP="002855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token.ThrowIfCancellationRequested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14:paraId="6EF5F2C2" w14:textId="77777777" w:rsidR="002855BC" w:rsidRDefault="002855BC" w:rsidP="002855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C6EFB67" w14:textId="77777777" w:rsidR="002855BC" w:rsidRDefault="002855BC" w:rsidP="002855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Здесь код вычислений</w:t>
      </w:r>
    </w:p>
    <w:p w14:paraId="78AF933A" w14:textId="77777777" w:rsidR="002855BC" w:rsidRDefault="002855BC" w:rsidP="002855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02B01F2C" w14:textId="77777777" w:rsidR="002855BC" w:rsidRPr="002855BC" w:rsidRDefault="002855BC" w:rsidP="002855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2855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9A87B47" w14:textId="77777777" w:rsidR="002855BC" w:rsidRPr="002855BC" w:rsidRDefault="002855BC" w:rsidP="002855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855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855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catch</w:t>
      </w:r>
      <w:r w:rsidRPr="002855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855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OperationCanceledException</w:t>
      </w:r>
      <w:proofErr w:type="spellEnd"/>
      <w:r w:rsidRPr="002855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F8E37A7" w14:textId="77777777" w:rsidR="002855BC" w:rsidRPr="002855BC" w:rsidRDefault="002855BC" w:rsidP="002855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855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DF9B884" w14:textId="77777777" w:rsidR="002855BC" w:rsidRPr="002855BC" w:rsidRDefault="002855BC" w:rsidP="002855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855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855B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Токен</w:t>
      </w:r>
      <w:r w:rsidRPr="002855B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сработал</w:t>
      </w:r>
      <w:r w:rsidRPr="002855B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по</w:t>
      </w:r>
      <w:r w:rsidRPr="002855B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таймауту</w:t>
      </w:r>
    </w:p>
    <w:p w14:paraId="5028784B" w14:textId="77777777" w:rsidR="002855BC" w:rsidRPr="002855BC" w:rsidRDefault="002855BC" w:rsidP="002855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855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855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855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2855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Вычисление</w:t>
      </w:r>
      <w:r w:rsidRPr="002855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прервано</w:t>
      </w:r>
      <w:r w:rsidRPr="002855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по</w:t>
      </w:r>
      <w:r w:rsidRPr="002855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таймауту</w:t>
      </w:r>
      <w:r w:rsidRPr="002855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(</w:t>
      </w:r>
      <w:r w:rsidRPr="002855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2855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maxSeconds</w:t>
      </w:r>
      <w:proofErr w:type="spellEnd"/>
      <w:r w:rsidRPr="002855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Pr="002855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сек</w:t>
      </w:r>
      <w:r w:rsidRPr="002855B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)."</w:t>
      </w:r>
      <w:r w:rsidRPr="002855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B9BB501" w14:textId="77777777" w:rsidR="002855BC" w:rsidRDefault="002855BC" w:rsidP="002855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855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Возвращаем последний вычисленный результат</w:t>
      </w:r>
    </w:p>
    <w:p w14:paraId="5F7BC672" w14:textId="77777777" w:rsidR="002855BC" w:rsidRDefault="002855BC" w:rsidP="002855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126A73F3" w14:textId="2A78F083" w:rsidR="002855BC" w:rsidRPr="002855BC" w:rsidRDefault="002855BC" w:rsidP="002855BC">
      <w:pPr>
        <w:rPr>
          <w:rFonts w:ascii="Liberation Serif" w:hAnsi="Liberation Serif"/>
          <w:sz w:val="24"/>
          <w:szCs w:val="24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sectPr w:rsidR="002855BC" w:rsidRPr="002855BC" w:rsidSect="005B2B30">
      <w:pgSz w:w="11906" w:h="16838"/>
      <w:pgMar w:top="1134" w:right="850" w:bottom="1134" w:left="171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E26C8" w14:textId="77777777" w:rsidR="00D3110E" w:rsidRDefault="00D3110E">
      <w:pPr>
        <w:spacing w:after="0" w:line="240" w:lineRule="auto"/>
      </w:pPr>
      <w:r>
        <w:separator/>
      </w:r>
    </w:p>
  </w:endnote>
  <w:endnote w:type="continuationSeparator" w:id="0">
    <w:p w14:paraId="7EB3E500" w14:textId="77777777" w:rsidR="00D3110E" w:rsidRDefault="00D31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16372" w14:textId="77777777" w:rsidR="00D3110E" w:rsidRDefault="00D3110E">
      <w:pPr>
        <w:spacing w:after="0" w:line="240" w:lineRule="auto"/>
      </w:pPr>
      <w:r>
        <w:separator/>
      </w:r>
    </w:p>
  </w:footnote>
  <w:footnote w:type="continuationSeparator" w:id="0">
    <w:p w14:paraId="5E1C2785" w14:textId="77777777" w:rsidR="00D3110E" w:rsidRDefault="00D31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007FE"/>
    <w:multiLevelType w:val="hybridMultilevel"/>
    <w:tmpl w:val="9684C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C471E"/>
    <w:multiLevelType w:val="hybridMultilevel"/>
    <w:tmpl w:val="F4DE6DCE"/>
    <w:lvl w:ilvl="0" w:tplc="16484E64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 w:cs="Wingdings"/>
      </w:rPr>
    </w:lvl>
    <w:lvl w:ilvl="1" w:tplc="A866D2B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118195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51C3C4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6C01C5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318CEA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4B2BE3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07E6DB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F640F0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AC24A3B"/>
    <w:multiLevelType w:val="hybridMultilevel"/>
    <w:tmpl w:val="5980DAA4"/>
    <w:lvl w:ilvl="0" w:tplc="5A1EC0D6">
      <w:start w:val="1"/>
      <w:numFmt w:val="decimal"/>
      <w:lvlText w:val="%1."/>
      <w:lvlJc w:val="left"/>
      <w:pPr>
        <w:ind w:left="1080" w:hanging="360"/>
      </w:pPr>
      <w:rPr>
        <w:rFonts w:eastAsia="Liberation Serif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353232"/>
    <w:multiLevelType w:val="hybridMultilevel"/>
    <w:tmpl w:val="CC706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B1D07"/>
    <w:multiLevelType w:val="hybridMultilevel"/>
    <w:tmpl w:val="9B604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E4F5E"/>
    <w:multiLevelType w:val="hybridMultilevel"/>
    <w:tmpl w:val="2578CD0E"/>
    <w:lvl w:ilvl="0" w:tplc="31E0E23C">
      <w:start w:val="1"/>
      <w:numFmt w:val="decimal"/>
      <w:lvlText w:val="%1."/>
      <w:lvlJc w:val="left"/>
      <w:pPr>
        <w:ind w:left="709" w:hanging="360"/>
      </w:pPr>
    </w:lvl>
    <w:lvl w:ilvl="1" w:tplc="DBBC61D8">
      <w:start w:val="1"/>
      <w:numFmt w:val="lowerLetter"/>
      <w:lvlText w:val="%2."/>
      <w:lvlJc w:val="left"/>
      <w:pPr>
        <w:ind w:left="1440" w:hanging="360"/>
      </w:pPr>
    </w:lvl>
    <w:lvl w:ilvl="2" w:tplc="0290BEBE">
      <w:start w:val="1"/>
      <w:numFmt w:val="lowerRoman"/>
      <w:lvlText w:val="%3."/>
      <w:lvlJc w:val="right"/>
      <w:pPr>
        <w:ind w:left="2160" w:hanging="180"/>
      </w:pPr>
    </w:lvl>
    <w:lvl w:ilvl="3" w:tplc="2EA6DD84">
      <w:start w:val="1"/>
      <w:numFmt w:val="decimal"/>
      <w:lvlText w:val="%4."/>
      <w:lvlJc w:val="left"/>
      <w:pPr>
        <w:ind w:left="2880" w:hanging="360"/>
      </w:pPr>
    </w:lvl>
    <w:lvl w:ilvl="4" w:tplc="A0789866">
      <w:start w:val="1"/>
      <w:numFmt w:val="lowerLetter"/>
      <w:lvlText w:val="%5."/>
      <w:lvlJc w:val="left"/>
      <w:pPr>
        <w:ind w:left="3600" w:hanging="360"/>
      </w:pPr>
    </w:lvl>
    <w:lvl w:ilvl="5" w:tplc="FABA7474">
      <w:start w:val="1"/>
      <w:numFmt w:val="lowerRoman"/>
      <w:lvlText w:val="%6."/>
      <w:lvlJc w:val="right"/>
      <w:pPr>
        <w:ind w:left="4320" w:hanging="180"/>
      </w:pPr>
    </w:lvl>
    <w:lvl w:ilvl="6" w:tplc="0428C064">
      <w:start w:val="1"/>
      <w:numFmt w:val="decimal"/>
      <w:lvlText w:val="%7."/>
      <w:lvlJc w:val="left"/>
      <w:pPr>
        <w:ind w:left="5040" w:hanging="360"/>
      </w:pPr>
    </w:lvl>
    <w:lvl w:ilvl="7" w:tplc="68AE63DA">
      <w:start w:val="1"/>
      <w:numFmt w:val="lowerLetter"/>
      <w:lvlText w:val="%8."/>
      <w:lvlJc w:val="left"/>
      <w:pPr>
        <w:ind w:left="5760" w:hanging="360"/>
      </w:pPr>
    </w:lvl>
    <w:lvl w:ilvl="8" w:tplc="32E272B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F76F63"/>
    <w:multiLevelType w:val="hybridMultilevel"/>
    <w:tmpl w:val="DCCE7A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974C34"/>
    <w:multiLevelType w:val="hybridMultilevel"/>
    <w:tmpl w:val="456ED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F48D7"/>
    <w:multiLevelType w:val="hybridMultilevel"/>
    <w:tmpl w:val="237CC60E"/>
    <w:lvl w:ilvl="0" w:tplc="C3D6A3C0">
      <w:start w:val="1"/>
      <w:numFmt w:val="decimal"/>
      <w:lvlText w:val="%1."/>
      <w:lvlJc w:val="left"/>
      <w:pPr>
        <w:ind w:left="720" w:hanging="360"/>
      </w:pPr>
    </w:lvl>
    <w:lvl w:ilvl="1" w:tplc="90580C8E">
      <w:start w:val="1"/>
      <w:numFmt w:val="lowerLetter"/>
      <w:lvlText w:val="%2."/>
      <w:lvlJc w:val="left"/>
      <w:pPr>
        <w:ind w:left="1440" w:hanging="360"/>
      </w:pPr>
    </w:lvl>
    <w:lvl w:ilvl="2" w:tplc="045E041C">
      <w:start w:val="1"/>
      <w:numFmt w:val="lowerRoman"/>
      <w:lvlText w:val="%3."/>
      <w:lvlJc w:val="right"/>
      <w:pPr>
        <w:ind w:left="2160" w:hanging="180"/>
      </w:pPr>
    </w:lvl>
    <w:lvl w:ilvl="3" w:tplc="0A385610">
      <w:start w:val="1"/>
      <w:numFmt w:val="decimal"/>
      <w:lvlText w:val="%4."/>
      <w:lvlJc w:val="left"/>
      <w:pPr>
        <w:ind w:left="2880" w:hanging="360"/>
      </w:pPr>
    </w:lvl>
    <w:lvl w:ilvl="4" w:tplc="20B889AE">
      <w:start w:val="1"/>
      <w:numFmt w:val="lowerLetter"/>
      <w:lvlText w:val="%5."/>
      <w:lvlJc w:val="left"/>
      <w:pPr>
        <w:ind w:left="3600" w:hanging="360"/>
      </w:pPr>
    </w:lvl>
    <w:lvl w:ilvl="5" w:tplc="458C5FAE">
      <w:start w:val="1"/>
      <w:numFmt w:val="lowerRoman"/>
      <w:lvlText w:val="%6."/>
      <w:lvlJc w:val="right"/>
      <w:pPr>
        <w:ind w:left="4320" w:hanging="180"/>
      </w:pPr>
    </w:lvl>
    <w:lvl w:ilvl="6" w:tplc="16BA5700">
      <w:start w:val="1"/>
      <w:numFmt w:val="decimal"/>
      <w:lvlText w:val="%7."/>
      <w:lvlJc w:val="left"/>
      <w:pPr>
        <w:ind w:left="5040" w:hanging="360"/>
      </w:pPr>
    </w:lvl>
    <w:lvl w:ilvl="7" w:tplc="0A1876D0">
      <w:start w:val="1"/>
      <w:numFmt w:val="lowerLetter"/>
      <w:lvlText w:val="%8."/>
      <w:lvlJc w:val="left"/>
      <w:pPr>
        <w:ind w:left="5760" w:hanging="360"/>
      </w:pPr>
    </w:lvl>
    <w:lvl w:ilvl="8" w:tplc="804455B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AF6815"/>
    <w:multiLevelType w:val="hybridMultilevel"/>
    <w:tmpl w:val="7EDC4F54"/>
    <w:lvl w:ilvl="0" w:tplc="E028100E">
      <w:start w:val="1"/>
      <w:numFmt w:val="decimal"/>
      <w:lvlText w:val="%1."/>
      <w:lvlJc w:val="left"/>
      <w:pPr>
        <w:ind w:left="709" w:hanging="360"/>
      </w:pPr>
    </w:lvl>
    <w:lvl w:ilvl="1" w:tplc="55D41486">
      <w:start w:val="1"/>
      <w:numFmt w:val="lowerLetter"/>
      <w:lvlText w:val="%2."/>
      <w:lvlJc w:val="left"/>
      <w:pPr>
        <w:ind w:left="1440" w:hanging="360"/>
      </w:pPr>
    </w:lvl>
    <w:lvl w:ilvl="2" w:tplc="A0A2CED2">
      <w:start w:val="1"/>
      <w:numFmt w:val="lowerRoman"/>
      <w:lvlText w:val="%3."/>
      <w:lvlJc w:val="right"/>
      <w:pPr>
        <w:ind w:left="2160" w:hanging="180"/>
      </w:pPr>
    </w:lvl>
    <w:lvl w:ilvl="3" w:tplc="C4F694BA">
      <w:start w:val="1"/>
      <w:numFmt w:val="decimal"/>
      <w:lvlText w:val="%4."/>
      <w:lvlJc w:val="left"/>
      <w:pPr>
        <w:ind w:left="2880" w:hanging="360"/>
      </w:pPr>
    </w:lvl>
    <w:lvl w:ilvl="4" w:tplc="4E8CE628">
      <w:start w:val="1"/>
      <w:numFmt w:val="lowerLetter"/>
      <w:lvlText w:val="%5."/>
      <w:lvlJc w:val="left"/>
      <w:pPr>
        <w:ind w:left="3600" w:hanging="360"/>
      </w:pPr>
    </w:lvl>
    <w:lvl w:ilvl="5" w:tplc="28C68B92">
      <w:start w:val="1"/>
      <w:numFmt w:val="lowerRoman"/>
      <w:lvlText w:val="%6."/>
      <w:lvlJc w:val="right"/>
      <w:pPr>
        <w:ind w:left="4320" w:hanging="180"/>
      </w:pPr>
    </w:lvl>
    <w:lvl w:ilvl="6" w:tplc="CB844090">
      <w:start w:val="1"/>
      <w:numFmt w:val="decimal"/>
      <w:lvlText w:val="%7."/>
      <w:lvlJc w:val="left"/>
      <w:pPr>
        <w:ind w:left="5040" w:hanging="360"/>
      </w:pPr>
    </w:lvl>
    <w:lvl w:ilvl="7" w:tplc="1FDC8076">
      <w:start w:val="1"/>
      <w:numFmt w:val="lowerLetter"/>
      <w:lvlText w:val="%8."/>
      <w:lvlJc w:val="left"/>
      <w:pPr>
        <w:ind w:left="5760" w:hanging="360"/>
      </w:pPr>
    </w:lvl>
    <w:lvl w:ilvl="8" w:tplc="A110748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3031A"/>
    <w:multiLevelType w:val="hybridMultilevel"/>
    <w:tmpl w:val="48AEB488"/>
    <w:lvl w:ilvl="0" w:tplc="67246B44">
      <w:start w:val="1"/>
      <w:numFmt w:val="bullet"/>
      <w:lvlText w:val="Ø"/>
      <w:lvlJc w:val="left"/>
      <w:pPr>
        <w:ind w:left="709" w:hanging="360"/>
      </w:pPr>
      <w:rPr>
        <w:rFonts w:ascii="Wingdings" w:eastAsia="Wingdings" w:hAnsi="Wingdings" w:cs="Wingdings"/>
      </w:rPr>
    </w:lvl>
    <w:lvl w:ilvl="1" w:tplc="96748AD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FCA8C1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FABEED6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E0ADC2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1C869AE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9CC498F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5DA771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986C93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58E629B1"/>
    <w:multiLevelType w:val="hybridMultilevel"/>
    <w:tmpl w:val="698A3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3201BA9"/>
    <w:multiLevelType w:val="hybridMultilevel"/>
    <w:tmpl w:val="91C6E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38367F"/>
    <w:multiLevelType w:val="hybridMultilevel"/>
    <w:tmpl w:val="B5F62586"/>
    <w:lvl w:ilvl="0" w:tplc="EEFA7062">
      <w:start w:val="1"/>
      <w:numFmt w:val="bullet"/>
      <w:lvlText w:val="¨"/>
      <w:lvlJc w:val="left"/>
      <w:pPr>
        <w:ind w:left="720" w:hanging="360"/>
      </w:pPr>
      <w:rPr>
        <w:rFonts w:ascii="Symbol" w:eastAsia="Symbol" w:hAnsi="Symbol" w:cs="Symbol"/>
      </w:rPr>
    </w:lvl>
    <w:lvl w:ilvl="1" w:tplc="D2EA039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00810A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0042F1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A8EDCB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D18198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6EC7D6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4D235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8661A2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6B1B29ED"/>
    <w:multiLevelType w:val="hybridMultilevel"/>
    <w:tmpl w:val="237CC6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6551B0"/>
    <w:multiLevelType w:val="hybridMultilevel"/>
    <w:tmpl w:val="B3347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B315A5E"/>
    <w:multiLevelType w:val="hybridMultilevel"/>
    <w:tmpl w:val="25ACBBCE"/>
    <w:lvl w:ilvl="0" w:tplc="57966D6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440B0E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48C82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B48CDF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9A25A9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632D4D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32814A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7A8617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30C5E0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7CA048BA"/>
    <w:multiLevelType w:val="hybridMultilevel"/>
    <w:tmpl w:val="72EA0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"/>
  </w:num>
  <w:num w:numId="4">
    <w:abstractNumId w:val="4"/>
  </w:num>
  <w:num w:numId="5">
    <w:abstractNumId w:val="10"/>
  </w:num>
  <w:num w:numId="6">
    <w:abstractNumId w:val="8"/>
  </w:num>
  <w:num w:numId="7">
    <w:abstractNumId w:val="14"/>
  </w:num>
  <w:num w:numId="8">
    <w:abstractNumId w:val="11"/>
  </w:num>
  <w:num w:numId="9">
    <w:abstractNumId w:val="6"/>
  </w:num>
  <w:num w:numId="10">
    <w:abstractNumId w:val="15"/>
  </w:num>
  <w:num w:numId="11">
    <w:abstractNumId w:val="2"/>
  </w:num>
  <w:num w:numId="12">
    <w:abstractNumId w:val="9"/>
  </w:num>
  <w:num w:numId="13">
    <w:abstractNumId w:val="3"/>
  </w:num>
  <w:num w:numId="14">
    <w:abstractNumId w:val="5"/>
  </w:num>
  <w:num w:numId="15">
    <w:abstractNumId w:val="12"/>
  </w:num>
  <w:num w:numId="16">
    <w:abstractNumId w:val="17"/>
  </w:num>
  <w:num w:numId="17">
    <w:abstractNumId w:val="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52A"/>
    <w:rsid w:val="00075A21"/>
    <w:rsid w:val="000C21AD"/>
    <w:rsid w:val="00223B77"/>
    <w:rsid w:val="002855BC"/>
    <w:rsid w:val="00323717"/>
    <w:rsid w:val="00324A8E"/>
    <w:rsid w:val="00371495"/>
    <w:rsid w:val="003D5445"/>
    <w:rsid w:val="004079D9"/>
    <w:rsid w:val="00424920"/>
    <w:rsid w:val="00480B60"/>
    <w:rsid w:val="0052552A"/>
    <w:rsid w:val="005A00AE"/>
    <w:rsid w:val="005B2B30"/>
    <w:rsid w:val="006A5FD1"/>
    <w:rsid w:val="007D36ED"/>
    <w:rsid w:val="008A69C0"/>
    <w:rsid w:val="00902081"/>
    <w:rsid w:val="009F01AF"/>
    <w:rsid w:val="00A85A65"/>
    <w:rsid w:val="00B75B8E"/>
    <w:rsid w:val="00BA1977"/>
    <w:rsid w:val="00C50717"/>
    <w:rsid w:val="00CC77EC"/>
    <w:rsid w:val="00D3110E"/>
    <w:rsid w:val="00E52EE0"/>
    <w:rsid w:val="00F24FE2"/>
    <w:rsid w:val="00FF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8183F"/>
  <w15:docId w15:val="{AC0969A3-F2C1-4BEE-9583-7989DCBBC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">
    <w:name w:val="Grid Table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-11">
    <w:name w:val="Grid Table 1 Light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-12">
    <w:name w:val="Grid Table 1 Light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-13">
    <w:name w:val="Grid Table 1 Light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-14">
    <w:name w:val="Grid Table 1 Light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-15">
    <w:name w:val="Grid Table 1 Light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-16">
    <w:name w:val="Grid Table 1 Light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21">
    <w:name w:val="Grid Table 2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-22">
    <w:name w:val="Grid Table 2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23">
    <w:name w:val="Grid Table 2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24">
    <w:name w:val="Grid Table 2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25">
    <w:name w:val="Grid Table 2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-26">
    <w:name w:val="Grid Table 2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31">
    <w:name w:val="Grid Table 3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-32">
    <w:name w:val="Grid Table 3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33">
    <w:name w:val="Grid Table 3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34">
    <w:name w:val="Grid Table 3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35">
    <w:name w:val="Grid Table 3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-36">
    <w:name w:val="Grid Table 3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41">
    <w:name w:val="Grid Table 4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-42">
    <w:name w:val="Grid Table 4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43">
    <w:name w:val="Grid Table 4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44">
    <w:name w:val="Grid Table 4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45">
    <w:name w:val="Grid Table 4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-46">
    <w:name w:val="Grid Table 4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-52">
    <w:name w:val="Grid Table 5 Dark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-53">
    <w:name w:val="Grid Table 5 Dark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-55">
    <w:name w:val="Grid Table 5 Dark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-56">
    <w:name w:val="Grid Table 5 Dark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61">
    <w:name w:val="Grid Table 6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-62">
    <w:name w:val="Grid Table 6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63">
    <w:name w:val="Grid Table 6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-64">
    <w:name w:val="Grid Table 6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65">
    <w:name w:val="Grid Table 6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66">
    <w:name w:val="Grid Table 6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1">
    <w:name w:val="Grid Table 7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-72">
    <w:name w:val="Grid Table 7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73">
    <w:name w:val="Grid Table 7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-74">
    <w:name w:val="Grid Table 7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75">
    <w:name w:val="Grid Table 7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6">
    <w:name w:val="Grid Table 7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-110">
    <w:name w:val="List Table 1 Light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-120">
    <w:name w:val="List Table 1 Light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-130">
    <w:name w:val="List Table 1 Light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-140">
    <w:name w:val="List Table 1 Light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-150">
    <w:name w:val="List Table 1 Light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-160">
    <w:name w:val="List Table 1 Light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210">
    <w:name w:val="List Table 2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-220">
    <w:name w:val="List Table 2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-230">
    <w:name w:val="List Table 2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-240">
    <w:name w:val="List Table 2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-250">
    <w:name w:val="List Table 2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-260">
    <w:name w:val="List Table 2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-310">
    <w:name w:val="List Table 3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-320">
    <w:name w:val="List Table 3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-330">
    <w:name w:val="List Table 3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-340">
    <w:name w:val="List Table 3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-350">
    <w:name w:val="List Table 3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-360">
    <w:name w:val="List Table 3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410">
    <w:name w:val="List Table 4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-420">
    <w:name w:val="List Table 4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-430">
    <w:name w:val="List Table 4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-440">
    <w:name w:val="List Table 4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-450">
    <w:name w:val="List Table 4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-460">
    <w:name w:val="List Table 4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-51">
    <w:name w:val="List Table 5 Dark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-520">
    <w:name w:val="List Table 5 Dark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-530">
    <w:name w:val="List Table 5 Dark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-54">
    <w:name w:val="List Table 5 Dark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-550">
    <w:name w:val="List Table 5 Dark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-560">
    <w:name w:val="List Table 5 Dark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-610">
    <w:name w:val="List Table 6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-620">
    <w:name w:val="List Table 6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630">
    <w:name w:val="List Table 6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-640">
    <w:name w:val="List Table 6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650">
    <w:name w:val="List Table 6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-660">
    <w:name w:val="List Table 6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10">
    <w:name w:val="List Table 7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-720">
    <w:name w:val="List Table 7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730">
    <w:name w:val="List Table 7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-740">
    <w:name w:val="List Table 7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750">
    <w:name w:val="List Table 7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-760">
    <w:name w:val="List Table 7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No Spacing"/>
    <w:basedOn w:val="a"/>
    <w:uiPriority w:val="1"/>
    <w:qFormat/>
    <w:pPr>
      <w:spacing w:after="0" w:line="240" w:lineRule="auto"/>
    </w:p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24A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4A8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324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745</Words>
  <Characters>4247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Sorariko</cp:lastModifiedBy>
  <cp:revision>24</cp:revision>
  <dcterms:created xsi:type="dcterms:W3CDTF">2024-09-03T18:27:00Z</dcterms:created>
  <dcterms:modified xsi:type="dcterms:W3CDTF">2025-09-11T18:03:00Z</dcterms:modified>
</cp:coreProperties>
</file>