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1784" w14:textId="3BB62C6D" w:rsidR="00596E40" w:rsidRDefault="00596E40" w:rsidP="003C406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 w14:paraId="7BF67F41" w14:textId="77777777" w:rsidR="003C406D" w:rsidRDefault="003C406D" w:rsidP="003C406D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</w:p>
    <w:p w14:paraId="6E369DB6" w14:textId="77777777" w:rsidR="00C635E0" w:rsidRPr="00C635E0" w:rsidRDefault="00C635E0" w:rsidP="00C635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sz w:val="28"/>
        </w:rPr>
        <w:t xml:space="preserve">Данная пояснительная записка посвящена разработке </w:t>
      </w:r>
      <w:proofErr w:type="spellStart"/>
      <w:r w:rsidRPr="00C635E0">
        <w:rPr>
          <w:rFonts w:ascii="Times New Roman" w:hAnsi="Times New Roman" w:cs="Times New Roman"/>
          <w:sz w:val="28"/>
        </w:rPr>
        <w:t>front-end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 части главной страницы сайта интернет-магазина медицинских товаров «</w:t>
      </w:r>
      <w:proofErr w:type="spellStart"/>
      <w:r w:rsidRPr="00C635E0">
        <w:rPr>
          <w:rFonts w:ascii="Times New Roman" w:hAnsi="Times New Roman" w:cs="Times New Roman"/>
          <w:sz w:val="28"/>
        </w:rPr>
        <w:t>Гипермед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». Актуальность проекта обусловлена постоянно растущим спросом на онлайн-платформы в сфере здравоохранения и медицинских услуг, что делает качественные веб-ресурсы важным инструментом обеспечения доступности продукции для широкого круга потребителей. </w:t>
      </w:r>
    </w:p>
    <w:p w14:paraId="404D45A7" w14:textId="77777777" w:rsidR="00C635E0" w:rsidRPr="00C635E0" w:rsidRDefault="00C635E0" w:rsidP="00C635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sz w:val="28"/>
        </w:rPr>
        <w:t>Разрабатываемый программный продукт представляет собой адаптивный лендинг интернет-магазина «</w:t>
      </w:r>
      <w:proofErr w:type="spellStart"/>
      <w:r w:rsidRPr="00C635E0">
        <w:rPr>
          <w:rFonts w:ascii="Times New Roman" w:hAnsi="Times New Roman" w:cs="Times New Roman"/>
          <w:sz w:val="28"/>
        </w:rPr>
        <w:t>Гипермед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», специализирующегося на продаже медицинских изделий, расходных материалов и товаров для здоровья. Интерфейс сайта ориентирован на удобное взаимодействие пользователей с каталогом товаров, быстрый поиск информации и комфортное ознакомление с актуальными акциями и предложениями. </w:t>
      </w:r>
    </w:p>
    <w:p w14:paraId="6F75FF4B" w14:textId="77777777" w:rsidR="00C635E0" w:rsidRPr="00C635E0" w:rsidRDefault="00C635E0" w:rsidP="00C635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sz w:val="28"/>
        </w:rPr>
        <w:t xml:space="preserve">Практическая значимость проекта заключается в создании современного пользовательского интерфейса с использованием технологий HTML5, CSS3, </w:t>
      </w:r>
      <w:proofErr w:type="spellStart"/>
      <w:r w:rsidRPr="00C635E0">
        <w:rPr>
          <w:rFonts w:ascii="Times New Roman" w:hAnsi="Times New Roman" w:cs="Times New Roman"/>
          <w:sz w:val="28"/>
        </w:rPr>
        <w:t>Flexbox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, CSS Grid и фреймворка </w:t>
      </w:r>
      <w:proofErr w:type="spellStart"/>
      <w:r w:rsidRPr="00C635E0">
        <w:rPr>
          <w:rFonts w:ascii="Times New Roman" w:hAnsi="Times New Roman" w:cs="Times New Roman"/>
          <w:sz w:val="28"/>
        </w:rPr>
        <w:t>Bootstrap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 5. Реализация проекта позволяет обеспечить корректное адаптивное отображение сайта на различных устройствах (десктоп, планшет, мобильный телефон), а также повысить удобство взаимодействия пользователей с веб-ресурсом. </w:t>
      </w:r>
    </w:p>
    <w:p w14:paraId="1CCFC21B" w14:textId="77777777" w:rsidR="00C635E0" w:rsidRPr="00C635E0" w:rsidRDefault="00C635E0" w:rsidP="00C635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sz w:val="28"/>
        </w:rPr>
        <w:t xml:space="preserve">Особое внимание в проекте уделено соблюдению семантической структуры HTML5, </w:t>
      </w:r>
      <w:proofErr w:type="spellStart"/>
      <w:r w:rsidRPr="00C635E0">
        <w:rPr>
          <w:rFonts w:ascii="Times New Roman" w:hAnsi="Times New Roman" w:cs="Times New Roman"/>
          <w:sz w:val="28"/>
        </w:rPr>
        <w:t>кроссбраузерной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 совместимости и реализации интерактивных элементов, таких как слайдеры, система избранного, выпадающие меню и вкладки. </w:t>
      </w:r>
    </w:p>
    <w:p w14:paraId="695641F9" w14:textId="77777777" w:rsidR="00C635E0" w:rsidRPr="00C635E0" w:rsidRDefault="00C635E0" w:rsidP="00C635E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sz w:val="28"/>
        </w:rPr>
        <w:t>Далее приведено краткое описание разделов пояснительной записки:</w:t>
      </w:r>
    </w:p>
    <w:p w14:paraId="2D2DE831" w14:textId="77777777" w:rsidR="00C635E0" w:rsidRPr="00C635E0" w:rsidRDefault="00C635E0" w:rsidP="00C635E0">
      <w:pPr>
        <w:numPr>
          <w:ilvl w:val="0"/>
          <w:numId w:val="2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b/>
          <w:bCs/>
          <w:sz w:val="28"/>
        </w:rPr>
        <w:t>Раздел «Введение»</w:t>
      </w:r>
      <w:r w:rsidRPr="00C635E0">
        <w:rPr>
          <w:rFonts w:ascii="Times New Roman" w:hAnsi="Times New Roman" w:cs="Times New Roman"/>
          <w:sz w:val="28"/>
        </w:rPr>
        <w:t xml:space="preserve"> содержит анализ задачи, описание структуры проекта и поставленные требования. </w:t>
      </w:r>
    </w:p>
    <w:p w14:paraId="55316782" w14:textId="77777777" w:rsidR="00C635E0" w:rsidRPr="00C635E0" w:rsidRDefault="00C635E0" w:rsidP="00C635E0">
      <w:pPr>
        <w:numPr>
          <w:ilvl w:val="0"/>
          <w:numId w:val="2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b/>
          <w:bCs/>
          <w:sz w:val="28"/>
        </w:rPr>
        <w:t>Раздел «Гайд по стилю»</w:t>
      </w:r>
      <w:r w:rsidRPr="00C635E0">
        <w:rPr>
          <w:rFonts w:ascii="Times New Roman" w:hAnsi="Times New Roman" w:cs="Times New Roman"/>
          <w:sz w:val="28"/>
        </w:rPr>
        <w:t xml:space="preserve"> описывает визуальные стандарты проекта: типографику (</w:t>
      </w:r>
      <w:proofErr w:type="spellStart"/>
      <w:r w:rsidRPr="00C635E0">
        <w:rPr>
          <w:rFonts w:ascii="Times New Roman" w:hAnsi="Times New Roman" w:cs="Times New Roman"/>
          <w:sz w:val="28"/>
        </w:rPr>
        <w:t>Arial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), цветовую палитру, работу с логотипом и перечень используемых </w:t>
      </w:r>
      <w:proofErr w:type="spellStart"/>
      <w:r w:rsidRPr="00C635E0">
        <w:rPr>
          <w:rFonts w:ascii="Times New Roman" w:hAnsi="Times New Roman" w:cs="Times New Roman"/>
          <w:sz w:val="28"/>
        </w:rPr>
        <w:t>Bootstrap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-компонентов. </w:t>
      </w:r>
    </w:p>
    <w:p w14:paraId="635CB98C" w14:textId="77777777" w:rsidR="00C635E0" w:rsidRPr="00C635E0" w:rsidRDefault="00C635E0" w:rsidP="00C635E0">
      <w:pPr>
        <w:numPr>
          <w:ilvl w:val="0"/>
          <w:numId w:val="2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b/>
          <w:bCs/>
          <w:sz w:val="28"/>
        </w:rPr>
        <w:t>Раздел «Этапы вёрстки»</w:t>
      </w:r>
      <w:r w:rsidRPr="00C635E0">
        <w:rPr>
          <w:rFonts w:ascii="Times New Roman" w:hAnsi="Times New Roman" w:cs="Times New Roman"/>
          <w:sz w:val="28"/>
        </w:rPr>
        <w:t xml:space="preserve"> включает руководство и спецификацию файлов, описывая переход от ручной вёрстки (</w:t>
      </w:r>
      <w:proofErr w:type="spellStart"/>
      <w:r w:rsidRPr="00C635E0">
        <w:rPr>
          <w:rFonts w:ascii="Times New Roman" w:hAnsi="Times New Roman" w:cs="Times New Roman"/>
          <w:sz w:val="28"/>
        </w:rPr>
        <w:t>Flexbox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 + CSS Grid) к адаптации на фреймворке </w:t>
      </w:r>
      <w:proofErr w:type="spellStart"/>
      <w:r w:rsidRPr="00C635E0">
        <w:rPr>
          <w:rFonts w:ascii="Times New Roman" w:hAnsi="Times New Roman" w:cs="Times New Roman"/>
          <w:sz w:val="28"/>
        </w:rPr>
        <w:t>Bootstrap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 5. </w:t>
      </w:r>
    </w:p>
    <w:p w14:paraId="77470919" w14:textId="77777777" w:rsidR="00C635E0" w:rsidRPr="00C635E0" w:rsidRDefault="00C635E0" w:rsidP="00C635E0">
      <w:pPr>
        <w:numPr>
          <w:ilvl w:val="0"/>
          <w:numId w:val="2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b/>
          <w:bCs/>
          <w:sz w:val="28"/>
        </w:rPr>
        <w:t>Раздел «Интерактивные элементы»</w:t>
      </w:r>
      <w:r w:rsidRPr="00C635E0">
        <w:rPr>
          <w:rFonts w:ascii="Times New Roman" w:hAnsi="Times New Roman" w:cs="Times New Roman"/>
          <w:sz w:val="28"/>
        </w:rPr>
        <w:t xml:space="preserve"> содержит описание реализации слайдера, системы избранного, уведомлений и навигационных компонентов. </w:t>
      </w:r>
    </w:p>
    <w:p w14:paraId="7B34EABB" w14:textId="77777777" w:rsidR="00C635E0" w:rsidRPr="00C635E0" w:rsidRDefault="00C635E0" w:rsidP="00C635E0">
      <w:pPr>
        <w:numPr>
          <w:ilvl w:val="0"/>
          <w:numId w:val="2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b/>
          <w:bCs/>
          <w:sz w:val="28"/>
        </w:rPr>
        <w:t>Раздел «Тестирование и отладка»</w:t>
      </w:r>
      <w:r w:rsidRPr="00C635E0">
        <w:rPr>
          <w:rFonts w:ascii="Times New Roman" w:hAnsi="Times New Roman" w:cs="Times New Roman"/>
          <w:sz w:val="28"/>
        </w:rPr>
        <w:t xml:space="preserve"> приводит описание процесса проверки, статистику затраченного времени и журнал выявленных и исправленных ошибок. </w:t>
      </w:r>
    </w:p>
    <w:p w14:paraId="381E0271" w14:textId="77777777" w:rsidR="00C635E0" w:rsidRPr="00C635E0" w:rsidRDefault="00C635E0" w:rsidP="00C635E0">
      <w:pPr>
        <w:numPr>
          <w:ilvl w:val="0"/>
          <w:numId w:val="2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b/>
          <w:bCs/>
          <w:sz w:val="28"/>
        </w:rPr>
        <w:t>Раздел «</w:t>
      </w:r>
      <w:proofErr w:type="spellStart"/>
      <w:r w:rsidRPr="00C635E0">
        <w:rPr>
          <w:rFonts w:ascii="Times New Roman" w:hAnsi="Times New Roman" w:cs="Times New Roman"/>
          <w:b/>
          <w:bCs/>
          <w:sz w:val="28"/>
        </w:rPr>
        <w:t>GitHub</w:t>
      </w:r>
      <w:proofErr w:type="spellEnd"/>
      <w:r w:rsidRPr="00C635E0">
        <w:rPr>
          <w:rFonts w:ascii="Times New Roman" w:hAnsi="Times New Roman" w:cs="Times New Roman"/>
          <w:b/>
          <w:bCs/>
          <w:sz w:val="28"/>
        </w:rPr>
        <w:t>-репозиторий»</w:t>
      </w:r>
      <w:r w:rsidRPr="00C635E0">
        <w:rPr>
          <w:rFonts w:ascii="Times New Roman" w:hAnsi="Times New Roman" w:cs="Times New Roman"/>
          <w:sz w:val="28"/>
        </w:rPr>
        <w:t xml:space="preserve"> описывает способ доступа к исходному коду и опубликованной версии проекта. </w:t>
      </w:r>
    </w:p>
    <w:p w14:paraId="7250824A" w14:textId="77777777" w:rsidR="00C635E0" w:rsidRPr="00C635E0" w:rsidRDefault="00C635E0" w:rsidP="00C635E0">
      <w:pPr>
        <w:numPr>
          <w:ilvl w:val="0"/>
          <w:numId w:val="2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b/>
          <w:bCs/>
          <w:sz w:val="28"/>
        </w:rPr>
        <w:lastRenderedPageBreak/>
        <w:t>В заключении</w:t>
      </w:r>
      <w:r w:rsidRPr="00C635E0">
        <w:rPr>
          <w:rFonts w:ascii="Times New Roman" w:hAnsi="Times New Roman" w:cs="Times New Roman"/>
          <w:sz w:val="28"/>
        </w:rPr>
        <w:t xml:space="preserve"> подведены итоги разработки и оценены достигнутые результаты. </w:t>
      </w:r>
    </w:p>
    <w:p w14:paraId="15A3378A" w14:textId="77777777" w:rsidR="00C635E0" w:rsidRPr="00C635E0" w:rsidRDefault="00C635E0" w:rsidP="00C635E0">
      <w:pPr>
        <w:numPr>
          <w:ilvl w:val="0"/>
          <w:numId w:val="2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b/>
          <w:bCs/>
          <w:sz w:val="28"/>
        </w:rPr>
        <w:t>Список использованных источников</w:t>
      </w:r>
      <w:r w:rsidRPr="00C635E0">
        <w:rPr>
          <w:rFonts w:ascii="Times New Roman" w:hAnsi="Times New Roman" w:cs="Times New Roman"/>
          <w:sz w:val="28"/>
        </w:rPr>
        <w:t xml:space="preserve"> содержит литературу и электронные ресурсы, использованные при разработке. </w:t>
      </w:r>
    </w:p>
    <w:p w14:paraId="319656EA" w14:textId="77777777" w:rsidR="00C635E0" w:rsidRPr="00C635E0" w:rsidRDefault="00C635E0" w:rsidP="00C635E0">
      <w:pPr>
        <w:numPr>
          <w:ilvl w:val="0"/>
          <w:numId w:val="24"/>
        </w:num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C635E0">
        <w:rPr>
          <w:rFonts w:ascii="Times New Roman" w:hAnsi="Times New Roman" w:cs="Times New Roman"/>
          <w:b/>
          <w:bCs/>
          <w:sz w:val="28"/>
        </w:rPr>
        <w:t>В «Приложении Г»</w:t>
      </w:r>
      <w:r w:rsidRPr="00C635E0">
        <w:rPr>
          <w:rFonts w:ascii="Times New Roman" w:hAnsi="Times New Roman" w:cs="Times New Roman"/>
          <w:sz w:val="28"/>
        </w:rPr>
        <w:t xml:space="preserve"> представлены тест-кейсы для проверки функциональности ручной и </w:t>
      </w:r>
      <w:proofErr w:type="spellStart"/>
      <w:r w:rsidRPr="00C635E0">
        <w:rPr>
          <w:rFonts w:ascii="Times New Roman" w:hAnsi="Times New Roman" w:cs="Times New Roman"/>
          <w:sz w:val="28"/>
        </w:rPr>
        <w:t>Bootstrap</w:t>
      </w:r>
      <w:proofErr w:type="spellEnd"/>
      <w:r w:rsidRPr="00C635E0">
        <w:rPr>
          <w:rFonts w:ascii="Times New Roman" w:hAnsi="Times New Roman" w:cs="Times New Roman"/>
          <w:sz w:val="28"/>
        </w:rPr>
        <w:t xml:space="preserve">-версий сайта. </w:t>
      </w:r>
    </w:p>
    <w:p w14:paraId="7D374CF2" w14:textId="77B9BA7D" w:rsidR="00E836CD" w:rsidRDefault="00E836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97DEE4D" w14:textId="77777777" w:rsidR="005A16F6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1538338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4EE488A2" w14:textId="426AC925" w:rsidR="005A16F6" w:rsidRPr="00A17E24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 Анализ </w:t>
      </w:r>
      <w:r w:rsidR="00A17E24">
        <w:rPr>
          <w:rFonts w:ascii="Times New Roman" w:hAnsi="Times New Roman" w:cs="Times New Roman"/>
          <w:b/>
          <w:sz w:val="28"/>
        </w:rPr>
        <w:t>задачи</w:t>
      </w:r>
    </w:p>
    <w:p w14:paraId="305A9475" w14:textId="43281D60" w:rsidR="005A16F6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1.1</w:t>
      </w:r>
      <w:r w:rsidR="005A16F6" w:rsidRPr="004428CD">
        <w:rPr>
          <w:rFonts w:ascii="Times New Roman" w:hAnsi="Times New Roman" w:cs="Times New Roman"/>
          <w:b/>
          <w:sz w:val="28"/>
        </w:rPr>
        <w:t xml:space="preserve"> </w:t>
      </w:r>
      <w:r w:rsidR="00A17E24">
        <w:rPr>
          <w:rFonts w:ascii="Times New Roman" w:hAnsi="Times New Roman" w:cs="Times New Roman"/>
          <w:b/>
          <w:sz w:val="28"/>
        </w:rPr>
        <w:t>Постановка задачи</w:t>
      </w:r>
    </w:p>
    <w:p w14:paraId="777151A7" w14:textId="06118D46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77A94DDD" w14:textId="77777777" w:rsidR="00C635E0" w:rsidRPr="00C635E0" w:rsidRDefault="00C635E0" w:rsidP="00C635E0">
      <w:pPr>
        <w:pStyle w:val="af1"/>
        <w:spacing w:after="0" w:line="360" w:lineRule="exact"/>
        <w:ind w:firstLine="851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sz w:val="28"/>
        </w:rPr>
        <w:t xml:space="preserve">На учебную практику по WEB-программированию была поставлена задача по вёрстке шаблона по макету из </w:t>
      </w:r>
      <w:proofErr w:type="spellStart"/>
      <w:r w:rsidRPr="00C635E0">
        <w:rPr>
          <w:rFonts w:ascii="Times New Roman" w:hAnsi="Times New Roman"/>
          <w:sz w:val="28"/>
        </w:rPr>
        <w:t>Figma</w:t>
      </w:r>
      <w:proofErr w:type="spellEnd"/>
      <w:r w:rsidRPr="00C635E0">
        <w:rPr>
          <w:rFonts w:ascii="Times New Roman" w:hAnsi="Times New Roman"/>
          <w:sz w:val="28"/>
        </w:rPr>
        <w:t xml:space="preserve"> на тему: «Интернет-магазин медицинских товаров „</w:t>
      </w:r>
      <w:proofErr w:type="spellStart"/>
      <w:r w:rsidRPr="00C635E0">
        <w:rPr>
          <w:rFonts w:ascii="Times New Roman" w:hAnsi="Times New Roman"/>
          <w:sz w:val="28"/>
        </w:rPr>
        <w:t>Гипермед</w:t>
      </w:r>
      <w:proofErr w:type="spellEnd"/>
      <w:r w:rsidRPr="00C635E0">
        <w:rPr>
          <w:rFonts w:ascii="Times New Roman" w:hAnsi="Times New Roman"/>
          <w:sz w:val="28"/>
        </w:rPr>
        <w:t>“».</w:t>
      </w:r>
    </w:p>
    <w:p w14:paraId="351D1A1C" w14:textId="77777777" w:rsidR="00C635E0" w:rsidRPr="00C635E0" w:rsidRDefault="00C635E0" w:rsidP="00C635E0">
      <w:pPr>
        <w:pStyle w:val="af1"/>
        <w:spacing w:after="0" w:line="360" w:lineRule="exact"/>
        <w:ind w:firstLine="851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t>Основные задачи проекта:</w:t>
      </w:r>
    </w:p>
    <w:p w14:paraId="387F83B5" w14:textId="77777777" w:rsidR="00C635E0" w:rsidRPr="00C635E0" w:rsidRDefault="00C635E0" w:rsidP="00C635E0">
      <w:pPr>
        <w:pStyle w:val="af1"/>
        <w:numPr>
          <w:ilvl w:val="0"/>
          <w:numId w:val="25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t>Адаптивная вёрстка:</w:t>
      </w:r>
      <w:r w:rsidRPr="00C635E0">
        <w:rPr>
          <w:rFonts w:ascii="Times New Roman" w:hAnsi="Times New Roman"/>
          <w:sz w:val="28"/>
        </w:rPr>
        <w:t xml:space="preserve"> Создание главной страницы сайта на основе макета из </w:t>
      </w:r>
      <w:proofErr w:type="spellStart"/>
      <w:r w:rsidRPr="00C635E0">
        <w:rPr>
          <w:rFonts w:ascii="Times New Roman" w:hAnsi="Times New Roman"/>
          <w:sz w:val="28"/>
        </w:rPr>
        <w:t>Figma</w:t>
      </w:r>
      <w:proofErr w:type="spellEnd"/>
      <w:r w:rsidRPr="00C635E0">
        <w:rPr>
          <w:rFonts w:ascii="Times New Roman" w:hAnsi="Times New Roman"/>
          <w:sz w:val="28"/>
        </w:rPr>
        <w:t xml:space="preserve"> (</w:t>
      </w:r>
      <w:hyperlink r:id="rId13" w:tgtFrame="_blank" w:history="1">
        <w:r w:rsidRPr="00C635E0">
          <w:rPr>
            <w:rStyle w:val="af2"/>
            <w:rFonts w:ascii="Times New Roman" w:hAnsi="Times New Roman"/>
            <w:sz w:val="28"/>
          </w:rPr>
          <w:t>https://www.figma.com/design/dSBmMXygaSzMFGbpSH6yHF/Чайхана</w:t>
        </w:r>
      </w:hyperlink>
      <w:r w:rsidRPr="00C635E0">
        <w:rPr>
          <w:rFonts w:ascii="Times New Roman" w:hAnsi="Times New Roman"/>
          <w:sz w:val="28"/>
        </w:rPr>
        <w:t xml:space="preserve">). Вёрстка должна быть адаптивной, обеспечивая корректное отображение на десктопах (≥992px), планшетах (≥768px) и мобильных устройствах (&lt;768px). </w:t>
      </w:r>
    </w:p>
    <w:p w14:paraId="0EEC80F0" w14:textId="77777777" w:rsidR="00C635E0" w:rsidRPr="00C635E0" w:rsidRDefault="00C635E0" w:rsidP="00C635E0">
      <w:pPr>
        <w:pStyle w:val="af1"/>
        <w:numPr>
          <w:ilvl w:val="0"/>
          <w:numId w:val="25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t xml:space="preserve">Разработка </w:t>
      </w:r>
      <w:proofErr w:type="spellStart"/>
      <w:r w:rsidRPr="00C635E0">
        <w:rPr>
          <w:rFonts w:ascii="Times New Roman" w:hAnsi="Times New Roman"/>
          <w:b/>
          <w:bCs/>
          <w:sz w:val="28"/>
        </w:rPr>
        <w:t>стайлгайда</w:t>
      </w:r>
      <w:proofErr w:type="spellEnd"/>
      <w:r w:rsidRPr="00C635E0">
        <w:rPr>
          <w:rFonts w:ascii="Times New Roman" w:hAnsi="Times New Roman"/>
          <w:b/>
          <w:bCs/>
          <w:sz w:val="28"/>
        </w:rPr>
        <w:t>:</w:t>
      </w:r>
      <w:r w:rsidRPr="00C635E0">
        <w:rPr>
          <w:rFonts w:ascii="Times New Roman" w:hAnsi="Times New Roman"/>
          <w:sz w:val="28"/>
        </w:rPr>
        <w:t xml:space="preserve"> Составление документа, определяющего визуальные стандарты проекта для обеспечения единообразия интерфейса. </w:t>
      </w:r>
      <w:proofErr w:type="spellStart"/>
      <w:r w:rsidRPr="00C635E0">
        <w:rPr>
          <w:rFonts w:ascii="Times New Roman" w:hAnsi="Times New Roman"/>
          <w:sz w:val="28"/>
        </w:rPr>
        <w:t>Стайлгайд</w:t>
      </w:r>
      <w:proofErr w:type="spellEnd"/>
      <w:r w:rsidRPr="00C635E0">
        <w:rPr>
          <w:rFonts w:ascii="Times New Roman" w:hAnsi="Times New Roman"/>
          <w:sz w:val="28"/>
        </w:rPr>
        <w:t xml:space="preserve"> включает: логотип, цветовую палитру (основные цвета, бейджи, фоны карточек, градиенты слайдера), типографику (шрифт </w:t>
      </w:r>
      <w:proofErr w:type="spellStart"/>
      <w:r w:rsidRPr="00C635E0">
        <w:rPr>
          <w:rFonts w:ascii="Times New Roman" w:hAnsi="Times New Roman"/>
          <w:sz w:val="28"/>
        </w:rPr>
        <w:t>Arial</w:t>
      </w:r>
      <w:proofErr w:type="spellEnd"/>
      <w:r w:rsidRPr="00C635E0">
        <w:rPr>
          <w:rFonts w:ascii="Times New Roman" w:hAnsi="Times New Roman"/>
          <w:sz w:val="28"/>
        </w:rPr>
        <w:t xml:space="preserve">), </w:t>
      </w:r>
      <w:proofErr w:type="spellStart"/>
      <w:r w:rsidRPr="00C635E0">
        <w:rPr>
          <w:rFonts w:ascii="Times New Roman" w:hAnsi="Times New Roman"/>
          <w:sz w:val="28"/>
        </w:rPr>
        <w:t>Bootstrap</w:t>
      </w:r>
      <w:proofErr w:type="spellEnd"/>
      <w:r w:rsidRPr="00C635E0">
        <w:rPr>
          <w:rFonts w:ascii="Times New Roman" w:hAnsi="Times New Roman"/>
          <w:sz w:val="28"/>
        </w:rPr>
        <w:t xml:space="preserve">-компоненты. </w:t>
      </w:r>
    </w:p>
    <w:p w14:paraId="221B23EC" w14:textId="77777777" w:rsidR="00C635E0" w:rsidRPr="00C635E0" w:rsidRDefault="00C635E0" w:rsidP="00C635E0">
      <w:pPr>
        <w:pStyle w:val="af1"/>
        <w:numPr>
          <w:ilvl w:val="0"/>
          <w:numId w:val="25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t>Стилизация элементов (CSS):</w:t>
      </w:r>
      <w:r w:rsidRPr="00C635E0">
        <w:rPr>
          <w:rFonts w:ascii="Times New Roman" w:hAnsi="Times New Roman"/>
          <w:sz w:val="28"/>
        </w:rPr>
        <w:t xml:space="preserve"> Применение стилей для обеспечения интерактивности и визуальной привлекательности: </w:t>
      </w:r>
      <w:proofErr w:type="spellStart"/>
      <w:r w:rsidRPr="00C635E0">
        <w:rPr>
          <w:rFonts w:ascii="Times New Roman" w:hAnsi="Times New Roman"/>
          <w:sz w:val="28"/>
        </w:rPr>
        <w:t>hover</w:t>
      </w:r>
      <w:proofErr w:type="spellEnd"/>
      <w:r w:rsidRPr="00C635E0">
        <w:rPr>
          <w:rFonts w:ascii="Times New Roman" w:hAnsi="Times New Roman"/>
          <w:sz w:val="28"/>
        </w:rPr>
        <w:t>-эффекты с использованием переходов (</w:t>
      </w:r>
      <w:proofErr w:type="spellStart"/>
      <w:r w:rsidRPr="00C635E0">
        <w:rPr>
          <w:rFonts w:ascii="Times New Roman" w:hAnsi="Times New Roman"/>
          <w:sz w:val="28"/>
        </w:rPr>
        <w:t>transition</w:t>
      </w:r>
      <w:proofErr w:type="spellEnd"/>
      <w:r w:rsidRPr="00C635E0">
        <w:rPr>
          <w:rFonts w:ascii="Times New Roman" w:hAnsi="Times New Roman"/>
          <w:sz w:val="28"/>
        </w:rPr>
        <w:t>) и трансформаций (</w:t>
      </w:r>
      <w:proofErr w:type="spellStart"/>
      <w:r w:rsidRPr="00C635E0">
        <w:rPr>
          <w:rFonts w:ascii="Times New Roman" w:hAnsi="Times New Roman"/>
          <w:sz w:val="28"/>
        </w:rPr>
        <w:t>transform</w:t>
      </w:r>
      <w:proofErr w:type="spellEnd"/>
      <w:r w:rsidRPr="00C635E0">
        <w:rPr>
          <w:rFonts w:ascii="Times New Roman" w:hAnsi="Times New Roman"/>
          <w:sz w:val="28"/>
        </w:rPr>
        <w:t>), настройка теней (</w:t>
      </w:r>
      <w:proofErr w:type="spellStart"/>
      <w:r w:rsidRPr="00C635E0">
        <w:rPr>
          <w:rFonts w:ascii="Times New Roman" w:hAnsi="Times New Roman"/>
          <w:sz w:val="28"/>
        </w:rPr>
        <w:t>box-shadow</w:t>
      </w:r>
      <w:proofErr w:type="spellEnd"/>
      <w:r w:rsidRPr="00C635E0">
        <w:rPr>
          <w:rFonts w:ascii="Times New Roman" w:hAnsi="Times New Roman"/>
          <w:sz w:val="28"/>
        </w:rPr>
        <w:t>) и градиентов, использование CSS-функций (</w:t>
      </w:r>
      <w:proofErr w:type="spellStart"/>
      <w:r w:rsidRPr="00C635E0">
        <w:rPr>
          <w:rFonts w:ascii="Times New Roman" w:hAnsi="Times New Roman"/>
          <w:sz w:val="28"/>
        </w:rPr>
        <w:t>clamp</w:t>
      </w:r>
      <w:proofErr w:type="spellEnd"/>
      <w:r w:rsidRPr="00C635E0">
        <w:rPr>
          <w:rFonts w:ascii="Times New Roman" w:hAnsi="Times New Roman"/>
          <w:sz w:val="28"/>
        </w:rPr>
        <w:t xml:space="preserve">) для масштабирования заголовков. </w:t>
      </w:r>
    </w:p>
    <w:p w14:paraId="063DD913" w14:textId="77777777" w:rsidR="00C635E0" w:rsidRPr="00C635E0" w:rsidRDefault="00C635E0" w:rsidP="00C635E0">
      <w:pPr>
        <w:pStyle w:val="af1"/>
        <w:numPr>
          <w:ilvl w:val="0"/>
          <w:numId w:val="25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t>Реализация интерактивных и динамических элементов (</w:t>
      </w:r>
      <w:proofErr w:type="spellStart"/>
      <w:r w:rsidRPr="00C635E0">
        <w:rPr>
          <w:rFonts w:ascii="Times New Roman" w:hAnsi="Times New Roman"/>
          <w:b/>
          <w:bCs/>
          <w:sz w:val="28"/>
        </w:rPr>
        <w:t>Bootstrap</w:t>
      </w:r>
      <w:proofErr w:type="spellEnd"/>
      <w:r w:rsidRPr="00C635E0">
        <w:rPr>
          <w:rFonts w:ascii="Times New Roman" w:hAnsi="Times New Roman"/>
          <w:b/>
          <w:bCs/>
          <w:sz w:val="28"/>
        </w:rPr>
        <w:t xml:space="preserve"> 5):</w:t>
      </w:r>
      <w:r w:rsidRPr="00C635E0">
        <w:rPr>
          <w:rFonts w:ascii="Times New Roman" w:hAnsi="Times New Roman"/>
          <w:sz w:val="28"/>
        </w:rPr>
        <w:t xml:space="preserve"> Интеграция компонентов фреймворка </w:t>
      </w:r>
      <w:proofErr w:type="spellStart"/>
      <w:r w:rsidRPr="00C635E0">
        <w:rPr>
          <w:rFonts w:ascii="Times New Roman" w:hAnsi="Times New Roman"/>
          <w:sz w:val="28"/>
        </w:rPr>
        <w:t>Bootstrap</w:t>
      </w:r>
      <w:proofErr w:type="spellEnd"/>
      <w:r w:rsidRPr="00C635E0">
        <w:rPr>
          <w:rFonts w:ascii="Times New Roman" w:hAnsi="Times New Roman"/>
          <w:sz w:val="28"/>
        </w:rPr>
        <w:t xml:space="preserve"> 5, включая:</w:t>
      </w:r>
    </w:p>
    <w:p w14:paraId="0DBD5432" w14:textId="77777777" w:rsidR="00C635E0" w:rsidRPr="00C635E0" w:rsidRDefault="00C635E0" w:rsidP="00C635E0">
      <w:pPr>
        <w:pStyle w:val="af1"/>
        <w:numPr>
          <w:ilvl w:val="1"/>
          <w:numId w:val="25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t>Навигация и меню:</w:t>
      </w:r>
      <w:r w:rsidRPr="00C635E0">
        <w:rPr>
          <w:rFonts w:ascii="Times New Roman" w:hAnsi="Times New Roman"/>
          <w:sz w:val="28"/>
        </w:rPr>
        <w:t xml:space="preserve"> </w:t>
      </w:r>
      <w:proofErr w:type="spellStart"/>
      <w:r w:rsidRPr="00C635E0">
        <w:rPr>
          <w:rFonts w:ascii="Times New Roman" w:hAnsi="Times New Roman"/>
          <w:sz w:val="28"/>
        </w:rPr>
        <w:t>Navbar</w:t>
      </w:r>
      <w:proofErr w:type="spellEnd"/>
      <w:r w:rsidRPr="00C635E0">
        <w:rPr>
          <w:rFonts w:ascii="Times New Roman" w:hAnsi="Times New Roman"/>
          <w:sz w:val="28"/>
        </w:rPr>
        <w:t xml:space="preserve"> и выпадающие меню (</w:t>
      </w:r>
      <w:proofErr w:type="spellStart"/>
      <w:r w:rsidRPr="00C635E0">
        <w:rPr>
          <w:rFonts w:ascii="Times New Roman" w:hAnsi="Times New Roman"/>
          <w:sz w:val="28"/>
        </w:rPr>
        <w:t>Dropdown</w:t>
      </w:r>
      <w:proofErr w:type="spellEnd"/>
      <w:r w:rsidRPr="00C635E0">
        <w:rPr>
          <w:rFonts w:ascii="Times New Roman" w:hAnsi="Times New Roman"/>
          <w:sz w:val="28"/>
        </w:rPr>
        <w:t xml:space="preserve">) для каталога товаров. </w:t>
      </w:r>
    </w:p>
    <w:p w14:paraId="3353AEAC" w14:textId="77777777" w:rsidR="00C635E0" w:rsidRPr="00C635E0" w:rsidRDefault="00C635E0" w:rsidP="00C635E0">
      <w:pPr>
        <w:pStyle w:val="af1"/>
        <w:numPr>
          <w:ilvl w:val="1"/>
          <w:numId w:val="25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t>Панели управления:</w:t>
      </w:r>
      <w:r w:rsidRPr="00C635E0">
        <w:rPr>
          <w:rFonts w:ascii="Times New Roman" w:hAnsi="Times New Roman"/>
          <w:sz w:val="28"/>
        </w:rPr>
        <w:t xml:space="preserve"> Выдвижные панели (</w:t>
      </w:r>
      <w:proofErr w:type="spellStart"/>
      <w:r w:rsidRPr="00C635E0">
        <w:rPr>
          <w:rFonts w:ascii="Times New Roman" w:hAnsi="Times New Roman"/>
          <w:sz w:val="28"/>
        </w:rPr>
        <w:t>Offcanvas</w:t>
      </w:r>
      <w:proofErr w:type="spellEnd"/>
      <w:r w:rsidRPr="00C635E0">
        <w:rPr>
          <w:rFonts w:ascii="Times New Roman" w:hAnsi="Times New Roman"/>
          <w:sz w:val="28"/>
        </w:rPr>
        <w:t xml:space="preserve">) для мобильного меню и панели избранного. </w:t>
      </w:r>
    </w:p>
    <w:p w14:paraId="2C60D247" w14:textId="77777777" w:rsidR="00C635E0" w:rsidRPr="00C635E0" w:rsidRDefault="00C635E0" w:rsidP="00C635E0">
      <w:pPr>
        <w:pStyle w:val="af1"/>
        <w:numPr>
          <w:ilvl w:val="1"/>
          <w:numId w:val="25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t>Взаимодействие:</w:t>
      </w:r>
      <w:r w:rsidRPr="00C635E0">
        <w:rPr>
          <w:rFonts w:ascii="Times New Roman" w:hAnsi="Times New Roman"/>
          <w:sz w:val="28"/>
        </w:rPr>
        <w:t xml:space="preserve"> Использование вкладок (</w:t>
      </w:r>
      <w:proofErr w:type="spellStart"/>
      <w:r w:rsidRPr="00C635E0">
        <w:rPr>
          <w:rFonts w:ascii="Times New Roman" w:hAnsi="Times New Roman"/>
          <w:sz w:val="28"/>
        </w:rPr>
        <w:t>Tabs</w:t>
      </w:r>
      <w:proofErr w:type="spellEnd"/>
      <w:r w:rsidRPr="00C635E0">
        <w:rPr>
          <w:rFonts w:ascii="Times New Roman" w:hAnsi="Times New Roman"/>
          <w:sz w:val="28"/>
        </w:rPr>
        <w:t>) для условий доставки, всплывающих подсказок (</w:t>
      </w:r>
      <w:proofErr w:type="spellStart"/>
      <w:r w:rsidRPr="00C635E0">
        <w:rPr>
          <w:rFonts w:ascii="Times New Roman" w:hAnsi="Times New Roman"/>
          <w:sz w:val="28"/>
        </w:rPr>
        <w:t>Tooltip</w:t>
      </w:r>
      <w:proofErr w:type="spellEnd"/>
      <w:r w:rsidRPr="00C635E0">
        <w:rPr>
          <w:rFonts w:ascii="Times New Roman" w:hAnsi="Times New Roman"/>
          <w:sz w:val="28"/>
        </w:rPr>
        <w:t>) и уведомлений (</w:t>
      </w:r>
      <w:proofErr w:type="spellStart"/>
      <w:r w:rsidRPr="00C635E0">
        <w:rPr>
          <w:rFonts w:ascii="Times New Roman" w:hAnsi="Times New Roman"/>
          <w:sz w:val="28"/>
        </w:rPr>
        <w:t>Toast</w:t>
      </w:r>
      <w:proofErr w:type="spellEnd"/>
      <w:r w:rsidRPr="00C635E0">
        <w:rPr>
          <w:rFonts w:ascii="Times New Roman" w:hAnsi="Times New Roman"/>
          <w:sz w:val="28"/>
        </w:rPr>
        <w:t xml:space="preserve">) при работе с системой избранного. </w:t>
      </w:r>
    </w:p>
    <w:p w14:paraId="196FC6CF" w14:textId="77777777" w:rsidR="00C635E0" w:rsidRPr="00C635E0" w:rsidRDefault="00C635E0" w:rsidP="00C635E0">
      <w:pPr>
        <w:pStyle w:val="af1"/>
        <w:numPr>
          <w:ilvl w:val="1"/>
          <w:numId w:val="25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lastRenderedPageBreak/>
        <w:t>Контент:</w:t>
      </w:r>
      <w:r w:rsidRPr="00C635E0">
        <w:rPr>
          <w:rFonts w:ascii="Times New Roman" w:hAnsi="Times New Roman"/>
          <w:sz w:val="28"/>
        </w:rPr>
        <w:t xml:space="preserve"> Карточки товаров, акций и статей (Card), сетка (Grid System). </w:t>
      </w:r>
    </w:p>
    <w:p w14:paraId="702AC4F2" w14:textId="77777777" w:rsidR="00C635E0" w:rsidRPr="00C635E0" w:rsidRDefault="00C635E0" w:rsidP="00C635E0">
      <w:pPr>
        <w:pStyle w:val="af1"/>
        <w:numPr>
          <w:ilvl w:val="1"/>
          <w:numId w:val="25"/>
        </w:numPr>
        <w:spacing w:after="0" w:line="360" w:lineRule="exact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b/>
          <w:bCs/>
          <w:sz w:val="28"/>
        </w:rPr>
        <w:t>Мультимедиа:</w:t>
      </w:r>
      <w:r w:rsidRPr="00C635E0">
        <w:rPr>
          <w:rFonts w:ascii="Times New Roman" w:hAnsi="Times New Roman"/>
          <w:sz w:val="28"/>
        </w:rPr>
        <w:t xml:space="preserve"> </w:t>
      </w:r>
      <w:proofErr w:type="spellStart"/>
      <w:r w:rsidRPr="00C635E0">
        <w:rPr>
          <w:rFonts w:ascii="Times New Roman" w:hAnsi="Times New Roman"/>
          <w:sz w:val="28"/>
        </w:rPr>
        <w:t>Неро</w:t>
      </w:r>
      <w:proofErr w:type="spellEnd"/>
      <w:r w:rsidRPr="00C635E0">
        <w:rPr>
          <w:rFonts w:ascii="Times New Roman" w:hAnsi="Times New Roman"/>
          <w:sz w:val="28"/>
        </w:rPr>
        <w:t xml:space="preserve">-слайдер (на базе </w:t>
      </w:r>
      <w:proofErr w:type="spellStart"/>
      <w:r w:rsidRPr="00C635E0">
        <w:rPr>
          <w:rFonts w:ascii="Times New Roman" w:hAnsi="Times New Roman"/>
          <w:sz w:val="28"/>
        </w:rPr>
        <w:t>Custom</w:t>
      </w:r>
      <w:proofErr w:type="spellEnd"/>
      <w:r w:rsidRPr="00C635E0">
        <w:rPr>
          <w:rFonts w:ascii="Times New Roman" w:hAnsi="Times New Roman"/>
          <w:sz w:val="28"/>
        </w:rPr>
        <w:t xml:space="preserve"> JS) с поддержкой автопрокрутки и навигации. </w:t>
      </w:r>
    </w:p>
    <w:p w14:paraId="33D25846" w14:textId="77777777" w:rsidR="00C635E0" w:rsidRPr="00C635E0" w:rsidRDefault="00C635E0" w:rsidP="00C635E0">
      <w:pPr>
        <w:pStyle w:val="af1"/>
        <w:spacing w:after="0" w:line="360" w:lineRule="exact"/>
        <w:ind w:firstLine="851"/>
        <w:jc w:val="both"/>
        <w:rPr>
          <w:rFonts w:ascii="Times New Roman" w:hAnsi="Times New Roman"/>
          <w:sz w:val="28"/>
        </w:rPr>
      </w:pPr>
      <w:r w:rsidRPr="00C635E0">
        <w:rPr>
          <w:rFonts w:ascii="Times New Roman" w:hAnsi="Times New Roman"/>
          <w:sz w:val="28"/>
        </w:rPr>
        <w:t>Все интерактивные элементы разработаны с учётом общей стилистической концепции «</w:t>
      </w:r>
      <w:proofErr w:type="spellStart"/>
      <w:r w:rsidRPr="00C635E0">
        <w:rPr>
          <w:rFonts w:ascii="Times New Roman" w:hAnsi="Times New Roman"/>
          <w:sz w:val="28"/>
        </w:rPr>
        <w:t>Гипермед</w:t>
      </w:r>
      <w:proofErr w:type="spellEnd"/>
      <w:r w:rsidRPr="00C635E0">
        <w:rPr>
          <w:rFonts w:ascii="Times New Roman" w:hAnsi="Times New Roman"/>
          <w:sz w:val="28"/>
        </w:rPr>
        <w:t>», сохраняют адаптивность и обеспечивают корректное функционирование во всех современных браузерах.</w:t>
      </w:r>
    </w:p>
    <w:p w14:paraId="69CBB8ED" w14:textId="77777777" w:rsidR="00F95A3F" w:rsidRPr="00F95A3F" w:rsidRDefault="00F95A3F" w:rsidP="0020545F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</w:p>
    <w:p w14:paraId="52FE4057" w14:textId="77777777" w:rsidR="006916CA" w:rsidRPr="004428CD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1.2 Инструменты разработки </w:t>
      </w:r>
    </w:p>
    <w:p w14:paraId="51567990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A52A7F1" w14:textId="5CAFF174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</w:t>
      </w:r>
      <w:proofErr w:type="spellStart"/>
      <w:r w:rsidRPr="00D03DD6">
        <w:rPr>
          <w:rFonts w:ascii="Times New Roman" w:hAnsi="Times New Roman" w:cs="Times New Roman"/>
          <w:sz w:val="28"/>
        </w:rPr>
        <w:t>Rename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 w:cs="Times New Roman"/>
          <w:sz w:val="28"/>
        </w:rPr>
        <w:t>Tag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Russian Language, HTML CSS Support, Live Server, CSS </w:t>
      </w:r>
      <w:proofErr w:type="spellStart"/>
      <w:r w:rsidRPr="00D03DD6">
        <w:rPr>
          <w:rFonts w:ascii="Times New Roman" w:hAnsi="Times New Roman" w:cs="Times New Roman"/>
          <w:sz w:val="28"/>
        </w:rPr>
        <w:t>Peek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3DD6">
        <w:rPr>
          <w:rFonts w:ascii="Times New Roman" w:hAnsi="Times New Roman" w:cs="Times New Roman"/>
          <w:sz w:val="28"/>
        </w:rPr>
        <w:t>Prettier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3DD6">
        <w:rPr>
          <w:rFonts w:ascii="Times New Roman" w:hAnsi="Times New Roman" w:cs="Times New Roman"/>
          <w:sz w:val="28"/>
        </w:rPr>
        <w:t>Mithril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 w:cs="Times New Roman"/>
          <w:sz w:val="28"/>
        </w:rPr>
        <w:t>Emmet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. Также для дальнейшей работы с проектом потребуются </w:t>
      </w: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03DD6">
        <w:rPr>
          <w:rFonts w:ascii="Times New Roman" w:hAnsi="Times New Roman" w:cs="Times New Roman"/>
          <w:sz w:val="28"/>
        </w:rPr>
        <w:t>GitHub</w:t>
      </w:r>
      <w:proofErr w:type="spellEnd"/>
      <w:r w:rsidR="00091610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91610">
        <w:rPr>
          <w:rFonts w:ascii="Times New Roman" w:hAnsi="Times New Roman" w:cs="Times New Roman"/>
          <w:sz w:val="28"/>
          <w:lang w:val="en-US"/>
        </w:rPr>
        <w:t>css</w:t>
      </w:r>
      <w:proofErr w:type="spellEnd"/>
      <w:r w:rsidR="00091610" w:rsidRPr="00091610">
        <w:rPr>
          <w:rFonts w:ascii="Times New Roman" w:hAnsi="Times New Roman" w:cs="Times New Roman"/>
          <w:sz w:val="28"/>
        </w:rPr>
        <w:t xml:space="preserve"> </w:t>
      </w:r>
      <w:r w:rsidR="00091610">
        <w:rPr>
          <w:rFonts w:ascii="Times New Roman" w:hAnsi="Times New Roman" w:cs="Times New Roman"/>
          <w:sz w:val="28"/>
          <w:lang w:val="en-US"/>
        </w:rPr>
        <w:t>framework</w:t>
      </w:r>
      <w:r w:rsidR="00091610" w:rsidRPr="00091610">
        <w:rPr>
          <w:rFonts w:ascii="Times New Roman" w:hAnsi="Times New Roman" w:cs="Times New Roman"/>
          <w:sz w:val="28"/>
        </w:rPr>
        <w:t>-</w:t>
      </w:r>
      <w:r w:rsidR="00091610">
        <w:rPr>
          <w:rFonts w:ascii="Times New Roman" w:hAnsi="Times New Roman" w:cs="Times New Roman"/>
          <w:sz w:val="28"/>
          <w:lang w:val="en-US"/>
        </w:rPr>
        <w:t>bootstrap</w:t>
      </w:r>
      <w:r w:rsidR="00091610" w:rsidRPr="00091610">
        <w:rPr>
          <w:rFonts w:ascii="Times New Roman" w:hAnsi="Times New Roman" w:cs="Times New Roman"/>
          <w:sz w:val="28"/>
        </w:rPr>
        <w:t xml:space="preserve"> 5</w:t>
      </w:r>
      <w:r w:rsidRPr="00D03DD6">
        <w:rPr>
          <w:rFonts w:ascii="Times New Roman" w:hAnsi="Times New Roman" w:cs="Times New Roman"/>
          <w:sz w:val="28"/>
        </w:rPr>
        <w:t>.</w:t>
      </w:r>
    </w:p>
    <w:p w14:paraId="70017CC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Microsoft Visual Studio Code – редактор исходного кода. Позиционируется как лёгкий редактор кода для кроссплатформенной разработки веб-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041CA8ED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5A893C4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t>GitHub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крупнейший веб-сервис для хостинга IT-проектов и их совместной разработки.</w:t>
      </w:r>
    </w:p>
    <w:p w14:paraId="5DDA41C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При вёрстке данного шаблона макета будет использован персональный компьютер со следующими характеристиками:</w:t>
      </w:r>
    </w:p>
    <w:p w14:paraId="1919CB1B" w14:textId="69923C96" w:rsidR="00D03DD6" w:rsidRPr="005E6BA5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  <w:lang w:val="en-US"/>
        </w:rPr>
      </w:pPr>
      <w:r w:rsidRPr="00D03DD6">
        <w:rPr>
          <w:rFonts w:ascii="Times New Roman" w:hAnsi="Times New Roman"/>
          <w:sz w:val="28"/>
        </w:rPr>
        <w:t>процессор</w:t>
      </w:r>
      <w:r w:rsidRPr="005E6BA5">
        <w:rPr>
          <w:rFonts w:ascii="Times New Roman" w:hAnsi="Times New Roman"/>
          <w:sz w:val="28"/>
          <w:lang w:val="en-US"/>
        </w:rPr>
        <w:t xml:space="preserve"> </w:t>
      </w:r>
      <w:r w:rsidR="00C635E0" w:rsidRPr="00C635E0">
        <w:rPr>
          <w:rFonts w:ascii="Times New Roman" w:hAnsi="Times New Roman"/>
          <w:sz w:val="28"/>
          <w:lang w:val="en-US"/>
        </w:rPr>
        <w:t xml:space="preserve">11th Gen Intel(R) </w:t>
      </w:r>
      <w:proofErr w:type="gramStart"/>
      <w:r w:rsidR="00C635E0" w:rsidRPr="00C635E0">
        <w:rPr>
          <w:rFonts w:ascii="Times New Roman" w:hAnsi="Times New Roman"/>
          <w:sz w:val="28"/>
          <w:lang w:val="en-US"/>
        </w:rPr>
        <w:t>Core(</w:t>
      </w:r>
      <w:proofErr w:type="gramEnd"/>
      <w:r w:rsidR="00C635E0" w:rsidRPr="00C635E0">
        <w:rPr>
          <w:rFonts w:ascii="Times New Roman" w:hAnsi="Times New Roman"/>
          <w:sz w:val="28"/>
          <w:lang w:val="en-US"/>
        </w:rPr>
        <w:t>TM) i7-1165G7</w:t>
      </w:r>
      <w:r w:rsidRPr="005E6BA5">
        <w:rPr>
          <w:rFonts w:ascii="Times New Roman" w:hAnsi="Times New Roman"/>
          <w:sz w:val="28"/>
          <w:lang w:val="en-US"/>
        </w:rPr>
        <w:t>;</w:t>
      </w:r>
    </w:p>
    <w:p w14:paraId="0D91888E" w14:textId="6B481AD0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объём оперативной памяти </w:t>
      </w:r>
      <w:r w:rsidR="00C635E0">
        <w:rPr>
          <w:rFonts w:ascii="Times New Roman" w:hAnsi="Times New Roman"/>
          <w:sz w:val="28"/>
          <w:lang w:val="en-US"/>
        </w:rPr>
        <w:t>8</w:t>
      </w:r>
      <w:r w:rsidRPr="00D03DD6">
        <w:rPr>
          <w:rFonts w:ascii="Times New Roman" w:hAnsi="Times New Roman"/>
          <w:sz w:val="28"/>
        </w:rPr>
        <w:t xml:space="preserve"> GB;</w:t>
      </w:r>
    </w:p>
    <w:p w14:paraId="2330567A" w14:textId="09EC8210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места на жёстком диске 512 GB;</w:t>
      </w:r>
    </w:p>
    <w:p w14:paraId="10724437" w14:textId="4871DC43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ОС Windows 11 </w:t>
      </w:r>
      <w:r w:rsidR="00C635E0">
        <w:rPr>
          <w:rFonts w:ascii="Times New Roman" w:hAnsi="Times New Roman"/>
          <w:sz w:val="28"/>
          <w:lang w:val="en-US"/>
        </w:rPr>
        <w:t>Home</w:t>
      </w:r>
      <w:r w:rsidRPr="00D03DD6">
        <w:rPr>
          <w:rFonts w:ascii="Times New Roman" w:hAnsi="Times New Roman"/>
          <w:sz w:val="28"/>
        </w:rPr>
        <w:t>.</w:t>
      </w:r>
    </w:p>
    <w:p w14:paraId="649A4320" w14:textId="37AC9ED3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7455E47C" w14:textId="77777777" w:rsidR="001D0959" w:rsidRPr="001D0959" w:rsidRDefault="001D0959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50EAA8B0" w14:textId="7D8279ED" w:rsidR="004428CD" w:rsidRP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2 Проектирование</w:t>
      </w:r>
    </w:p>
    <w:p w14:paraId="555656E8" w14:textId="49805CDF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2.1 </w:t>
      </w:r>
      <w:r w:rsidR="00D03DD6" w:rsidRPr="00AD5964">
        <w:rPr>
          <w:rFonts w:ascii="Times New Roman" w:hAnsi="Times New Roman" w:cs="Times New Roman"/>
          <w:b/>
          <w:sz w:val="28"/>
        </w:rPr>
        <w:t>Гайд по стилю</w:t>
      </w:r>
    </w:p>
    <w:p w14:paraId="6CC41B62" w14:textId="77777777" w:rsidR="00D03DD6" w:rsidRPr="00AD5964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5102A015" w14:textId="77777777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4F579F3D" w14:textId="247C6EF8" w:rsidR="00D03DD6" w:rsidRDefault="00C635E0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C635E0">
        <w:rPr>
          <w:rFonts w:ascii="Times New Roman" w:hAnsi="Times New Roman" w:cs="Times New Roman"/>
          <w:sz w:val="28"/>
          <w:szCs w:val="28"/>
          <w:lang w:val="ru-RU" w:eastAsia="ru-RU"/>
        </w:rPr>
        <w:t>Логотип интернет-магазина «</w:t>
      </w:r>
      <w:proofErr w:type="spellStart"/>
      <w:r w:rsidRPr="00C635E0">
        <w:rPr>
          <w:rFonts w:ascii="Times New Roman" w:hAnsi="Times New Roman" w:cs="Times New Roman"/>
          <w:sz w:val="28"/>
          <w:szCs w:val="28"/>
          <w:lang w:val="ru-RU" w:eastAsia="ru-RU"/>
        </w:rPr>
        <w:t>Гипермед</w:t>
      </w:r>
      <w:proofErr w:type="spellEnd"/>
      <w:r w:rsidRPr="00C635E0">
        <w:rPr>
          <w:rFonts w:ascii="Times New Roman" w:hAnsi="Times New Roman" w:cs="Times New Roman"/>
          <w:sz w:val="28"/>
          <w:szCs w:val="28"/>
          <w:lang w:val="ru-RU" w:eastAsia="ru-RU"/>
        </w:rPr>
        <w:t>» реализован в графическом формате SVG, что обеспечивает чёткое отображение на экранах с любой плотностью пикселей и позволяет при необходимости изменять цвет через CSS.</w:t>
      </w:r>
      <w:r w:rsidRPr="00C635E0">
        <w:rPr>
          <w:noProof/>
          <w:lang w:val="ru-RU"/>
        </w:rPr>
        <w:t xml:space="preserve"> </w:t>
      </w:r>
      <w:r w:rsidR="00D03DD6" w:rsidRPr="00240780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Логотип изображен на рисунке 1</w:t>
      </w:r>
      <w:r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 xml:space="preserve"> </w:t>
      </w:r>
    </w:p>
    <w:p w14:paraId="7A85BC39" w14:textId="3B6BC6FA" w:rsidR="00C635E0" w:rsidRPr="00D03DD6" w:rsidRDefault="00C635E0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C635E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2576" behindDoc="0" locked="0" layoutInCell="1" allowOverlap="1" wp14:anchorId="7694A9DB" wp14:editId="6D2563D5">
            <wp:simplePos x="0" y="0"/>
            <wp:positionH relativeFrom="column">
              <wp:posOffset>2420620</wp:posOffset>
            </wp:positionH>
            <wp:positionV relativeFrom="page">
              <wp:posOffset>3009900</wp:posOffset>
            </wp:positionV>
            <wp:extent cx="1590675" cy="342900"/>
            <wp:effectExtent l="0" t="0" r="9525" b="0"/>
            <wp:wrapTopAndBottom/>
            <wp:docPr id="286229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29125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6AB02" w14:textId="73B29148" w:rsidR="00C635E0" w:rsidRDefault="00C635E0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6F84C6B1" w14:textId="698F5990" w:rsidR="00D03DD6" w:rsidRPr="00D03DD6" w:rsidRDefault="00C635E0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 </w:t>
      </w:r>
    </w:p>
    <w:p w14:paraId="53C764D8" w14:textId="77777777" w:rsidR="00D03DD6" w:rsidRPr="00A36B2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Логотип</w:t>
      </w:r>
    </w:p>
    <w:p w14:paraId="237485B7" w14:textId="77777777" w:rsidR="00D03DD6" w:rsidRPr="00A36B2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A9A387" w14:textId="7C5A473C" w:rsidR="00D03DD6" w:rsidRPr="00916FA3" w:rsidRDefault="00D03DD6" w:rsidP="00D03DD6">
      <w:pPr>
        <w:pStyle w:val="af4"/>
        <w:spacing w:after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2 Цветовая палитра</w:t>
      </w:r>
    </w:p>
    <w:p w14:paraId="4BF31F4D" w14:textId="77777777" w:rsidR="00D03DD6" w:rsidRPr="00916FA3" w:rsidRDefault="00D03DD6" w:rsidP="00D03DD6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Таблица 1 – Цветовая палитра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3"/>
      </w:tblGrid>
      <w:tr w:rsidR="00D03DD6" w:rsidRPr="00916FA3" w14:paraId="5E1DDE5E" w14:textId="77777777" w:rsidTr="007F5F1A"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9049BB9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Цвет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0D6DE60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Назначение</w:t>
            </w:r>
          </w:p>
        </w:tc>
      </w:tr>
      <w:tr w:rsidR="00D03DD6" w:rsidRPr="00916FA3" w14:paraId="376C756A" w14:textId="77777777" w:rsidTr="007F5F1A"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3AE89FA7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#FFFFFF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941ABE7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Основной фон, карточки, белый текст на цветных блоках</w:t>
            </w:r>
          </w:p>
        </w:tc>
      </w:tr>
      <w:tr w:rsidR="00D03DD6" w:rsidRPr="00916FA3" w14:paraId="5F525328" w14:textId="77777777" w:rsidTr="00C635E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000000" w:themeFill="text1"/>
            <w:vAlign w:val="center"/>
          </w:tcPr>
          <w:p w14:paraId="56E13BB3" w14:textId="25552EB5" w:rsidR="00D03DD6" w:rsidRPr="00916FA3" w:rsidRDefault="00C635E0" w:rsidP="007F5F1A">
            <w:pPr>
              <w:rPr>
                <w:sz w:val="24"/>
                <w:szCs w:val="24"/>
              </w:rPr>
            </w:pPr>
            <w:r w:rsidRPr="00961B64">
              <w:rPr>
                <w:rFonts w:eastAsia="Times New Roman"/>
                <w:sz w:val="28"/>
                <w:szCs w:val="28"/>
              </w:rPr>
              <w:t>#000000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9BC13DA" w14:textId="264C80EC" w:rsidR="00D03DD6" w:rsidRPr="00916FA3" w:rsidRDefault="00C635E0" w:rsidP="007F5F1A">
            <w:pPr>
              <w:rPr>
                <w:sz w:val="24"/>
                <w:szCs w:val="24"/>
              </w:rPr>
            </w:pPr>
            <w:r w:rsidRPr="00961B64">
              <w:rPr>
                <w:rFonts w:eastAsia="Times New Roman"/>
                <w:sz w:val="28"/>
                <w:szCs w:val="28"/>
              </w:rPr>
              <w:t>Основной цвет текста</w:t>
            </w:r>
          </w:p>
        </w:tc>
      </w:tr>
      <w:tr w:rsidR="00D03DD6" w:rsidRPr="00916FA3" w14:paraId="47A35C88" w14:textId="77777777" w:rsidTr="00C635E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545454"/>
            <w:vAlign w:val="center"/>
          </w:tcPr>
          <w:p w14:paraId="744D11E0" w14:textId="4155ACC3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</w:t>
            </w:r>
            <w:r w:rsidR="00C635E0" w:rsidRPr="00961B64">
              <w:rPr>
                <w:rFonts w:eastAsia="Times New Roman"/>
                <w:sz w:val="28"/>
                <w:szCs w:val="28"/>
              </w:rPr>
              <w:t>545454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BB3B13D" w14:textId="08C4A5A2" w:rsidR="00D03DD6" w:rsidRPr="00916FA3" w:rsidRDefault="00C635E0" w:rsidP="007F5F1A">
            <w:pPr>
              <w:rPr>
                <w:sz w:val="24"/>
                <w:szCs w:val="24"/>
              </w:rPr>
            </w:pPr>
            <w:r w:rsidRPr="00961B64">
              <w:rPr>
                <w:sz w:val="28"/>
                <w:szCs w:val="28"/>
              </w:rPr>
              <w:t>Альтернативный цвет текста</w:t>
            </w:r>
          </w:p>
        </w:tc>
      </w:tr>
      <w:tr w:rsidR="00C635E0" w:rsidRPr="00916FA3" w14:paraId="23B7020D" w14:textId="77777777" w:rsidTr="00C635E0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53BCF8"/>
            <w:vAlign w:val="center"/>
          </w:tcPr>
          <w:p w14:paraId="6121B268" w14:textId="2C617D9D" w:rsidR="00C635E0" w:rsidRPr="00916FA3" w:rsidRDefault="00C635E0" w:rsidP="00C635E0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</w:t>
            </w:r>
            <w:r w:rsidRPr="00961B64">
              <w:rPr>
                <w:rFonts w:eastAsia="Times New Roman"/>
                <w:sz w:val="28"/>
                <w:szCs w:val="28"/>
              </w:rPr>
              <w:t>53BCF8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4C63A49" w14:textId="3A60C722" w:rsidR="00C635E0" w:rsidRPr="00916FA3" w:rsidRDefault="00C635E0" w:rsidP="00C635E0">
            <w:pPr>
              <w:rPr>
                <w:sz w:val="24"/>
                <w:szCs w:val="24"/>
              </w:rPr>
            </w:pPr>
            <w:r w:rsidRPr="00961B64">
              <w:rPr>
                <w:rFonts w:eastAsia="Times New Roman"/>
                <w:sz w:val="28"/>
                <w:szCs w:val="28"/>
              </w:rPr>
              <w:t>Фоновый акцентный цвет секции.</w:t>
            </w:r>
          </w:p>
        </w:tc>
      </w:tr>
      <w:tr w:rsidR="00D03DD6" w:rsidRPr="00916FA3" w14:paraId="4FACFF63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DBDBDB"/>
            <w:vAlign w:val="center"/>
          </w:tcPr>
          <w:p w14:paraId="3ED6660B" w14:textId="6B0CA182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</w:t>
            </w:r>
            <w:r w:rsidR="007F6FB7" w:rsidRPr="00961B64">
              <w:rPr>
                <w:rFonts w:eastAsia="Times New Roman"/>
                <w:sz w:val="28"/>
                <w:szCs w:val="28"/>
              </w:rPr>
              <w:t xml:space="preserve"> </w:t>
            </w:r>
            <w:r w:rsidR="007F6FB7" w:rsidRPr="00961B64">
              <w:rPr>
                <w:rFonts w:eastAsia="Times New Roman"/>
                <w:sz w:val="28"/>
                <w:szCs w:val="28"/>
              </w:rPr>
              <w:t>DBDBDB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2158C1D" w14:textId="21A3B3AF" w:rsidR="00D03DD6" w:rsidRPr="00916FA3" w:rsidRDefault="007F6FB7" w:rsidP="007F5F1A">
            <w:pPr>
              <w:rPr>
                <w:sz w:val="24"/>
                <w:szCs w:val="24"/>
              </w:rPr>
            </w:pPr>
            <w:r w:rsidRPr="00961B64">
              <w:rPr>
                <w:rFonts w:eastAsia="Times New Roman"/>
                <w:sz w:val="28"/>
                <w:szCs w:val="28"/>
              </w:rPr>
              <w:t>Фоновый акцентный цвет секции.</w:t>
            </w:r>
          </w:p>
        </w:tc>
      </w:tr>
      <w:tr w:rsidR="007F6FB7" w:rsidRPr="00916FA3" w14:paraId="5D4ADAEC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ED2226"/>
            <w:vAlign w:val="center"/>
          </w:tcPr>
          <w:p w14:paraId="3ACE646A" w14:textId="53F69B33" w:rsidR="007F6FB7" w:rsidRPr="00916FA3" w:rsidRDefault="007F6FB7" w:rsidP="007F6FB7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</w:t>
            </w:r>
            <w:r w:rsidRPr="00961B64">
              <w:rPr>
                <w:rFonts w:eastAsia="Times New Roman"/>
                <w:sz w:val="28"/>
                <w:szCs w:val="28"/>
              </w:rPr>
              <w:t xml:space="preserve"> </w:t>
            </w:r>
            <w:r w:rsidRPr="00961B64">
              <w:rPr>
                <w:rFonts w:eastAsia="Times New Roman"/>
                <w:sz w:val="28"/>
                <w:szCs w:val="28"/>
              </w:rPr>
              <w:t>ED2226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AEEFC1E" w14:textId="24EA6753" w:rsidR="007F6FB7" w:rsidRPr="00916FA3" w:rsidRDefault="007F6FB7" w:rsidP="007F6FB7">
            <w:pPr>
              <w:rPr>
                <w:sz w:val="24"/>
                <w:szCs w:val="24"/>
              </w:rPr>
            </w:pPr>
            <w:r w:rsidRPr="00961B64">
              <w:rPr>
                <w:rFonts w:eastAsia="Times New Roman"/>
                <w:sz w:val="28"/>
                <w:szCs w:val="28"/>
              </w:rPr>
              <w:t>Фоновый акцентный цвет секции.</w:t>
            </w:r>
          </w:p>
        </w:tc>
      </w:tr>
      <w:tr w:rsidR="00D03DD6" w:rsidRPr="00916FA3" w14:paraId="5F1150BA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27AE60"/>
            <w:vAlign w:val="center"/>
          </w:tcPr>
          <w:p w14:paraId="1BBD6947" w14:textId="354942EF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</w:t>
            </w:r>
            <w:r w:rsidR="007F6FB7" w:rsidRPr="007F6FB7">
              <w:rPr>
                <w:b/>
                <w:color w:val="FFFFFF"/>
                <w:sz w:val="24"/>
                <w:szCs w:val="24"/>
              </w:rPr>
              <w:t>27ae60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C7C7E97" w14:textId="402F4F5B" w:rsidR="00D03DD6" w:rsidRPr="00916FA3" w:rsidRDefault="007F6FB7" w:rsidP="007F5F1A">
            <w:pPr>
              <w:rPr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Акцентные цвета бейджей</w:t>
            </w:r>
          </w:p>
        </w:tc>
      </w:tr>
      <w:tr w:rsidR="007F6FB7" w:rsidRPr="00916FA3" w14:paraId="188F9A79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2994A"/>
            <w:vAlign w:val="center"/>
          </w:tcPr>
          <w:p w14:paraId="3652E2A9" w14:textId="57E7EC72" w:rsidR="007F6FB7" w:rsidRPr="00916FA3" w:rsidRDefault="007F6FB7" w:rsidP="007F6FB7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</w:t>
            </w:r>
            <w:r w:rsidRPr="007F6FB7">
              <w:rPr>
                <w:b/>
                <w:color w:val="333333"/>
                <w:sz w:val="24"/>
                <w:szCs w:val="24"/>
              </w:rPr>
              <w:t>f2994a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4CE473C" w14:textId="29BDBE17" w:rsidR="007F6FB7" w:rsidRPr="00916FA3" w:rsidRDefault="007F6FB7" w:rsidP="007F6FB7">
            <w:pPr>
              <w:rPr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Акцентные цвета бейджей</w:t>
            </w:r>
          </w:p>
        </w:tc>
      </w:tr>
      <w:tr w:rsidR="007F6FB7" w:rsidRPr="00916FA3" w14:paraId="50E59AAE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9B51E0"/>
            <w:vAlign w:val="center"/>
          </w:tcPr>
          <w:p w14:paraId="5825C6FB" w14:textId="3EBED66F" w:rsidR="007F6FB7" w:rsidRPr="00916FA3" w:rsidRDefault="007F6FB7" w:rsidP="007F6FB7">
            <w:pPr>
              <w:rPr>
                <w:sz w:val="24"/>
                <w:szCs w:val="24"/>
              </w:rPr>
            </w:pPr>
            <w:r w:rsidRPr="00916FA3">
              <w:rPr>
                <w:b/>
                <w:color w:val="FFFFFF"/>
                <w:sz w:val="24"/>
                <w:szCs w:val="24"/>
              </w:rPr>
              <w:t>#</w:t>
            </w:r>
            <w:r w:rsidRPr="007F6FB7">
              <w:rPr>
                <w:b/>
                <w:color w:val="FFFFFF"/>
                <w:sz w:val="24"/>
                <w:szCs w:val="24"/>
              </w:rPr>
              <w:t>9b51e0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C4F7FC6" w14:textId="2129B5EE" w:rsidR="007F6FB7" w:rsidRPr="00916FA3" w:rsidRDefault="007F6FB7" w:rsidP="007F6FB7">
            <w:pPr>
              <w:rPr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Акцентные цвета бейджей</w:t>
            </w:r>
          </w:p>
        </w:tc>
      </w:tr>
      <w:tr w:rsidR="007F6FB7" w:rsidRPr="00916FA3" w14:paraId="40D78954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2F80ED"/>
            <w:vAlign w:val="center"/>
          </w:tcPr>
          <w:p w14:paraId="136BF78E" w14:textId="1DB6B8EA" w:rsidR="007F6FB7" w:rsidRPr="00916FA3" w:rsidRDefault="007F6FB7" w:rsidP="007F6FB7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</w:t>
            </w:r>
            <w:r w:rsidRPr="007F6FB7">
              <w:rPr>
                <w:b/>
                <w:color w:val="333333"/>
                <w:sz w:val="24"/>
                <w:szCs w:val="24"/>
              </w:rPr>
              <w:t>2f80ed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004BD1B" w14:textId="3AC686FA" w:rsidR="007F6FB7" w:rsidRPr="00916FA3" w:rsidRDefault="007F6FB7" w:rsidP="007F6FB7">
            <w:pPr>
              <w:rPr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Акцентные цвета бейджей</w:t>
            </w:r>
          </w:p>
        </w:tc>
      </w:tr>
      <w:tr w:rsidR="00D03DD6" w:rsidRPr="00916FA3" w14:paraId="727C7671" w14:textId="77777777" w:rsidTr="007F5F1A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E0E0E0"/>
            <w:vAlign w:val="center"/>
          </w:tcPr>
          <w:p w14:paraId="27BC3129" w14:textId="36CCAC6B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</w:t>
            </w:r>
            <w:r w:rsidR="007F6FB7" w:rsidRPr="007F6FB7">
              <w:rPr>
                <w:b/>
                <w:color w:val="333333"/>
                <w:sz w:val="24"/>
                <w:szCs w:val="24"/>
              </w:rPr>
              <w:t>e0e0e0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9B6BCF8" w14:textId="009AA9BE" w:rsidR="00D03DD6" w:rsidRPr="00916FA3" w:rsidRDefault="007F6FB7" w:rsidP="007F5F1A">
            <w:pPr>
              <w:rPr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Границы</w:t>
            </w:r>
          </w:p>
        </w:tc>
      </w:tr>
      <w:tr w:rsidR="00D03DD6" w:rsidRPr="00916FA3" w14:paraId="548CD540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BDF8EE"/>
            <w:vAlign w:val="center"/>
          </w:tcPr>
          <w:p w14:paraId="2BD8D319" w14:textId="10B9FB9F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b/>
                <w:color w:val="333333"/>
                <w:sz w:val="24"/>
                <w:szCs w:val="24"/>
              </w:rPr>
              <w:t>#</w:t>
            </w:r>
            <w:r w:rsidR="007F6FB7" w:rsidRPr="007F6FB7">
              <w:rPr>
                <w:b/>
                <w:color w:val="333333"/>
                <w:sz w:val="24"/>
                <w:szCs w:val="24"/>
              </w:rPr>
              <w:t>bdf8ee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273E46" w14:textId="71CDB603" w:rsidR="00D03DD6" w:rsidRPr="00916FA3" w:rsidRDefault="007F6FB7" w:rsidP="007F5F1A">
            <w:pPr>
              <w:rPr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Цвета фонов акционных карточек</w:t>
            </w:r>
          </w:p>
        </w:tc>
      </w:tr>
      <w:tr w:rsidR="007F6FB7" w:rsidRPr="00916FA3" w14:paraId="3E9C220C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F9CA8"/>
            <w:vAlign w:val="center"/>
          </w:tcPr>
          <w:p w14:paraId="33993390" w14:textId="24DB68A3" w:rsidR="007F6FB7" w:rsidRPr="00916FA3" w:rsidRDefault="007F6FB7" w:rsidP="007F5F1A">
            <w:pPr>
              <w:rPr>
                <w:b/>
                <w:color w:val="333333"/>
                <w:sz w:val="24"/>
                <w:szCs w:val="24"/>
              </w:rPr>
            </w:pPr>
            <w:r>
              <w:rPr>
                <w:b/>
                <w:color w:val="333333"/>
                <w:sz w:val="24"/>
                <w:szCs w:val="24"/>
                <w:lang w:val="en-US"/>
              </w:rPr>
              <w:t>#</w:t>
            </w:r>
            <w:r w:rsidRPr="007F6FB7">
              <w:rPr>
                <w:b/>
                <w:color w:val="333333"/>
                <w:sz w:val="24"/>
                <w:szCs w:val="24"/>
              </w:rPr>
              <w:t>ff9ca8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75BFA40" w14:textId="5BE7F497" w:rsidR="007F6FB7" w:rsidRPr="00916FA3" w:rsidRDefault="007F6FB7" w:rsidP="007F5F1A">
            <w:pPr>
              <w:rPr>
                <w:color w:val="333333"/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Цвета фонов акционных карточек</w:t>
            </w:r>
          </w:p>
        </w:tc>
      </w:tr>
      <w:tr w:rsidR="007F6FB7" w:rsidRPr="00916FA3" w14:paraId="4AE3810C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6FC9FF"/>
            <w:vAlign w:val="center"/>
          </w:tcPr>
          <w:p w14:paraId="67CC4160" w14:textId="37CD0024" w:rsidR="007F6FB7" w:rsidRPr="007F6FB7" w:rsidRDefault="007F6FB7" w:rsidP="007F5F1A">
            <w:pPr>
              <w:rPr>
                <w:b/>
                <w:color w:val="333333"/>
                <w:sz w:val="24"/>
                <w:szCs w:val="24"/>
                <w:lang w:val="en-US"/>
              </w:rPr>
            </w:pPr>
            <w:r>
              <w:rPr>
                <w:b/>
                <w:color w:val="333333"/>
                <w:sz w:val="24"/>
                <w:szCs w:val="24"/>
                <w:lang w:val="en-US"/>
              </w:rPr>
              <w:t>#</w:t>
            </w:r>
            <w:r w:rsidRPr="007F6FB7">
              <w:rPr>
                <w:b/>
                <w:color w:val="333333"/>
                <w:sz w:val="24"/>
                <w:szCs w:val="24"/>
              </w:rPr>
              <w:t>6fc9ff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1F4E435" w14:textId="3DACFFCF" w:rsidR="007F6FB7" w:rsidRPr="00916FA3" w:rsidRDefault="007F6FB7" w:rsidP="007F5F1A">
            <w:pPr>
              <w:rPr>
                <w:color w:val="333333"/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Цвета фонов акционных карточек</w:t>
            </w:r>
          </w:p>
        </w:tc>
      </w:tr>
      <w:tr w:rsidR="007F6FB7" w:rsidRPr="00916FA3" w14:paraId="372875C3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3FB8E"/>
            <w:vAlign w:val="center"/>
          </w:tcPr>
          <w:p w14:paraId="14DA8141" w14:textId="264D2CA3" w:rsidR="007F6FB7" w:rsidRPr="007F6FB7" w:rsidRDefault="007F6FB7" w:rsidP="007F5F1A">
            <w:pPr>
              <w:rPr>
                <w:b/>
                <w:color w:val="333333"/>
                <w:sz w:val="24"/>
                <w:szCs w:val="24"/>
                <w:lang w:val="en-US"/>
              </w:rPr>
            </w:pPr>
            <w:r>
              <w:rPr>
                <w:b/>
                <w:color w:val="333333"/>
                <w:sz w:val="24"/>
                <w:szCs w:val="24"/>
                <w:lang w:val="en-US"/>
              </w:rPr>
              <w:t>#</w:t>
            </w:r>
            <w:r w:rsidRPr="007F6FB7">
              <w:rPr>
                <w:b/>
                <w:color w:val="333333"/>
                <w:sz w:val="24"/>
                <w:szCs w:val="24"/>
              </w:rPr>
              <w:t>f3fb8e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D9D5090" w14:textId="404687F8" w:rsidR="007F6FB7" w:rsidRPr="00916FA3" w:rsidRDefault="007F6FB7" w:rsidP="007F5F1A">
            <w:pPr>
              <w:rPr>
                <w:color w:val="333333"/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Цвета фонов акционных карточек</w:t>
            </w:r>
          </w:p>
        </w:tc>
      </w:tr>
      <w:tr w:rsidR="007F6FB7" w:rsidRPr="00916FA3" w14:paraId="694813A6" w14:textId="77777777" w:rsidTr="007F6FB7">
        <w:tc>
          <w:tcPr>
            <w:tcW w:w="1701" w:type="dxa"/>
            <w:tcBorders>
              <w:left w:val="single" w:sz="18" w:space="0" w:color="auto"/>
              <w:right w:val="single" w:sz="18" w:space="0" w:color="auto"/>
            </w:tcBorders>
            <w:shd w:val="clear" w:color="auto" w:fill="F099FF"/>
            <w:vAlign w:val="center"/>
          </w:tcPr>
          <w:p w14:paraId="263A7E54" w14:textId="32F3FD6F" w:rsidR="007F6FB7" w:rsidRPr="007F6FB7" w:rsidRDefault="007F6FB7" w:rsidP="007F5F1A">
            <w:pPr>
              <w:rPr>
                <w:b/>
                <w:color w:val="333333"/>
                <w:sz w:val="24"/>
                <w:szCs w:val="24"/>
                <w:lang w:val="en-US"/>
              </w:rPr>
            </w:pPr>
            <w:r>
              <w:rPr>
                <w:b/>
                <w:color w:val="333333"/>
                <w:sz w:val="24"/>
                <w:szCs w:val="24"/>
                <w:lang w:val="en-US"/>
              </w:rPr>
              <w:t>#</w:t>
            </w:r>
            <w:r w:rsidRPr="007F6FB7">
              <w:rPr>
                <w:b/>
                <w:color w:val="333333"/>
                <w:sz w:val="24"/>
                <w:szCs w:val="24"/>
              </w:rPr>
              <w:t>f099ff</w:t>
            </w:r>
          </w:p>
        </w:tc>
        <w:tc>
          <w:tcPr>
            <w:tcW w:w="793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D0D10BE" w14:textId="3305EA1E" w:rsidR="007F6FB7" w:rsidRPr="00916FA3" w:rsidRDefault="007F6FB7" w:rsidP="007F5F1A">
            <w:pPr>
              <w:rPr>
                <w:color w:val="333333"/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Цвета фонов акционных карточек</w:t>
            </w:r>
          </w:p>
        </w:tc>
      </w:tr>
      <w:tr w:rsidR="007F6FB7" w:rsidRPr="00916FA3" w14:paraId="4DC3B38F" w14:textId="77777777" w:rsidTr="007F6FB7">
        <w:tc>
          <w:tcPr>
            <w:tcW w:w="170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0EF79"/>
            <w:vAlign w:val="center"/>
          </w:tcPr>
          <w:p w14:paraId="552359A1" w14:textId="3D4A29D5" w:rsidR="007F6FB7" w:rsidRPr="007F6FB7" w:rsidRDefault="007F6FB7" w:rsidP="007F5F1A">
            <w:pPr>
              <w:rPr>
                <w:b/>
                <w:color w:val="333333"/>
                <w:sz w:val="24"/>
                <w:szCs w:val="24"/>
                <w:lang w:val="en-US"/>
              </w:rPr>
            </w:pPr>
            <w:r>
              <w:rPr>
                <w:b/>
                <w:color w:val="333333"/>
                <w:sz w:val="24"/>
                <w:szCs w:val="24"/>
                <w:lang w:val="en-US"/>
              </w:rPr>
              <w:t>#</w:t>
            </w:r>
            <w:r w:rsidRPr="007F6FB7">
              <w:rPr>
                <w:b/>
                <w:color w:val="333333"/>
                <w:sz w:val="24"/>
                <w:szCs w:val="24"/>
              </w:rPr>
              <w:t>b0ef79</w:t>
            </w:r>
          </w:p>
        </w:tc>
        <w:tc>
          <w:tcPr>
            <w:tcW w:w="793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3253BF" w14:textId="16074A7F" w:rsidR="007F6FB7" w:rsidRPr="00916FA3" w:rsidRDefault="007F6FB7" w:rsidP="007F5F1A">
            <w:pPr>
              <w:rPr>
                <w:color w:val="333333"/>
                <w:sz w:val="24"/>
                <w:szCs w:val="24"/>
              </w:rPr>
            </w:pPr>
            <w:r w:rsidRPr="007F6FB7">
              <w:rPr>
                <w:color w:val="333333"/>
                <w:sz w:val="24"/>
                <w:szCs w:val="24"/>
              </w:rPr>
              <w:t>Цвета фонов акционных карточек</w:t>
            </w:r>
          </w:p>
        </w:tc>
      </w:tr>
    </w:tbl>
    <w:p w14:paraId="43E04426" w14:textId="77777777" w:rsidR="007F6FB7" w:rsidRDefault="007F6FB7" w:rsidP="007F6FB7">
      <w:pPr>
        <w:ind w:firstLine="709"/>
        <w:jc w:val="both"/>
      </w:pPr>
      <w:r>
        <w:rPr>
          <w:rFonts w:ascii="Times New Roman" w:hAnsi="Times New Roman"/>
          <w:sz w:val="28"/>
        </w:rPr>
        <w:t>Каждый из пяти слайдов главного баннера имеет уникальный градиентный фон, создающий визуальное разнообразие:</w:t>
      </w:r>
    </w:p>
    <w:p w14:paraId="0DA32F9D" w14:textId="13575483" w:rsidR="007F6FB7" w:rsidRPr="007F6FB7" w:rsidRDefault="007F6FB7" w:rsidP="007F6FB7">
      <w:pPr>
        <w:pStyle w:val="af1"/>
        <w:numPr>
          <w:ilvl w:val="0"/>
          <w:numId w:val="28"/>
        </w:numPr>
        <w:jc w:val="both"/>
        <w:rPr>
          <w:lang w:val="en-US"/>
        </w:rPr>
      </w:pPr>
      <w:r w:rsidRPr="007F6FB7">
        <w:rPr>
          <w:rFonts w:ascii="Times New Roman" w:hAnsi="Times New Roman"/>
          <w:sz w:val="28"/>
          <w:lang w:val="en-US"/>
        </w:rPr>
        <w:t>linear-</w:t>
      </w:r>
      <w:proofErr w:type="gramStart"/>
      <w:r w:rsidRPr="007F6FB7">
        <w:rPr>
          <w:rFonts w:ascii="Times New Roman" w:hAnsi="Times New Roman"/>
          <w:sz w:val="28"/>
          <w:lang w:val="en-US"/>
        </w:rPr>
        <w:t>gradient(</w:t>
      </w:r>
      <w:proofErr w:type="gramEnd"/>
      <w:r w:rsidRPr="007F6FB7">
        <w:rPr>
          <w:rFonts w:ascii="Times New Roman" w:hAnsi="Times New Roman"/>
          <w:sz w:val="28"/>
          <w:lang w:val="en-US"/>
        </w:rPr>
        <w:t xml:space="preserve">90deg, #423e7a 0%, #2b7cb9 48%, #31c9b3 100%) — </w:t>
      </w:r>
      <w:r w:rsidRPr="007F6FB7">
        <w:rPr>
          <w:rFonts w:ascii="Times New Roman" w:hAnsi="Times New Roman"/>
          <w:sz w:val="28"/>
        </w:rPr>
        <w:t>сине</w:t>
      </w:r>
      <w:r w:rsidRPr="007F6FB7">
        <w:rPr>
          <w:rFonts w:ascii="Times New Roman" w:hAnsi="Times New Roman"/>
          <w:sz w:val="28"/>
          <w:lang w:val="en-US"/>
        </w:rPr>
        <w:t>-</w:t>
      </w:r>
      <w:r w:rsidRPr="007F6FB7">
        <w:rPr>
          <w:rFonts w:ascii="Times New Roman" w:hAnsi="Times New Roman"/>
          <w:sz w:val="28"/>
        </w:rPr>
        <w:t>голубой</w:t>
      </w:r>
    </w:p>
    <w:p w14:paraId="48664A4A" w14:textId="1EBEBB38" w:rsidR="007F6FB7" w:rsidRPr="007F6FB7" w:rsidRDefault="007F6FB7" w:rsidP="007F6FB7">
      <w:pPr>
        <w:pStyle w:val="af1"/>
        <w:numPr>
          <w:ilvl w:val="0"/>
          <w:numId w:val="28"/>
        </w:numPr>
        <w:jc w:val="both"/>
        <w:rPr>
          <w:lang w:val="en-US"/>
        </w:rPr>
      </w:pPr>
      <w:r w:rsidRPr="007F6FB7">
        <w:rPr>
          <w:rFonts w:ascii="Times New Roman" w:hAnsi="Times New Roman"/>
          <w:sz w:val="28"/>
          <w:lang w:val="en-US"/>
        </w:rPr>
        <w:lastRenderedPageBreak/>
        <w:t>linear-</w:t>
      </w:r>
      <w:proofErr w:type="gramStart"/>
      <w:r w:rsidRPr="007F6FB7">
        <w:rPr>
          <w:rFonts w:ascii="Times New Roman" w:hAnsi="Times New Roman"/>
          <w:sz w:val="28"/>
          <w:lang w:val="en-US"/>
        </w:rPr>
        <w:t>gradient(</w:t>
      </w:r>
      <w:proofErr w:type="gramEnd"/>
      <w:r w:rsidRPr="007F6FB7">
        <w:rPr>
          <w:rFonts w:ascii="Times New Roman" w:hAnsi="Times New Roman"/>
          <w:sz w:val="28"/>
          <w:lang w:val="en-US"/>
        </w:rPr>
        <w:t xml:space="preserve">90deg, #7c3e7a 0%, #b92b7c 48%, #c9315e 100%) — </w:t>
      </w:r>
      <w:r w:rsidRPr="007F6FB7">
        <w:rPr>
          <w:rFonts w:ascii="Times New Roman" w:hAnsi="Times New Roman"/>
          <w:sz w:val="28"/>
        </w:rPr>
        <w:t>пурпурно</w:t>
      </w:r>
      <w:r w:rsidRPr="007F6FB7">
        <w:rPr>
          <w:rFonts w:ascii="Times New Roman" w:hAnsi="Times New Roman"/>
          <w:sz w:val="28"/>
          <w:lang w:val="en-US"/>
        </w:rPr>
        <w:t>-</w:t>
      </w:r>
      <w:r w:rsidRPr="007F6FB7">
        <w:rPr>
          <w:rFonts w:ascii="Times New Roman" w:hAnsi="Times New Roman"/>
          <w:sz w:val="28"/>
        </w:rPr>
        <w:t>розовый</w:t>
      </w:r>
    </w:p>
    <w:p w14:paraId="173CD1D3" w14:textId="3C337D12" w:rsidR="007F6FB7" w:rsidRPr="007F6FB7" w:rsidRDefault="007F6FB7" w:rsidP="007F6FB7">
      <w:pPr>
        <w:pStyle w:val="af1"/>
        <w:numPr>
          <w:ilvl w:val="0"/>
          <w:numId w:val="28"/>
        </w:numPr>
        <w:jc w:val="both"/>
        <w:rPr>
          <w:lang w:val="en-US"/>
        </w:rPr>
      </w:pPr>
      <w:r w:rsidRPr="007F6FB7">
        <w:rPr>
          <w:rFonts w:ascii="Times New Roman" w:hAnsi="Times New Roman"/>
          <w:sz w:val="28"/>
          <w:lang w:val="en-US"/>
        </w:rPr>
        <w:t>linear-</w:t>
      </w:r>
      <w:proofErr w:type="gramStart"/>
      <w:r w:rsidRPr="007F6FB7">
        <w:rPr>
          <w:rFonts w:ascii="Times New Roman" w:hAnsi="Times New Roman"/>
          <w:sz w:val="28"/>
          <w:lang w:val="en-US"/>
        </w:rPr>
        <w:t>gradient(</w:t>
      </w:r>
      <w:proofErr w:type="gramEnd"/>
      <w:r w:rsidRPr="007F6FB7">
        <w:rPr>
          <w:rFonts w:ascii="Times New Roman" w:hAnsi="Times New Roman"/>
          <w:sz w:val="28"/>
          <w:lang w:val="en-US"/>
        </w:rPr>
        <w:t xml:space="preserve">90deg, #3e7a5c 0%, #2bb97c 48%, #31c96b 100%) — </w:t>
      </w:r>
      <w:r w:rsidRPr="007F6FB7">
        <w:rPr>
          <w:rFonts w:ascii="Times New Roman" w:hAnsi="Times New Roman"/>
          <w:sz w:val="28"/>
        </w:rPr>
        <w:t>зелёный</w:t>
      </w:r>
    </w:p>
    <w:p w14:paraId="134A566F" w14:textId="18487AA7" w:rsidR="007F6FB7" w:rsidRPr="007F6FB7" w:rsidRDefault="007F6FB7" w:rsidP="007F6FB7">
      <w:pPr>
        <w:pStyle w:val="af1"/>
        <w:numPr>
          <w:ilvl w:val="0"/>
          <w:numId w:val="28"/>
        </w:numPr>
        <w:jc w:val="both"/>
        <w:rPr>
          <w:lang w:val="en-US"/>
        </w:rPr>
      </w:pPr>
      <w:r w:rsidRPr="007F6FB7">
        <w:rPr>
          <w:rFonts w:ascii="Times New Roman" w:hAnsi="Times New Roman"/>
          <w:sz w:val="28"/>
          <w:lang w:val="en-US"/>
        </w:rPr>
        <w:t>linear-</w:t>
      </w:r>
      <w:proofErr w:type="gramStart"/>
      <w:r w:rsidRPr="007F6FB7">
        <w:rPr>
          <w:rFonts w:ascii="Times New Roman" w:hAnsi="Times New Roman"/>
          <w:sz w:val="28"/>
          <w:lang w:val="en-US"/>
        </w:rPr>
        <w:t>gradient(</w:t>
      </w:r>
      <w:proofErr w:type="gramEnd"/>
      <w:r w:rsidRPr="007F6FB7">
        <w:rPr>
          <w:rFonts w:ascii="Times New Roman" w:hAnsi="Times New Roman"/>
          <w:sz w:val="28"/>
          <w:lang w:val="en-US"/>
        </w:rPr>
        <w:t xml:space="preserve">90deg, #3e557a 0%, #2b7cb9 48%, #318dc9 100%) — </w:t>
      </w:r>
      <w:r w:rsidRPr="007F6FB7">
        <w:rPr>
          <w:rFonts w:ascii="Times New Roman" w:hAnsi="Times New Roman"/>
          <w:sz w:val="28"/>
        </w:rPr>
        <w:t>синий</w:t>
      </w:r>
    </w:p>
    <w:p w14:paraId="25E29E71" w14:textId="32A901F0" w:rsidR="007F6FB7" w:rsidRPr="007F6FB7" w:rsidRDefault="007F6FB7" w:rsidP="007F6FB7">
      <w:pPr>
        <w:pStyle w:val="af1"/>
        <w:numPr>
          <w:ilvl w:val="0"/>
          <w:numId w:val="28"/>
        </w:numPr>
        <w:jc w:val="both"/>
        <w:rPr>
          <w:lang w:val="en-US"/>
        </w:rPr>
      </w:pPr>
      <w:r w:rsidRPr="007F6FB7">
        <w:rPr>
          <w:rFonts w:ascii="Times New Roman" w:hAnsi="Times New Roman"/>
          <w:sz w:val="28"/>
          <w:lang w:val="en-US"/>
        </w:rPr>
        <w:t>linear-</w:t>
      </w:r>
      <w:proofErr w:type="gramStart"/>
      <w:r w:rsidRPr="007F6FB7">
        <w:rPr>
          <w:rFonts w:ascii="Times New Roman" w:hAnsi="Times New Roman"/>
          <w:sz w:val="28"/>
          <w:lang w:val="en-US"/>
        </w:rPr>
        <w:t>gradient(</w:t>
      </w:r>
      <w:proofErr w:type="gramEnd"/>
      <w:r w:rsidRPr="007F6FB7">
        <w:rPr>
          <w:rFonts w:ascii="Times New Roman" w:hAnsi="Times New Roman"/>
          <w:sz w:val="28"/>
          <w:lang w:val="en-US"/>
        </w:rPr>
        <w:t xml:space="preserve">90deg, #7a3e6e 0%, #b92b7c 48%, #c9318d 100%) — </w:t>
      </w:r>
      <w:r w:rsidRPr="007F6FB7">
        <w:rPr>
          <w:rFonts w:ascii="Times New Roman" w:hAnsi="Times New Roman"/>
          <w:sz w:val="28"/>
        </w:rPr>
        <w:t>розово</w:t>
      </w:r>
      <w:r w:rsidRPr="007F6FB7">
        <w:rPr>
          <w:rFonts w:ascii="Times New Roman" w:hAnsi="Times New Roman"/>
          <w:sz w:val="28"/>
          <w:lang w:val="en-US"/>
        </w:rPr>
        <w:t>-</w:t>
      </w:r>
      <w:r w:rsidRPr="007F6FB7">
        <w:rPr>
          <w:rFonts w:ascii="Times New Roman" w:hAnsi="Times New Roman"/>
          <w:sz w:val="28"/>
        </w:rPr>
        <w:t>пурпурный</w:t>
      </w:r>
    </w:p>
    <w:p w14:paraId="00777A2D" w14:textId="77777777" w:rsidR="00D03DD6" w:rsidRPr="007F6FB7" w:rsidRDefault="00D03DD6" w:rsidP="00D03DD6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en-US"/>
        </w:rPr>
      </w:pPr>
    </w:p>
    <w:p w14:paraId="0FD6F6C0" w14:textId="779A95F3" w:rsidR="00D03DD6" w:rsidRPr="00916FA3" w:rsidRDefault="00D03DD6" w:rsidP="00D03DD6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3 Типографика</w:t>
      </w:r>
    </w:p>
    <w:p w14:paraId="44C4F040" w14:textId="77777777" w:rsidR="00D03DD6" w:rsidRPr="00916FA3" w:rsidRDefault="00D03DD6" w:rsidP="00D03DD6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Основной шрифт интерфейса: GT Eesti Pro Display</w:t>
      </w:r>
    </w:p>
    <w:p w14:paraId="5241B28C" w14:textId="77777777" w:rsidR="00D03DD6" w:rsidRPr="00916FA3" w:rsidRDefault="00D03DD6" w:rsidP="00D03DD6">
      <w:pPr>
        <w:pStyle w:val="af4"/>
        <w:spacing w:after="0" w:line="360" w:lineRule="exact"/>
        <w:ind w:firstLine="851"/>
        <w:jc w:val="both"/>
        <w:rPr>
          <w:sz w:val="28"/>
          <w:szCs w:val="28"/>
        </w:rPr>
      </w:pPr>
    </w:p>
    <w:p w14:paraId="3D6B82E5" w14:textId="77777777" w:rsidR="00D03DD6" w:rsidRPr="00916FA3" w:rsidRDefault="00D03DD6" w:rsidP="00D03DD6">
      <w:pPr>
        <w:pStyle w:val="af4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916FA3">
        <w:rPr>
          <w:color w:val="333333"/>
          <w:sz w:val="28"/>
          <w:szCs w:val="28"/>
        </w:rPr>
        <w:t>Таблица 2 - Типографика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2835"/>
        <w:gridCol w:w="1984"/>
        <w:gridCol w:w="1701"/>
      </w:tblGrid>
      <w:tr w:rsidR="00D03DD6" w:rsidRPr="00916FA3" w14:paraId="11F4577C" w14:textId="77777777" w:rsidTr="007F5F1A">
        <w:tc>
          <w:tcPr>
            <w:tcW w:w="3114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60896375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Элемент</w:t>
            </w:r>
          </w:p>
        </w:tc>
        <w:tc>
          <w:tcPr>
            <w:tcW w:w="2835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11B9584C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Шрифт</w:t>
            </w:r>
          </w:p>
        </w:tc>
        <w:tc>
          <w:tcPr>
            <w:tcW w:w="1984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E7D1874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Размер</w:t>
            </w: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01FE07F" w14:textId="77777777" w:rsidR="00D03DD6" w:rsidRPr="00916FA3" w:rsidRDefault="00D03DD6" w:rsidP="007F5F1A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Начертание</w:t>
            </w:r>
          </w:p>
        </w:tc>
      </w:tr>
      <w:tr w:rsidR="008F2812" w:rsidRPr="00916FA3" w14:paraId="2C3FCA3F" w14:textId="77777777" w:rsidTr="002F3A98">
        <w:tc>
          <w:tcPr>
            <w:tcW w:w="3114" w:type="dxa"/>
            <w:vAlign w:val="center"/>
          </w:tcPr>
          <w:p w14:paraId="5C80F5B1" w14:textId="0BE57CA5" w:rsidR="008F2812" w:rsidRPr="008F2812" w:rsidRDefault="008F2812" w:rsidP="008F2812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Заголовки секций</w:t>
            </w:r>
          </w:p>
        </w:tc>
        <w:tc>
          <w:tcPr>
            <w:tcW w:w="2835" w:type="dxa"/>
          </w:tcPr>
          <w:p w14:paraId="5A5E6A5B" w14:textId="6F4E09F9" w:rsidR="008F2812" w:rsidRPr="00916FA3" w:rsidRDefault="008F2812" w:rsidP="008F2812">
            <w:pPr>
              <w:rPr>
                <w:sz w:val="24"/>
                <w:szCs w:val="24"/>
              </w:rPr>
            </w:pPr>
            <w:proofErr w:type="spellStart"/>
            <w:r w:rsidRPr="008F2812">
              <w:rPr>
                <w:b/>
                <w:bCs/>
                <w:color w:val="333333"/>
                <w:sz w:val="24"/>
                <w:szCs w:val="24"/>
              </w:rPr>
              <w:t>Lato</w:t>
            </w:r>
            <w:proofErr w:type="spellEnd"/>
          </w:p>
        </w:tc>
        <w:tc>
          <w:tcPr>
            <w:tcW w:w="1984" w:type="dxa"/>
            <w:vAlign w:val="center"/>
          </w:tcPr>
          <w:p w14:paraId="732303D7" w14:textId="77777777" w:rsidR="008F2812" w:rsidRPr="00916FA3" w:rsidRDefault="008F2812" w:rsidP="008F2812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18px</w:t>
            </w:r>
          </w:p>
        </w:tc>
        <w:tc>
          <w:tcPr>
            <w:tcW w:w="1701" w:type="dxa"/>
          </w:tcPr>
          <w:p w14:paraId="215746B1" w14:textId="50B83937" w:rsidR="008F2812" w:rsidRPr="00916FA3" w:rsidRDefault="008F2812" w:rsidP="008F2812">
            <w:pPr>
              <w:rPr>
                <w:sz w:val="24"/>
                <w:szCs w:val="24"/>
              </w:rPr>
            </w:pPr>
            <w:proofErr w:type="spellStart"/>
            <w:r w:rsidRPr="000F205A">
              <w:rPr>
                <w:rFonts w:ascii="Roboto" w:hAnsi="Roboto"/>
                <w:b/>
                <w:bCs/>
                <w:color w:val="444444"/>
              </w:rPr>
              <w:t>SemiBold</w:t>
            </w:r>
            <w:proofErr w:type="spellEnd"/>
          </w:p>
        </w:tc>
      </w:tr>
      <w:tr w:rsidR="008F2812" w:rsidRPr="00916FA3" w14:paraId="3B82A546" w14:textId="77777777" w:rsidTr="002F3A98">
        <w:tc>
          <w:tcPr>
            <w:tcW w:w="3114" w:type="dxa"/>
            <w:vAlign w:val="center"/>
          </w:tcPr>
          <w:p w14:paraId="263E937A" w14:textId="1866001D" w:rsidR="008F2812" w:rsidRPr="00916FA3" w:rsidRDefault="008F2812" w:rsidP="008F2812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Бейджи карточек</w:t>
            </w:r>
          </w:p>
        </w:tc>
        <w:tc>
          <w:tcPr>
            <w:tcW w:w="2835" w:type="dxa"/>
          </w:tcPr>
          <w:p w14:paraId="49AC78D3" w14:textId="1940541F" w:rsidR="008F2812" w:rsidRPr="00916FA3" w:rsidRDefault="008F2812" w:rsidP="008F2812">
            <w:pPr>
              <w:rPr>
                <w:sz w:val="24"/>
                <w:szCs w:val="24"/>
              </w:rPr>
            </w:pPr>
            <w:proofErr w:type="spellStart"/>
            <w:r w:rsidRPr="00AC2BFD">
              <w:rPr>
                <w:rFonts w:ascii="Roboto" w:hAnsi="Roboto"/>
                <w:b/>
                <w:bCs/>
                <w:color w:val="444444"/>
              </w:rPr>
              <w:t>Montserrat</w:t>
            </w:r>
            <w:proofErr w:type="spellEnd"/>
            <w:r w:rsidRPr="00AC2BFD">
              <w:rPr>
                <w:rFonts w:ascii="Roboto" w:hAnsi="Roboto"/>
                <w:b/>
                <w:bCs/>
                <w:color w:val="444444"/>
              </w:rPr>
              <w:t> </w:t>
            </w:r>
          </w:p>
        </w:tc>
        <w:tc>
          <w:tcPr>
            <w:tcW w:w="1984" w:type="dxa"/>
            <w:vAlign w:val="center"/>
          </w:tcPr>
          <w:p w14:paraId="78A417C2" w14:textId="77777777" w:rsidR="008F2812" w:rsidRPr="00916FA3" w:rsidRDefault="008F2812" w:rsidP="008F2812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</w:tcPr>
          <w:p w14:paraId="4A3056E6" w14:textId="7DC85CA5" w:rsidR="008F2812" w:rsidRPr="00916FA3" w:rsidRDefault="008F2812" w:rsidP="008F2812">
            <w:pPr>
              <w:rPr>
                <w:sz w:val="24"/>
                <w:szCs w:val="24"/>
              </w:rPr>
            </w:pPr>
            <w:proofErr w:type="spellStart"/>
            <w:r w:rsidRPr="000F205A">
              <w:rPr>
                <w:rFonts w:ascii="Roboto" w:hAnsi="Roboto"/>
                <w:b/>
                <w:bCs/>
                <w:color w:val="444444"/>
              </w:rPr>
              <w:t>SemiBold</w:t>
            </w:r>
            <w:proofErr w:type="spellEnd"/>
          </w:p>
        </w:tc>
      </w:tr>
      <w:tr w:rsidR="008F2812" w:rsidRPr="00916FA3" w14:paraId="584105FB" w14:textId="77777777" w:rsidTr="002F3A98">
        <w:tc>
          <w:tcPr>
            <w:tcW w:w="3114" w:type="dxa"/>
            <w:vAlign w:val="center"/>
          </w:tcPr>
          <w:p w14:paraId="450359F6" w14:textId="7ADD0A27" w:rsidR="008F2812" w:rsidRPr="00916FA3" w:rsidRDefault="008F2812" w:rsidP="008F2812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цены</w:t>
            </w:r>
          </w:p>
        </w:tc>
        <w:tc>
          <w:tcPr>
            <w:tcW w:w="2835" w:type="dxa"/>
          </w:tcPr>
          <w:p w14:paraId="2C9F0E28" w14:textId="00095BFA" w:rsidR="008F2812" w:rsidRPr="00916FA3" w:rsidRDefault="008F2812" w:rsidP="008F2812">
            <w:pPr>
              <w:rPr>
                <w:color w:val="333333"/>
                <w:sz w:val="24"/>
                <w:szCs w:val="24"/>
              </w:rPr>
            </w:pPr>
            <w:proofErr w:type="spellStart"/>
            <w:r w:rsidRPr="00AC2BFD">
              <w:rPr>
                <w:rFonts w:ascii="Roboto" w:hAnsi="Roboto"/>
                <w:b/>
                <w:bCs/>
                <w:color w:val="444444"/>
              </w:rPr>
              <w:t>Montserrat</w:t>
            </w:r>
            <w:proofErr w:type="spellEnd"/>
            <w:r w:rsidRPr="00AC2BFD">
              <w:rPr>
                <w:rFonts w:ascii="Roboto" w:hAnsi="Roboto"/>
                <w:b/>
                <w:bCs/>
                <w:color w:val="444444"/>
              </w:rPr>
              <w:t> </w:t>
            </w:r>
          </w:p>
        </w:tc>
        <w:tc>
          <w:tcPr>
            <w:tcW w:w="1984" w:type="dxa"/>
            <w:vAlign w:val="center"/>
          </w:tcPr>
          <w:p w14:paraId="6CEEDB90" w14:textId="699FAAEC" w:rsidR="008F2812" w:rsidRPr="00916FA3" w:rsidRDefault="008F2812" w:rsidP="008F2812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20px</w:t>
            </w:r>
          </w:p>
        </w:tc>
        <w:tc>
          <w:tcPr>
            <w:tcW w:w="1701" w:type="dxa"/>
          </w:tcPr>
          <w:p w14:paraId="226A04A6" w14:textId="177C65EA" w:rsidR="008F2812" w:rsidRPr="00916FA3" w:rsidRDefault="008F2812" w:rsidP="008F2812">
            <w:pPr>
              <w:rPr>
                <w:color w:val="333333"/>
                <w:sz w:val="24"/>
                <w:szCs w:val="24"/>
              </w:rPr>
            </w:pPr>
            <w:proofErr w:type="spellStart"/>
            <w:r w:rsidRPr="000F205A">
              <w:rPr>
                <w:rFonts w:ascii="Roboto" w:hAnsi="Roboto"/>
                <w:b/>
                <w:bCs/>
                <w:color w:val="444444"/>
              </w:rPr>
              <w:t>Bold</w:t>
            </w:r>
            <w:proofErr w:type="spellEnd"/>
          </w:p>
        </w:tc>
      </w:tr>
      <w:tr w:rsidR="008F2812" w:rsidRPr="00916FA3" w14:paraId="6186C345" w14:textId="77777777" w:rsidTr="002F3A98">
        <w:tc>
          <w:tcPr>
            <w:tcW w:w="3114" w:type="dxa"/>
            <w:vAlign w:val="center"/>
          </w:tcPr>
          <w:p w14:paraId="79329ABE" w14:textId="7455A144" w:rsidR="008F2812" w:rsidRPr="008F2812" w:rsidRDefault="008F2812" w:rsidP="008F2812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Название товаров</w:t>
            </w:r>
            <w:r>
              <w:rPr>
                <w:color w:val="333333"/>
                <w:sz w:val="24"/>
                <w:szCs w:val="24"/>
                <w:lang w:val="en-US"/>
              </w:rPr>
              <w:t>/</w:t>
            </w:r>
            <w:r>
              <w:rPr>
                <w:color w:val="333333"/>
                <w:sz w:val="24"/>
                <w:szCs w:val="24"/>
              </w:rPr>
              <w:t xml:space="preserve"> категорий</w:t>
            </w:r>
          </w:p>
        </w:tc>
        <w:tc>
          <w:tcPr>
            <w:tcW w:w="2835" w:type="dxa"/>
          </w:tcPr>
          <w:p w14:paraId="25675952" w14:textId="411B010B" w:rsidR="008F2812" w:rsidRPr="00916FA3" w:rsidRDefault="008F2812" w:rsidP="008F2812">
            <w:pPr>
              <w:rPr>
                <w:color w:val="333333"/>
                <w:sz w:val="24"/>
                <w:szCs w:val="24"/>
              </w:rPr>
            </w:pPr>
            <w:proofErr w:type="spellStart"/>
            <w:r w:rsidRPr="00AC2BFD">
              <w:rPr>
                <w:rFonts w:ascii="Roboto" w:hAnsi="Roboto"/>
                <w:b/>
                <w:bCs/>
                <w:color w:val="444444"/>
              </w:rPr>
              <w:t>Montserrat</w:t>
            </w:r>
            <w:proofErr w:type="spellEnd"/>
            <w:r w:rsidRPr="00AC2BFD">
              <w:rPr>
                <w:rFonts w:ascii="Roboto" w:hAnsi="Roboto"/>
                <w:b/>
                <w:bCs/>
                <w:color w:val="444444"/>
              </w:rPr>
              <w:t> </w:t>
            </w:r>
          </w:p>
        </w:tc>
        <w:tc>
          <w:tcPr>
            <w:tcW w:w="1984" w:type="dxa"/>
            <w:vAlign w:val="center"/>
          </w:tcPr>
          <w:p w14:paraId="08DA60A8" w14:textId="1E86958A" w:rsidR="008F2812" w:rsidRPr="00916FA3" w:rsidRDefault="008F2812" w:rsidP="008F2812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18px</w:t>
            </w:r>
          </w:p>
        </w:tc>
        <w:tc>
          <w:tcPr>
            <w:tcW w:w="1701" w:type="dxa"/>
          </w:tcPr>
          <w:p w14:paraId="3CBAB38C" w14:textId="68740692" w:rsidR="008F2812" w:rsidRPr="00916FA3" w:rsidRDefault="008F2812" w:rsidP="008F2812">
            <w:pPr>
              <w:rPr>
                <w:color w:val="333333"/>
                <w:sz w:val="24"/>
                <w:szCs w:val="24"/>
              </w:rPr>
            </w:pPr>
            <w:proofErr w:type="spellStart"/>
            <w:r w:rsidRPr="000F205A">
              <w:rPr>
                <w:rFonts w:ascii="Roboto" w:hAnsi="Roboto"/>
                <w:b/>
                <w:bCs/>
                <w:color w:val="444444"/>
              </w:rPr>
              <w:t>SemiBold</w:t>
            </w:r>
            <w:proofErr w:type="spellEnd"/>
          </w:p>
        </w:tc>
      </w:tr>
      <w:tr w:rsidR="00D03DD6" w:rsidRPr="00916FA3" w14:paraId="5B5EF9E1" w14:textId="77777777" w:rsidTr="007F5F1A">
        <w:tc>
          <w:tcPr>
            <w:tcW w:w="3114" w:type="dxa"/>
            <w:vAlign w:val="center"/>
          </w:tcPr>
          <w:p w14:paraId="49F4019D" w14:textId="6C1217CF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Основной текст</w:t>
            </w:r>
          </w:p>
        </w:tc>
        <w:tc>
          <w:tcPr>
            <w:tcW w:w="2835" w:type="dxa"/>
            <w:vAlign w:val="center"/>
          </w:tcPr>
          <w:p w14:paraId="30EEBB41" w14:textId="3AE587BA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AC2BFD">
              <w:rPr>
                <w:rFonts w:ascii="Roboto" w:hAnsi="Roboto"/>
                <w:b/>
                <w:bCs/>
                <w:color w:val="444444"/>
              </w:rPr>
              <w:t>Montserrat</w:t>
            </w:r>
            <w:proofErr w:type="spellEnd"/>
            <w:r w:rsidRPr="00AC2BFD">
              <w:rPr>
                <w:rFonts w:ascii="Roboto" w:hAnsi="Roboto"/>
                <w:b/>
                <w:bCs/>
                <w:color w:val="444444"/>
              </w:rPr>
              <w:t> </w:t>
            </w:r>
          </w:p>
        </w:tc>
        <w:tc>
          <w:tcPr>
            <w:tcW w:w="1984" w:type="dxa"/>
            <w:vAlign w:val="center"/>
          </w:tcPr>
          <w:p w14:paraId="51927093" w14:textId="4BAE7E8C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32px</w:t>
            </w:r>
          </w:p>
        </w:tc>
        <w:tc>
          <w:tcPr>
            <w:tcW w:w="1701" w:type="dxa"/>
            <w:vAlign w:val="center"/>
          </w:tcPr>
          <w:p w14:paraId="79F58793" w14:textId="126DFE62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8F2812">
              <w:rPr>
                <w:b/>
                <w:bCs/>
                <w:color w:val="333333"/>
                <w:sz w:val="24"/>
                <w:szCs w:val="24"/>
              </w:rPr>
              <w:t>Medium</w:t>
            </w:r>
            <w:proofErr w:type="spellEnd"/>
          </w:p>
        </w:tc>
      </w:tr>
      <w:tr w:rsidR="00D03DD6" w:rsidRPr="00916FA3" w14:paraId="0DCC4F5D" w14:textId="77777777" w:rsidTr="007F5F1A">
        <w:tc>
          <w:tcPr>
            <w:tcW w:w="3114" w:type="dxa"/>
            <w:vAlign w:val="center"/>
          </w:tcPr>
          <w:p w14:paraId="700C6DEC" w14:textId="2467FE8A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Текст акций</w:t>
            </w:r>
          </w:p>
        </w:tc>
        <w:tc>
          <w:tcPr>
            <w:tcW w:w="2835" w:type="dxa"/>
            <w:vAlign w:val="center"/>
          </w:tcPr>
          <w:p w14:paraId="27E1DE49" w14:textId="52887A34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AC2BFD">
              <w:rPr>
                <w:rFonts w:ascii="Roboto" w:hAnsi="Roboto"/>
                <w:b/>
                <w:bCs/>
                <w:color w:val="444444"/>
              </w:rPr>
              <w:t>Montserrat</w:t>
            </w:r>
            <w:proofErr w:type="spellEnd"/>
            <w:r w:rsidRPr="00AC2BFD">
              <w:rPr>
                <w:rFonts w:ascii="Roboto" w:hAnsi="Roboto"/>
                <w:b/>
                <w:bCs/>
                <w:color w:val="444444"/>
              </w:rPr>
              <w:t> </w:t>
            </w:r>
          </w:p>
        </w:tc>
        <w:tc>
          <w:tcPr>
            <w:tcW w:w="1984" w:type="dxa"/>
            <w:vAlign w:val="center"/>
          </w:tcPr>
          <w:p w14:paraId="1F19718F" w14:textId="62C50A48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18px</w:t>
            </w:r>
          </w:p>
        </w:tc>
        <w:tc>
          <w:tcPr>
            <w:tcW w:w="1701" w:type="dxa"/>
            <w:vAlign w:val="center"/>
          </w:tcPr>
          <w:p w14:paraId="2E264907" w14:textId="34C83CE2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8F2812">
              <w:rPr>
                <w:b/>
                <w:bCs/>
                <w:color w:val="333333"/>
                <w:sz w:val="24"/>
                <w:szCs w:val="24"/>
              </w:rPr>
              <w:t>Regular</w:t>
            </w:r>
            <w:proofErr w:type="spellEnd"/>
          </w:p>
        </w:tc>
      </w:tr>
      <w:tr w:rsidR="00D03DD6" w:rsidRPr="00916FA3" w14:paraId="29886369" w14:textId="77777777" w:rsidTr="007F5F1A">
        <w:tc>
          <w:tcPr>
            <w:tcW w:w="3114" w:type="dxa"/>
            <w:vAlign w:val="center"/>
          </w:tcPr>
          <w:p w14:paraId="295E9E00" w14:textId="18FD2AFE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Заголовок Акций</w:t>
            </w:r>
          </w:p>
        </w:tc>
        <w:tc>
          <w:tcPr>
            <w:tcW w:w="2835" w:type="dxa"/>
            <w:vAlign w:val="center"/>
          </w:tcPr>
          <w:p w14:paraId="2DE04011" w14:textId="403089A1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8F2812">
              <w:rPr>
                <w:b/>
                <w:bCs/>
                <w:color w:val="333333"/>
                <w:sz w:val="24"/>
                <w:szCs w:val="24"/>
              </w:rPr>
              <w:t>Lato</w:t>
            </w:r>
            <w:proofErr w:type="spellEnd"/>
          </w:p>
        </w:tc>
        <w:tc>
          <w:tcPr>
            <w:tcW w:w="1984" w:type="dxa"/>
            <w:vAlign w:val="center"/>
          </w:tcPr>
          <w:p w14:paraId="0F068C65" w14:textId="69B75D15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14px</w:t>
            </w:r>
          </w:p>
        </w:tc>
        <w:tc>
          <w:tcPr>
            <w:tcW w:w="1701" w:type="dxa"/>
            <w:vAlign w:val="center"/>
          </w:tcPr>
          <w:p w14:paraId="0944A55C" w14:textId="758EDD49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r w:rsidRPr="008F2812">
              <w:rPr>
                <w:b/>
                <w:bCs/>
                <w:color w:val="333333"/>
                <w:sz w:val="24"/>
                <w:szCs w:val="24"/>
              </w:rPr>
              <w:t>Black</w:t>
            </w:r>
          </w:p>
        </w:tc>
      </w:tr>
      <w:tr w:rsidR="00D03DD6" w:rsidRPr="00916FA3" w14:paraId="4DEF1072" w14:textId="77777777" w:rsidTr="007F5F1A">
        <w:tc>
          <w:tcPr>
            <w:tcW w:w="3114" w:type="dxa"/>
            <w:vAlign w:val="center"/>
          </w:tcPr>
          <w:p w14:paraId="2CB9F2E9" w14:textId="7E41CA52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Ссылка</w:t>
            </w:r>
          </w:p>
        </w:tc>
        <w:tc>
          <w:tcPr>
            <w:tcW w:w="2835" w:type="dxa"/>
            <w:vAlign w:val="center"/>
          </w:tcPr>
          <w:p w14:paraId="74A8AD35" w14:textId="6C6D6FAE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8F2812">
              <w:rPr>
                <w:b/>
                <w:bCs/>
                <w:color w:val="333333"/>
                <w:sz w:val="24"/>
                <w:szCs w:val="24"/>
              </w:rPr>
              <w:t>Lato</w:t>
            </w:r>
            <w:proofErr w:type="spellEnd"/>
          </w:p>
        </w:tc>
        <w:tc>
          <w:tcPr>
            <w:tcW w:w="1984" w:type="dxa"/>
            <w:vAlign w:val="center"/>
          </w:tcPr>
          <w:p w14:paraId="0609BEEC" w14:textId="26BFBB17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24px</w:t>
            </w:r>
          </w:p>
        </w:tc>
        <w:tc>
          <w:tcPr>
            <w:tcW w:w="1701" w:type="dxa"/>
            <w:vAlign w:val="center"/>
          </w:tcPr>
          <w:p w14:paraId="3EEE102B" w14:textId="5D14D212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r w:rsidRPr="008F2812">
              <w:rPr>
                <w:b/>
                <w:bCs/>
                <w:color w:val="333333"/>
                <w:sz w:val="24"/>
                <w:szCs w:val="24"/>
              </w:rPr>
              <w:t>Black</w:t>
            </w:r>
          </w:p>
        </w:tc>
      </w:tr>
      <w:tr w:rsidR="00D03DD6" w:rsidRPr="00916FA3" w14:paraId="5CB3312D" w14:textId="77777777" w:rsidTr="007F5F1A">
        <w:tc>
          <w:tcPr>
            <w:tcW w:w="3114" w:type="dxa"/>
            <w:vAlign w:val="center"/>
          </w:tcPr>
          <w:p w14:paraId="5E2AF4EE" w14:textId="3E4D5BCF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Текст кнопок</w:t>
            </w:r>
          </w:p>
        </w:tc>
        <w:tc>
          <w:tcPr>
            <w:tcW w:w="2835" w:type="dxa"/>
            <w:vAlign w:val="center"/>
          </w:tcPr>
          <w:p w14:paraId="31032FB8" w14:textId="434375FB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8F2812">
              <w:rPr>
                <w:b/>
                <w:bCs/>
                <w:color w:val="333333"/>
                <w:sz w:val="24"/>
                <w:szCs w:val="24"/>
              </w:rPr>
              <w:t>Lato</w:t>
            </w:r>
            <w:proofErr w:type="spellEnd"/>
          </w:p>
        </w:tc>
        <w:tc>
          <w:tcPr>
            <w:tcW w:w="1984" w:type="dxa"/>
            <w:vAlign w:val="center"/>
          </w:tcPr>
          <w:p w14:paraId="624A76D7" w14:textId="79C0FE06" w:rsidR="00D03DD6" w:rsidRPr="00916FA3" w:rsidRDefault="00D03DD6" w:rsidP="00D03DD6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20px</w:t>
            </w:r>
          </w:p>
        </w:tc>
        <w:tc>
          <w:tcPr>
            <w:tcW w:w="1701" w:type="dxa"/>
            <w:vAlign w:val="center"/>
          </w:tcPr>
          <w:p w14:paraId="5DBDFD81" w14:textId="511B1195" w:rsidR="00D03DD6" w:rsidRPr="00916FA3" w:rsidRDefault="008F2812" w:rsidP="00D03DD6">
            <w:pPr>
              <w:rPr>
                <w:color w:val="333333"/>
                <w:sz w:val="24"/>
                <w:szCs w:val="24"/>
              </w:rPr>
            </w:pPr>
            <w:proofErr w:type="spellStart"/>
            <w:r w:rsidRPr="000F205A">
              <w:rPr>
                <w:rFonts w:ascii="Roboto" w:hAnsi="Roboto"/>
                <w:b/>
                <w:bCs/>
                <w:color w:val="444444"/>
              </w:rPr>
              <w:t>Bold</w:t>
            </w:r>
            <w:proofErr w:type="spellEnd"/>
          </w:p>
        </w:tc>
      </w:tr>
    </w:tbl>
    <w:p w14:paraId="33B15EA6" w14:textId="77777777" w:rsidR="00D03DD6" w:rsidRDefault="00D03DD6" w:rsidP="00D03DD6">
      <w:pPr>
        <w:pStyle w:val="af4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229D0911" w14:textId="6C1318F5" w:rsidR="00D03DD6" w:rsidRDefault="00D03DD6" w:rsidP="00D03DD6">
      <w:pPr>
        <w:pStyle w:val="af4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4 Сетка и отступы </w:t>
      </w:r>
    </w:p>
    <w:p w14:paraId="3A065465" w14:textId="77777777" w:rsidR="00D03DD6" w:rsidRPr="00916FA3" w:rsidRDefault="00D03DD6" w:rsidP="00D03DD6">
      <w:pPr>
        <w:pStyle w:val="af4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7D719CA0" w14:textId="77777777" w:rsidR="00D03DD6" w:rsidRPr="00916FA3" w:rsidRDefault="00D03DD6" w:rsidP="00D03DD6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 xml:space="preserve">Таблица 3 - Сетка и отступы </w:t>
      </w:r>
    </w:p>
    <w:tbl>
      <w:tblPr>
        <w:tblStyle w:val="a9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1"/>
        <w:gridCol w:w="1559"/>
        <w:gridCol w:w="5386"/>
      </w:tblGrid>
      <w:tr w:rsidR="00D03DD6" w:rsidRPr="00916FA3" w14:paraId="6C5AD5E5" w14:textId="77777777" w:rsidTr="007F5F1A">
        <w:tc>
          <w:tcPr>
            <w:tcW w:w="267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A92A2F6" w14:textId="77777777" w:rsidR="00D03DD6" w:rsidRPr="00916FA3" w:rsidRDefault="00D03DD6" w:rsidP="006F0F0F">
            <w:pPr>
              <w:pStyle w:val="af4"/>
              <w:spacing w:before="0" w:beforeAutospacing="0" w:after="0" w:afterAutospacing="0"/>
              <w:jc w:val="both"/>
            </w:pPr>
            <w:r w:rsidRPr="00916FA3">
              <w:t>Устройство</w:t>
            </w:r>
          </w:p>
        </w:tc>
        <w:tc>
          <w:tcPr>
            <w:tcW w:w="1559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6825C28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Контейнер</w:t>
            </w:r>
          </w:p>
        </w:tc>
        <w:tc>
          <w:tcPr>
            <w:tcW w:w="5386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42164B7D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Правила сетки</w:t>
            </w:r>
          </w:p>
        </w:tc>
      </w:tr>
      <w:tr w:rsidR="00D03DD6" w:rsidRPr="00916FA3" w14:paraId="5BB6B8EF" w14:textId="77777777" w:rsidTr="007F5F1A">
        <w:tc>
          <w:tcPr>
            <w:tcW w:w="2671" w:type="dxa"/>
            <w:tcBorders>
              <w:top w:val="single" w:sz="18" w:space="0" w:color="auto"/>
            </w:tcBorders>
            <w:vAlign w:val="center"/>
          </w:tcPr>
          <w:p w14:paraId="73CCAA13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Десктоп</w:t>
            </w:r>
          </w:p>
        </w:tc>
        <w:tc>
          <w:tcPr>
            <w:tcW w:w="1559" w:type="dxa"/>
            <w:tcBorders>
              <w:top w:val="single" w:sz="18" w:space="0" w:color="auto"/>
            </w:tcBorders>
            <w:vAlign w:val="center"/>
          </w:tcPr>
          <w:p w14:paraId="0DA58CB9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1040px</w:t>
            </w:r>
          </w:p>
        </w:tc>
        <w:tc>
          <w:tcPr>
            <w:tcW w:w="5386" w:type="dxa"/>
            <w:tcBorders>
              <w:top w:val="single" w:sz="18" w:space="0" w:color="auto"/>
            </w:tcBorders>
            <w:vAlign w:val="center"/>
          </w:tcPr>
          <w:p w14:paraId="23144563" w14:textId="32260F5C" w:rsidR="00D03DD6" w:rsidRPr="00916FA3" w:rsidRDefault="008F2812" w:rsidP="006F0F0F">
            <w:pPr>
              <w:rPr>
                <w:sz w:val="24"/>
                <w:szCs w:val="24"/>
              </w:rPr>
            </w:pPr>
            <w:r w:rsidRPr="008F2812">
              <w:rPr>
                <w:b/>
                <w:bCs/>
                <w:color w:val="333333"/>
                <w:sz w:val="24"/>
                <w:szCs w:val="24"/>
              </w:rPr>
              <w:t>Каталог и популярные товары:</w:t>
            </w:r>
            <w:r w:rsidRPr="008F2812">
              <w:rPr>
                <w:color w:val="333333"/>
                <w:sz w:val="24"/>
                <w:szCs w:val="24"/>
              </w:rPr>
              <w:t xml:space="preserve"> 5 колонок; </w:t>
            </w:r>
            <w:r w:rsidRPr="008F2812">
              <w:rPr>
                <w:b/>
                <w:bCs/>
                <w:color w:val="333333"/>
                <w:sz w:val="24"/>
                <w:szCs w:val="24"/>
              </w:rPr>
              <w:t>Акции и статьи:</w:t>
            </w:r>
            <w:r w:rsidRPr="008F2812">
              <w:rPr>
                <w:color w:val="333333"/>
                <w:sz w:val="24"/>
                <w:szCs w:val="24"/>
              </w:rPr>
              <w:t xml:space="preserve"> 3 </w:t>
            </w:r>
            <w:proofErr w:type="spellStart"/>
            <w:proofErr w:type="gramStart"/>
            <w:r w:rsidRPr="008F2812">
              <w:rPr>
                <w:color w:val="333333"/>
                <w:sz w:val="24"/>
                <w:szCs w:val="24"/>
              </w:rPr>
              <w:t>колонки;отображается</w:t>
            </w:r>
            <w:proofErr w:type="spellEnd"/>
            <w:proofErr w:type="gramEnd"/>
            <w:r w:rsidRPr="008F2812">
              <w:rPr>
                <w:color w:val="333333"/>
                <w:sz w:val="24"/>
                <w:szCs w:val="24"/>
              </w:rPr>
              <w:t xml:space="preserve"> десктопное меню каталога</w:t>
            </w:r>
          </w:p>
        </w:tc>
      </w:tr>
      <w:tr w:rsidR="00D03DD6" w:rsidRPr="00916FA3" w14:paraId="20E24323" w14:textId="77777777" w:rsidTr="007F5F1A">
        <w:tc>
          <w:tcPr>
            <w:tcW w:w="2671" w:type="dxa"/>
            <w:vAlign w:val="center"/>
          </w:tcPr>
          <w:p w14:paraId="0BE19E17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Планшет</w:t>
            </w:r>
          </w:p>
        </w:tc>
        <w:tc>
          <w:tcPr>
            <w:tcW w:w="1559" w:type="dxa"/>
            <w:vAlign w:val="center"/>
          </w:tcPr>
          <w:p w14:paraId="697A9618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720px</w:t>
            </w:r>
          </w:p>
        </w:tc>
        <w:tc>
          <w:tcPr>
            <w:tcW w:w="5386" w:type="dxa"/>
            <w:vAlign w:val="center"/>
          </w:tcPr>
          <w:p w14:paraId="1EDD0A56" w14:textId="5E7886F8" w:rsidR="00D03DD6" w:rsidRPr="00916FA3" w:rsidRDefault="008F2812" w:rsidP="006F0F0F">
            <w:pPr>
              <w:rPr>
                <w:sz w:val="24"/>
                <w:szCs w:val="24"/>
              </w:rPr>
            </w:pPr>
            <w:r w:rsidRPr="008F2812">
              <w:rPr>
                <w:b/>
                <w:bCs/>
                <w:color w:val="333333"/>
                <w:sz w:val="24"/>
                <w:szCs w:val="24"/>
              </w:rPr>
              <w:t>Каталог, популярные товары, акции и статьи:</w:t>
            </w:r>
            <w:r w:rsidRPr="008F2812">
              <w:rPr>
                <w:color w:val="333333"/>
                <w:sz w:val="24"/>
                <w:szCs w:val="24"/>
              </w:rPr>
              <w:t xml:space="preserve"> макет перестраивается в 2 колонки. Десктопное меню </w:t>
            </w:r>
            <w:proofErr w:type="gramStart"/>
            <w:r w:rsidRPr="008F2812">
              <w:rPr>
                <w:color w:val="333333"/>
                <w:sz w:val="24"/>
                <w:szCs w:val="24"/>
              </w:rPr>
              <w:t>скрывается ,</w:t>
            </w:r>
            <w:proofErr w:type="gramEnd"/>
            <w:r w:rsidRPr="008F2812">
              <w:rPr>
                <w:color w:val="333333"/>
                <w:sz w:val="24"/>
                <w:szCs w:val="24"/>
              </w:rPr>
              <w:t xml:space="preserve"> навигация переходит в бургер-меню.</w:t>
            </w:r>
          </w:p>
        </w:tc>
      </w:tr>
      <w:tr w:rsidR="00D03DD6" w:rsidRPr="00916FA3" w14:paraId="4A2B9548" w14:textId="77777777" w:rsidTr="007F5F1A">
        <w:tc>
          <w:tcPr>
            <w:tcW w:w="2671" w:type="dxa"/>
            <w:vAlign w:val="center"/>
          </w:tcPr>
          <w:p w14:paraId="23364A8B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Телефон</w:t>
            </w:r>
          </w:p>
        </w:tc>
        <w:tc>
          <w:tcPr>
            <w:tcW w:w="1559" w:type="dxa"/>
            <w:vAlign w:val="center"/>
          </w:tcPr>
          <w:p w14:paraId="74D66C24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до 480px</w:t>
            </w:r>
          </w:p>
        </w:tc>
        <w:tc>
          <w:tcPr>
            <w:tcW w:w="5386" w:type="dxa"/>
            <w:vAlign w:val="center"/>
          </w:tcPr>
          <w:p w14:paraId="60FFA360" w14:textId="35BC06A3" w:rsidR="00D03DD6" w:rsidRPr="00916FA3" w:rsidRDefault="008F2812" w:rsidP="006F0F0F">
            <w:pPr>
              <w:rPr>
                <w:sz w:val="24"/>
                <w:szCs w:val="24"/>
              </w:rPr>
            </w:pPr>
            <w:r w:rsidRPr="008F2812">
              <w:rPr>
                <w:color w:val="333333"/>
                <w:sz w:val="24"/>
                <w:szCs w:val="24"/>
              </w:rPr>
              <w:t>Все основные сетки контента выстраиваются строго в одну колонку. Поиск адаптируется под узкий экран, некоторые промо-карточки скрываются для оптимизации пространства.</w:t>
            </w:r>
          </w:p>
        </w:tc>
      </w:tr>
    </w:tbl>
    <w:p w14:paraId="050ACB38" w14:textId="77777777" w:rsidR="00D03DD6" w:rsidRPr="00916FA3" w:rsidRDefault="00D03DD6" w:rsidP="00D03DD6">
      <w:pPr>
        <w:pStyle w:val="a"/>
        <w:numPr>
          <w:ilvl w:val="0"/>
          <w:numId w:val="0"/>
        </w:numPr>
        <w:tabs>
          <w:tab w:val="num" w:pos="360"/>
        </w:tabs>
        <w:spacing w:after="0" w:line="360" w:lineRule="atLeas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C45A04" w14:textId="77B30D7C" w:rsidR="008F2812" w:rsidRPr="008F2812" w:rsidRDefault="008F2812" w:rsidP="008F2812">
      <w:pPr>
        <w:pStyle w:val="a"/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81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Вертикальные отступы между секциями:</w:t>
      </w:r>
      <w:r w:rsidRPr="008F2812">
        <w:rPr>
          <w:rFonts w:ascii="Times New Roman" w:hAnsi="Times New Roman" w:cs="Times New Roman"/>
          <w:sz w:val="28"/>
          <w:szCs w:val="28"/>
          <w:lang w:val="ru-RU"/>
        </w:rPr>
        <w:t xml:space="preserve"> на десктопной версии для разделения крупных блоков используются стандартные утилитарные классы отступов </w:t>
      </w:r>
      <w:r w:rsidRPr="008F2812">
        <w:rPr>
          <w:rFonts w:ascii="Times New Roman" w:hAnsi="Times New Roman" w:cs="Times New Roman"/>
          <w:sz w:val="28"/>
          <w:szCs w:val="28"/>
        </w:rPr>
        <w:t>Bootstrap</w:t>
      </w:r>
      <w:r w:rsidRPr="008F2812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 w:rsidRPr="008F281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8F2812">
        <w:rPr>
          <w:rFonts w:ascii="Times New Roman" w:hAnsi="Times New Roman" w:cs="Times New Roman"/>
          <w:sz w:val="28"/>
          <w:szCs w:val="28"/>
          <w:lang w:val="ru-RU"/>
        </w:rPr>
        <w:t xml:space="preserve">-3, </w:t>
      </w:r>
      <w:r w:rsidRPr="008F2812">
        <w:rPr>
          <w:rFonts w:ascii="Times New Roman" w:hAnsi="Times New Roman" w:cs="Times New Roman"/>
          <w:sz w:val="28"/>
          <w:szCs w:val="28"/>
        </w:rPr>
        <w:t>mt</w:t>
      </w:r>
      <w:r w:rsidRPr="008F2812">
        <w:rPr>
          <w:rFonts w:ascii="Times New Roman" w:hAnsi="Times New Roman" w:cs="Times New Roman"/>
          <w:sz w:val="28"/>
          <w:szCs w:val="28"/>
          <w:lang w:val="ru-RU"/>
        </w:rPr>
        <w:t xml:space="preserve">-3, </w:t>
      </w:r>
      <w:r w:rsidRPr="008F2812">
        <w:rPr>
          <w:rFonts w:ascii="Times New Roman" w:hAnsi="Times New Roman" w:cs="Times New Roman"/>
          <w:sz w:val="28"/>
          <w:szCs w:val="28"/>
        </w:rPr>
        <w:t>mb</w:t>
      </w:r>
      <w:r w:rsidRPr="008F2812">
        <w:rPr>
          <w:rFonts w:ascii="Times New Roman" w:hAnsi="Times New Roman" w:cs="Times New Roman"/>
          <w:sz w:val="28"/>
          <w:szCs w:val="28"/>
          <w:lang w:val="ru-RU"/>
        </w:rPr>
        <w:t xml:space="preserve">-2), формирующие чёткую визуальную разрядку. </w:t>
      </w:r>
    </w:p>
    <w:p w14:paraId="48BE28BD" w14:textId="1DAEF661" w:rsidR="008F2812" w:rsidRPr="008F2812" w:rsidRDefault="008F2812" w:rsidP="008F2812">
      <w:pPr>
        <w:pStyle w:val="a"/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81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Внутренние зазоры (</w:t>
      </w:r>
      <w:r w:rsidRPr="008F2812">
        <w:rPr>
          <w:rFonts w:ascii="Times New Roman" w:hAnsi="Times New Roman" w:cs="Times New Roman"/>
          <w:b/>
          <w:bCs/>
          <w:sz w:val="28"/>
          <w:szCs w:val="28"/>
        </w:rPr>
        <w:t>Gaps</w:t>
      </w:r>
      <w:r w:rsidRPr="008F2812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8F2812">
        <w:rPr>
          <w:rFonts w:ascii="Times New Roman" w:hAnsi="Times New Roman" w:cs="Times New Roman"/>
          <w:sz w:val="28"/>
          <w:szCs w:val="28"/>
          <w:lang w:val="ru-RU"/>
        </w:rPr>
        <w:t xml:space="preserve"> адаптивное распределение карточек в ряду и фиксированные расстояния между элементами сетки регулируются встроенным свойством </w:t>
      </w:r>
      <w:r w:rsidRPr="008F2812">
        <w:rPr>
          <w:rFonts w:ascii="Times New Roman" w:hAnsi="Times New Roman" w:cs="Times New Roman"/>
          <w:sz w:val="28"/>
          <w:szCs w:val="28"/>
        </w:rPr>
        <w:t>gap</w:t>
      </w:r>
      <w:r w:rsidRPr="008F2812">
        <w:rPr>
          <w:rFonts w:ascii="Times New Roman" w:hAnsi="Times New Roman" w:cs="Times New Roman"/>
          <w:sz w:val="28"/>
          <w:szCs w:val="28"/>
          <w:lang w:val="ru-RU"/>
        </w:rPr>
        <w:t xml:space="preserve">-3 и возможностями адаптивных классов </w:t>
      </w:r>
      <w:r w:rsidRPr="008F2812">
        <w:rPr>
          <w:rFonts w:ascii="Times New Roman" w:hAnsi="Times New Roman" w:cs="Times New Roman"/>
          <w:sz w:val="28"/>
          <w:szCs w:val="28"/>
        </w:rPr>
        <w:t>row</w:t>
      </w:r>
      <w:r w:rsidRPr="008F281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F2812">
        <w:rPr>
          <w:rFonts w:ascii="Times New Roman" w:hAnsi="Times New Roman" w:cs="Times New Roman"/>
          <w:sz w:val="28"/>
          <w:szCs w:val="28"/>
        </w:rPr>
        <w:t>cols</w:t>
      </w:r>
      <w:r w:rsidRPr="008F2812">
        <w:rPr>
          <w:rFonts w:ascii="Times New Roman" w:hAnsi="Times New Roman" w:cs="Times New Roman"/>
          <w:sz w:val="28"/>
          <w:szCs w:val="28"/>
          <w:lang w:val="ru-RU"/>
        </w:rPr>
        <w:t xml:space="preserve">-*. </w:t>
      </w:r>
    </w:p>
    <w:p w14:paraId="422DB9F8" w14:textId="5C2EAE0B" w:rsidR="008F2812" w:rsidRPr="008F2812" w:rsidRDefault="008F2812" w:rsidP="008F2812">
      <w:pPr>
        <w:pStyle w:val="a"/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F281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Поведение на сверхмалых экранах (&lt;360</w:t>
      </w:r>
      <w:proofErr w:type="spellStart"/>
      <w:r w:rsidRPr="008F2812">
        <w:rPr>
          <w:rFonts w:ascii="Times New Roman" w:hAnsi="Times New Roman" w:cs="Times New Roman"/>
          <w:b/>
          <w:bCs/>
          <w:sz w:val="28"/>
          <w:szCs w:val="28"/>
        </w:rPr>
        <w:t>px</w:t>
      </w:r>
      <w:proofErr w:type="spellEnd"/>
      <w:r w:rsidRPr="008F2812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8F2812">
        <w:rPr>
          <w:rFonts w:ascii="Times New Roman" w:hAnsi="Times New Roman" w:cs="Times New Roman"/>
          <w:sz w:val="28"/>
          <w:szCs w:val="28"/>
          <w:lang w:val="ru-RU"/>
        </w:rPr>
        <w:t xml:space="preserve"> размеры и отступы элементов (включая статус-бейджи и карточки) оптимизированы с помощью </w:t>
      </w:r>
      <w:r w:rsidRPr="008F2812">
        <w:rPr>
          <w:rFonts w:ascii="Times New Roman" w:hAnsi="Times New Roman" w:cs="Times New Roman"/>
          <w:sz w:val="28"/>
          <w:szCs w:val="28"/>
        </w:rPr>
        <w:t>CSS-</w:t>
      </w:r>
      <w:proofErr w:type="spellStart"/>
      <w:r w:rsidRPr="008F2812">
        <w:rPr>
          <w:rFonts w:ascii="Times New Roman" w:hAnsi="Times New Roman" w:cs="Times New Roman"/>
          <w:sz w:val="28"/>
          <w:szCs w:val="28"/>
        </w:rPr>
        <w:t>переопределений</w:t>
      </w:r>
      <w:proofErr w:type="spellEnd"/>
      <w:r w:rsidRPr="008F28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2812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8F2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812">
        <w:rPr>
          <w:rFonts w:ascii="Times New Roman" w:hAnsi="Times New Roman" w:cs="Times New Roman"/>
          <w:sz w:val="28"/>
          <w:szCs w:val="28"/>
        </w:rPr>
        <w:t>исключает</w:t>
      </w:r>
      <w:proofErr w:type="spellEnd"/>
      <w:r w:rsidRPr="008F2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812">
        <w:rPr>
          <w:rFonts w:ascii="Times New Roman" w:hAnsi="Times New Roman" w:cs="Times New Roman"/>
          <w:sz w:val="28"/>
          <w:szCs w:val="28"/>
        </w:rPr>
        <w:t>появление</w:t>
      </w:r>
      <w:proofErr w:type="spellEnd"/>
      <w:r w:rsidRPr="008F2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812">
        <w:rPr>
          <w:rFonts w:ascii="Times New Roman" w:hAnsi="Times New Roman" w:cs="Times New Roman"/>
          <w:sz w:val="28"/>
          <w:szCs w:val="28"/>
        </w:rPr>
        <w:t>горизонтального</w:t>
      </w:r>
      <w:proofErr w:type="spellEnd"/>
      <w:r w:rsidRPr="008F2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812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8F28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812">
        <w:rPr>
          <w:rFonts w:ascii="Times New Roman" w:hAnsi="Times New Roman" w:cs="Times New Roman"/>
          <w:sz w:val="28"/>
          <w:szCs w:val="28"/>
        </w:rPr>
        <w:t>страницы</w:t>
      </w:r>
      <w:proofErr w:type="spellEnd"/>
      <w:r w:rsidRPr="008F281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6332F1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6 Иконки</w:t>
      </w:r>
    </w:p>
    <w:p w14:paraId="76153537" w14:textId="4B498929" w:rsidR="008F2812" w:rsidRPr="008F2812" w:rsidRDefault="008F2812" w:rsidP="008F2812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Иконки пользовательских действий в хедере: поисковая лупа, интерактивное сердечко (избранное) и корзина покупателя. </w:t>
      </w:r>
    </w:p>
    <w:p w14:paraId="26A788B3" w14:textId="418CA2AC" w:rsidR="008F2812" w:rsidRPr="008F2812" w:rsidRDefault="008F2812" w:rsidP="008F2812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Интерактивные иконки «Сердечко» на карточках: имеют два состояния. Пассивное состояние — контурное изображение; при клике на него срабатывает </w:t>
      </w:r>
      <w:r w:rsidRPr="008F2812">
        <w:rPr>
          <w:rFonts w:ascii="Times New Roman" w:eastAsia="Times New Roman" w:hAnsi="Times New Roman" w:cs="Times New Roman"/>
          <w:sz w:val="28"/>
          <w:szCs w:val="28"/>
        </w:rPr>
        <w:t>JavaScript</w:t>
      </w: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-логика, иконка становится активной (закрашенной), сигнализируя о добавлении товара в массив избранного. </w:t>
      </w:r>
    </w:p>
    <w:p w14:paraId="04340F7A" w14:textId="799C7F5E" w:rsidR="008F2812" w:rsidRPr="008F2812" w:rsidRDefault="008F2812" w:rsidP="008F2812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Иконки управления слайдером: навигационные стрелки «влево» и «вправо» для ручного переключения промо-баннеров. </w:t>
      </w:r>
    </w:p>
    <w:p w14:paraId="5C4263A1" w14:textId="1C91E8CF" w:rsidR="008F2812" w:rsidRPr="008F2812" w:rsidRDefault="008F2812" w:rsidP="008F2812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>Вспомогательные иконки: графический маркер «глаз» (</w:t>
      </w:r>
      <w:r w:rsidRPr="008F2812">
        <w:rPr>
          <w:rFonts w:ascii="Times New Roman" w:eastAsia="Times New Roman" w:hAnsi="Times New Roman" w:cs="Times New Roman"/>
          <w:sz w:val="28"/>
          <w:szCs w:val="28"/>
        </w:rPr>
        <w:t>eye</w:t>
      </w: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элементов интерфейса, а также иконки социальных сетей в футере сайта. </w:t>
      </w:r>
    </w:p>
    <w:p w14:paraId="06040D85" w14:textId="72B74554" w:rsidR="0064205C" w:rsidRPr="008F2812" w:rsidRDefault="008F2812" w:rsidP="008F2812">
      <w:pPr>
        <w:pStyle w:val="a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Интерактивное поведение: при наведении курсора на иконки избранного или корзины на десктопных устройствах срабатывает компонент </w:t>
      </w:r>
      <w:r w:rsidRPr="008F2812">
        <w:rPr>
          <w:rFonts w:ascii="Times New Roman" w:eastAsia="Times New Roman" w:hAnsi="Times New Roman" w:cs="Times New Roman"/>
          <w:sz w:val="28"/>
          <w:szCs w:val="28"/>
        </w:rPr>
        <w:t>Bootstrap</w:t>
      </w: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F2812">
        <w:rPr>
          <w:rFonts w:ascii="Times New Roman" w:eastAsia="Times New Roman" w:hAnsi="Times New Roman" w:cs="Times New Roman"/>
          <w:sz w:val="28"/>
          <w:szCs w:val="28"/>
        </w:rPr>
        <w:t>Tooltip</w:t>
      </w: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выводящий текстовую подсказку (например, «Избранное»). На мобильных устройствах </w:t>
      </w:r>
      <w:r w:rsidRPr="008F2812">
        <w:rPr>
          <w:rFonts w:ascii="Times New Roman" w:eastAsia="Times New Roman" w:hAnsi="Times New Roman" w:cs="Times New Roman"/>
          <w:sz w:val="28"/>
          <w:szCs w:val="28"/>
        </w:rPr>
        <w:t>hover</w:t>
      </w:r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-эффект лайка </w:t>
      </w:r>
      <w:proofErr w:type="spellStart"/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программно</w:t>
      </w:r>
      <w:proofErr w:type="spellEnd"/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изолирован, чтобы не конфликтовать с </w:t>
      </w:r>
      <w:proofErr w:type="spellStart"/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>тач</w:t>
      </w:r>
      <w:proofErr w:type="spellEnd"/>
      <w:r w:rsidRPr="008F28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-событиями. </w:t>
      </w:r>
    </w:p>
    <w:p w14:paraId="7A194B48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7 Кнопки и поля ввода</w:t>
      </w:r>
    </w:p>
    <w:p w14:paraId="3769F4C1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76DF63A8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Таблица 4 – Кнопки и поля ввода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08"/>
      </w:tblGrid>
      <w:tr w:rsidR="00D03DD6" w:rsidRPr="00916FA3" w14:paraId="62685C26" w14:textId="77777777" w:rsidTr="007F5F1A">
        <w:tc>
          <w:tcPr>
            <w:tcW w:w="2268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2FF122C" w14:textId="3D660A6B" w:rsidR="00D03DD6" w:rsidRPr="00916FA3" w:rsidRDefault="006F0F0F" w:rsidP="006F0F0F">
            <w:pPr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я</w:t>
            </w:r>
          </w:p>
        </w:tc>
        <w:tc>
          <w:tcPr>
            <w:tcW w:w="7508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E6922C9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000000" w:themeColor="text1"/>
                <w:sz w:val="24"/>
                <w:szCs w:val="24"/>
              </w:rPr>
              <w:t>Оформление</w:t>
            </w:r>
          </w:p>
        </w:tc>
      </w:tr>
      <w:tr w:rsidR="00D03DD6" w:rsidRPr="00916FA3" w14:paraId="773D9309" w14:textId="77777777" w:rsidTr="007F5F1A">
        <w:tc>
          <w:tcPr>
            <w:tcW w:w="2268" w:type="dxa"/>
            <w:tcBorders>
              <w:top w:val="single" w:sz="18" w:space="0" w:color="auto"/>
            </w:tcBorders>
            <w:vAlign w:val="center"/>
          </w:tcPr>
          <w:p w14:paraId="58A4038E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Основная кнопка</w:t>
            </w:r>
          </w:p>
        </w:tc>
        <w:tc>
          <w:tcPr>
            <w:tcW w:w="7508" w:type="dxa"/>
            <w:tcBorders>
              <w:top w:val="single" w:sz="18" w:space="0" w:color="auto"/>
            </w:tcBorders>
            <w:vAlign w:val="center"/>
          </w:tcPr>
          <w:p w14:paraId="2729520D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Фон #4174CB, белый текст, высота 38-40px, скругление 3-4px</w:t>
            </w:r>
          </w:p>
        </w:tc>
      </w:tr>
      <w:tr w:rsidR="00D03DD6" w:rsidRPr="00916FA3" w14:paraId="05B1D2C2" w14:textId="77777777" w:rsidTr="007F5F1A">
        <w:tc>
          <w:tcPr>
            <w:tcW w:w="2268" w:type="dxa"/>
            <w:vAlign w:val="center"/>
          </w:tcPr>
          <w:p w14:paraId="103ECA11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Кнопка Каталог</w:t>
            </w:r>
          </w:p>
        </w:tc>
        <w:tc>
          <w:tcPr>
            <w:tcW w:w="7508" w:type="dxa"/>
            <w:vAlign w:val="center"/>
          </w:tcPr>
          <w:p w14:paraId="53DAA326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Фон #4174CB, белая иконка меню, текст 18px</w:t>
            </w:r>
          </w:p>
        </w:tc>
      </w:tr>
      <w:tr w:rsidR="00D03DD6" w:rsidRPr="00916FA3" w14:paraId="41CD4C6B" w14:textId="77777777" w:rsidTr="007F5F1A">
        <w:tc>
          <w:tcPr>
            <w:tcW w:w="2268" w:type="dxa"/>
            <w:vAlign w:val="center"/>
          </w:tcPr>
          <w:p w14:paraId="11EF09D0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Кнопка поиска</w:t>
            </w:r>
          </w:p>
        </w:tc>
        <w:tc>
          <w:tcPr>
            <w:tcW w:w="7508" w:type="dxa"/>
            <w:vAlign w:val="center"/>
          </w:tcPr>
          <w:p w14:paraId="1A581FEB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 xml:space="preserve">Расположена справа от поля, </w:t>
            </w:r>
            <w:proofErr w:type="gramStart"/>
            <w:r w:rsidRPr="00916FA3">
              <w:rPr>
                <w:bCs/>
                <w:color w:val="333333"/>
                <w:sz w:val="24"/>
                <w:szCs w:val="24"/>
              </w:rPr>
              <w:t>текст</w:t>
            </w:r>
            <w:proofErr w:type="gramEnd"/>
            <w:r w:rsidRPr="00916FA3">
              <w:rPr>
                <w:bCs/>
                <w:color w:val="333333"/>
                <w:sz w:val="24"/>
                <w:szCs w:val="24"/>
              </w:rPr>
              <w:t xml:space="preserve"> Найти, размер 14px</w:t>
            </w:r>
          </w:p>
        </w:tc>
      </w:tr>
      <w:tr w:rsidR="00D03DD6" w:rsidRPr="00916FA3" w14:paraId="227B7BA5" w14:textId="77777777" w:rsidTr="007F5F1A">
        <w:tc>
          <w:tcPr>
            <w:tcW w:w="2268" w:type="dxa"/>
            <w:vAlign w:val="center"/>
          </w:tcPr>
          <w:p w14:paraId="7BF97ABC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Кнопка корзины</w:t>
            </w:r>
          </w:p>
        </w:tc>
        <w:tc>
          <w:tcPr>
            <w:tcW w:w="7508" w:type="dxa"/>
            <w:vAlign w:val="center"/>
          </w:tcPr>
          <w:p w14:paraId="2CE684A5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Круглая, фон #4174CB, белая иконка, оранжевый бейдж при наличии количества</w:t>
            </w:r>
          </w:p>
        </w:tc>
      </w:tr>
      <w:tr w:rsidR="00D03DD6" w:rsidRPr="00916FA3" w14:paraId="383861BC" w14:textId="77777777" w:rsidTr="007F5F1A">
        <w:tc>
          <w:tcPr>
            <w:tcW w:w="2268" w:type="dxa"/>
            <w:vAlign w:val="center"/>
          </w:tcPr>
          <w:p w14:paraId="76432A47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Поле ввода</w:t>
            </w:r>
          </w:p>
        </w:tc>
        <w:tc>
          <w:tcPr>
            <w:tcW w:w="7508" w:type="dxa"/>
            <w:vAlign w:val="center"/>
          </w:tcPr>
          <w:p w14:paraId="09B9CE9F" w14:textId="77777777" w:rsidR="00D03DD6" w:rsidRPr="00916FA3" w:rsidRDefault="00D03DD6" w:rsidP="006F0F0F">
            <w:pPr>
              <w:rPr>
                <w:bCs/>
                <w:sz w:val="24"/>
                <w:szCs w:val="24"/>
              </w:rPr>
            </w:pPr>
            <w:r w:rsidRPr="00916FA3">
              <w:rPr>
                <w:bCs/>
                <w:color w:val="333333"/>
                <w:sz w:val="24"/>
                <w:szCs w:val="24"/>
              </w:rPr>
              <w:t>Белый фон, синяя граница #4174CB, текст 14px</w:t>
            </w:r>
          </w:p>
        </w:tc>
      </w:tr>
    </w:tbl>
    <w:p w14:paraId="660A3712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30EF9C36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8 Компоненты</w:t>
      </w:r>
    </w:p>
    <w:p w14:paraId="734881F4" w14:textId="77777777" w:rsidR="00D03DD6" w:rsidRPr="00D25E19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Шапка: верхняя строка, логотип, навигация, поиск и пользовательские действия.</w:t>
      </w:r>
    </w:p>
    <w:p w14:paraId="3FAE72A4" w14:textId="1720E922" w:rsidR="00D03DD6" w:rsidRDefault="00476EB5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B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73600" behindDoc="0" locked="0" layoutInCell="1" allowOverlap="1" wp14:anchorId="5C9A03A5" wp14:editId="05A6AC7B">
            <wp:simplePos x="0" y="0"/>
            <wp:positionH relativeFrom="column">
              <wp:posOffset>312420</wp:posOffset>
            </wp:positionH>
            <wp:positionV relativeFrom="paragraph">
              <wp:posOffset>241300</wp:posOffset>
            </wp:positionV>
            <wp:extent cx="5984875" cy="1022350"/>
            <wp:effectExtent l="0" t="0" r="0" b="6350"/>
            <wp:wrapTopAndBottom/>
            <wp:docPr id="303981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8131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875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Шапка изображена на рисунке 2</w:t>
      </w:r>
    </w:p>
    <w:p w14:paraId="2270C0F1" w14:textId="03DB8243" w:rsidR="00D03DD6" w:rsidRPr="00946F9A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AA69C57" w14:textId="7777777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Шапка</w:t>
      </w:r>
    </w:p>
    <w:p w14:paraId="44C897B0" w14:textId="77777777" w:rsidR="00D03DD6" w:rsidRPr="00D25E19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700BDC" w14:textId="77777777" w:rsidR="00D03DD6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Промо-баннер: широкое изображение, точки слайдера и круглые стрелки.</w:t>
      </w:r>
    </w:p>
    <w:p w14:paraId="0B83D75C" w14:textId="2E1C4046" w:rsidR="00D03DD6" w:rsidRPr="00476EB5" w:rsidRDefault="00476EB5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B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22A4C931" wp14:editId="39802F63">
            <wp:simplePos x="0" y="0"/>
            <wp:positionH relativeFrom="column">
              <wp:posOffset>858520</wp:posOffset>
            </wp:positionH>
            <wp:positionV relativeFrom="paragraph">
              <wp:posOffset>349250</wp:posOffset>
            </wp:positionV>
            <wp:extent cx="5101590" cy="1365250"/>
            <wp:effectExtent l="0" t="0" r="3810" b="6350"/>
            <wp:wrapTopAndBottom/>
            <wp:docPr id="19712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884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Промо-баннер изображена на рисунке 3</w:t>
      </w:r>
    </w:p>
    <w:p w14:paraId="0C0D8BC0" w14:textId="51841B85" w:rsidR="00476EB5" w:rsidRPr="00476EB5" w:rsidRDefault="00476EB5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E98F21" w14:textId="436C5596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A24D35C" w14:textId="7D8D282F" w:rsidR="00D03DD6" w:rsidRPr="00D25E19" w:rsidRDefault="00D03DD6" w:rsidP="0064205C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Промо-баннер</w:t>
      </w:r>
    </w:p>
    <w:p w14:paraId="61CD3940" w14:textId="77777777" w:rsidR="00D03DD6" w:rsidRPr="00D25E19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lang w:val="ru-RU"/>
        </w:rPr>
      </w:pPr>
    </w:p>
    <w:p w14:paraId="191A3B5F" w14:textId="08EB22B6" w:rsidR="00D03DD6" w:rsidRDefault="00476EB5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Секция каталог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прямоугольные карточки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цветные бейджи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черный текст, 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избранное, рейтинг, описание, цена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646D4D" w14:textId="1D3B3304" w:rsidR="00D03DD6" w:rsidRDefault="00476EB5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B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5648" behindDoc="0" locked="0" layoutInCell="1" allowOverlap="1" wp14:anchorId="4FED6A76" wp14:editId="394FF91C">
            <wp:simplePos x="0" y="0"/>
            <wp:positionH relativeFrom="column">
              <wp:posOffset>33020</wp:posOffset>
            </wp:positionH>
            <wp:positionV relativeFrom="paragraph">
              <wp:posOffset>311150</wp:posOffset>
            </wp:positionV>
            <wp:extent cx="6263640" cy="1625600"/>
            <wp:effectExtent l="0" t="0" r="3810" b="0"/>
            <wp:wrapTopAndBottom/>
            <wp:docPr id="38213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087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Карточка наш ассортимент</w:t>
      </w:r>
      <w:r w:rsidR="00D03DD6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0DC1E8E2" w14:textId="446F3614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0FEBA2" w14:textId="03C39BE2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Карточк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>каталог</w:t>
      </w:r>
    </w:p>
    <w:p w14:paraId="74CF9544" w14:textId="27B8C8A7" w:rsidR="00D03DD6" w:rsidRPr="00B6642E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p w14:paraId="5A9E55BA" w14:textId="2C024E53" w:rsidR="00D03DD6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Карточк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>акций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: изображени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, описание,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 xml:space="preserve"> ссылка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4B9C83" w14:textId="49605C43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Карточк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>акций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товар</w:t>
      </w:r>
      <w:r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403F260A" w14:textId="358784FD" w:rsidR="00476EB5" w:rsidRDefault="00476EB5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ABFFC31" w14:textId="3888B565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3AE341" w14:textId="0FA8164C" w:rsidR="00D03DD6" w:rsidRDefault="00476EB5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76EB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76672" behindDoc="0" locked="0" layoutInCell="1" allowOverlap="1" wp14:anchorId="7FDCDCE1" wp14:editId="70701C4F">
            <wp:simplePos x="0" y="0"/>
            <wp:positionH relativeFrom="column">
              <wp:posOffset>-49640</wp:posOffset>
            </wp:positionH>
            <wp:positionV relativeFrom="paragraph">
              <wp:posOffset>-497</wp:posOffset>
            </wp:positionV>
            <wp:extent cx="6263640" cy="1759171"/>
            <wp:effectExtent l="0" t="0" r="3810" b="0"/>
            <wp:wrapTopAndBottom/>
            <wp:docPr id="166600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0314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591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Карточки 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>акций</w:t>
      </w:r>
    </w:p>
    <w:p w14:paraId="182D0D68" w14:textId="4FF17AE4" w:rsidR="00D03DD6" w:rsidRPr="00B6642E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680BA0" w14:textId="0D69703F" w:rsidR="00D03DD6" w:rsidRPr="00CF571A" w:rsidRDefault="00D03DD6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>статьи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>серая карточка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, заголовок и описание</w:t>
      </w:r>
      <w:r w:rsidR="00476EB5">
        <w:rPr>
          <w:rFonts w:ascii="Times New Roman" w:hAnsi="Times New Roman" w:cs="Times New Roman"/>
          <w:sz w:val="28"/>
          <w:szCs w:val="28"/>
          <w:lang w:val="ru-RU"/>
        </w:rPr>
        <w:t>, изображение, ссылка</w:t>
      </w:r>
      <w:r w:rsidRPr="00CF571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992BF7C" w14:textId="534FDA8D" w:rsidR="00D03DD6" w:rsidRDefault="00476EB5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статьи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3DD6" w:rsidRPr="00D25E19">
        <w:rPr>
          <w:rFonts w:ascii="Times New Roman" w:hAnsi="Times New Roman" w:cs="Times New Roman"/>
          <w:sz w:val="28"/>
          <w:szCs w:val="28"/>
          <w:lang w:val="ru-RU"/>
        </w:rPr>
        <w:t>изображен</w:t>
      </w:r>
      <w:proofErr w:type="gramEnd"/>
      <w:r w:rsidR="00D03DD6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на рисунке 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253F35E6" w14:textId="478DB33D" w:rsidR="00476EB5" w:rsidRDefault="00476EB5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76EB5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77696" behindDoc="0" locked="0" layoutInCell="1" allowOverlap="1" wp14:anchorId="77AB66E4" wp14:editId="0F689431">
            <wp:simplePos x="0" y="0"/>
            <wp:positionH relativeFrom="column">
              <wp:posOffset>1270</wp:posOffset>
            </wp:positionH>
            <wp:positionV relativeFrom="paragraph">
              <wp:posOffset>254000</wp:posOffset>
            </wp:positionV>
            <wp:extent cx="6263640" cy="1651000"/>
            <wp:effectExtent l="0" t="0" r="3810" b="6350"/>
            <wp:wrapTopAndBottom/>
            <wp:docPr id="2077432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3247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C8C107" w14:textId="1749968C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A2003D" w14:textId="613E608A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EFDDB5" w14:textId="139ACDDD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Блок преимуществ</w:t>
      </w:r>
    </w:p>
    <w:p w14:paraId="5B192F69" w14:textId="3B27AE8E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3CB3FF" w14:textId="21766F52" w:rsidR="00D03DD6" w:rsidRDefault="00865778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Секция</w:t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 xml:space="preserve"> ”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фитнеса</w:t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: фон #</w:t>
      </w:r>
      <w:r w:rsidRPr="00865778">
        <w:rPr>
          <w:rFonts w:ascii="Times New Roman" w:eastAsia="Times New Roman" w:hAnsi="Times New Roman" w:cs="Times New Roman"/>
          <w:sz w:val="28"/>
          <w:szCs w:val="28"/>
          <w:lang w:val="ru-RU"/>
        </w:rPr>
        <w:t>53</w:t>
      </w:r>
      <w:r w:rsidRPr="00961B64">
        <w:rPr>
          <w:rFonts w:ascii="Times New Roman" w:eastAsia="Times New Roman" w:hAnsi="Times New Roman" w:cs="Times New Roman"/>
          <w:sz w:val="28"/>
          <w:szCs w:val="28"/>
        </w:rPr>
        <w:t>BCF</w:t>
      </w:r>
      <w:r w:rsidRPr="00865778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, заголовок, белый текст и </w:t>
      </w:r>
      <w:r>
        <w:rPr>
          <w:rFonts w:ascii="Times New Roman" w:hAnsi="Times New Roman" w:cs="Times New Roman"/>
          <w:sz w:val="28"/>
          <w:szCs w:val="28"/>
          <w:lang w:val="ru-RU"/>
        </w:rPr>
        <w:t>карточка товара (рис4)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D22A35" w14:textId="55316408" w:rsidR="00D03DD6" w:rsidRPr="00865778" w:rsidRDefault="00865778" w:rsidP="00865778">
      <w:pPr>
        <w:pStyle w:val="a"/>
        <w:numPr>
          <w:ilvl w:val="0"/>
          <w:numId w:val="12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577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8720" behindDoc="0" locked="0" layoutInCell="1" allowOverlap="1" wp14:anchorId="796F4F0A" wp14:editId="7A02F832">
            <wp:simplePos x="0" y="0"/>
            <wp:positionH relativeFrom="column">
              <wp:posOffset>1270</wp:posOffset>
            </wp:positionH>
            <wp:positionV relativeFrom="paragraph">
              <wp:posOffset>279400</wp:posOffset>
            </wp:positionV>
            <wp:extent cx="6263640" cy="1819910"/>
            <wp:effectExtent l="0" t="0" r="3810" b="8890"/>
            <wp:wrapTopAndBottom/>
            <wp:docPr id="935801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0177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778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Секция</w:t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 xml:space="preserve"> ”</w:t>
      </w:r>
      <w:r>
        <w:rPr>
          <w:rFonts w:ascii="Times New Roman" w:hAnsi="Times New Roman" w:cs="Times New Roman"/>
          <w:sz w:val="28"/>
          <w:szCs w:val="28"/>
          <w:lang w:val="ru-RU"/>
        </w:rPr>
        <w:t>Товары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фитнеса</w:t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3DD6" w:rsidRPr="00865778">
        <w:rPr>
          <w:rFonts w:ascii="Times New Roman" w:hAnsi="Times New Roman" w:cs="Times New Roman"/>
          <w:sz w:val="28"/>
          <w:szCs w:val="28"/>
          <w:lang w:val="ru-RU"/>
        </w:rPr>
        <w:t>изображена на рисунке 7</w:t>
      </w:r>
    </w:p>
    <w:p w14:paraId="10AA14BD" w14:textId="7DBB1921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</w:t>
      </w:r>
      <w:proofErr w:type="gramStart"/>
      <w:r w:rsidR="00865778">
        <w:rPr>
          <w:rFonts w:ascii="Times New Roman" w:hAnsi="Times New Roman" w:cs="Times New Roman"/>
          <w:sz w:val="28"/>
          <w:szCs w:val="28"/>
          <w:lang w:val="ru-RU"/>
        </w:rPr>
        <w:t>Секция</w:t>
      </w:r>
      <w:r w:rsidR="00865778" w:rsidRPr="00865778">
        <w:rPr>
          <w:rFonts w:ascii="Times New Roman" w:hAnsi="Times New Roman" w:cs="Times New Roman"/>
          <w:sz w:val="28"/>
          <w:szCs w:val="28"/>
          <w:lang w:val="ru-RU"/>
        </w:rPr>
        <w:t xml:space="preserve"> ”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>Товары</w:t>
      </w:r>
      <w:proofErr w:type="gramEnd"/>
      <w:r w:rsidR="00865778">
        <w:rPr>
          <w:rFonts w:ascii="Times New Roman" w:hAnsi="Times New Roman" w:cs="Times New Roman"/>
          <w:sz w:val="28"/>
          <w:szCs w:val="28"/>
          <w:lang w:val="ru-RU"/>
        </w:rPr>
        <w:t xml:space="preserve"> для фитнеса</w:t>
      </w:r>
      <w:r w:rsidR="00865778" w:rsidRPr="00865778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67EA5632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B3C40B" w14:textId="77777777" w:rsidR="00865778" w:rsidRDefault="00865778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A0B56C" w14:textId="2E23325E" w:rsidR="00865778" w:rsidRDefault="00865778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Блок популярные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повотряет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блок </w:t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</w:t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3F9BD91" w14:textId="655F892B" w:rsidR="00D03DD6" w:rsidRDefault="00D03DD6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>доставки</w:t>
      </w:r>
      <w:r w:rsidR="00865778" w:rsidRPr="0086577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>онлайн заказа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: сетка 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>из информации, иконки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 xml:space="preserve"> заголовок, описание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EEA31C0" w14:textId="4A16FAA4" w:rsidR="00D03DD6" w:rsidRDefault="00865778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577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9744" behindDoc="0" locked="0" layoutInCell="1" allowOverlap="1" wp14:anchorId="166A1F85" wp14:editId="2C0D19BD">
            <wp:simplePos x="0" y="0"/>
            <wp:positionH relativeFrom="column">
              <wp:posOffset>102870</wp:posOffset>
            </wp:positionH>
            <wp:positionV relativeFrom="paragraph">
              <wp:posOffset>247650</wp:posOffset>
            </wp:positionV>
            <wp:extent cx="6263640" cy="1422400"/>
            <wp:effectExtent l="0" t="0" r="3810" b="6350"/>
            <wp:wrapTopAndBottom/>
            <wp:docPr id="190401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1373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>
        <w:rPr>
          <w:rFonts w:ascii="Times New Roman" w:hAnsi="Times New Roman" w:cs="Times New Roman"/>
          <w:sz w:val="28"/>
          <w:szCs w:val="28"/>
          <w:lang w:val="ru-RU"/>
        </w:rPr>
        <w:t>доставки</w:t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>онлайн заказа</w:t>
      </w:r>
      <w:r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3DD6" w:rsidRPr="00D25E19">
        <w:rPr>
          <w:rFonts w:ascii="Times New Roman" w:hAnsi="Times New Roman" w:cs="Times New Roman"/>
          <w:sz w:val="28"/>
          <w:szCs w:val="28"/>
          <w:lang w:val="ru-RU"/>
        </w:rPr>
        <w:t>изображен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3DD6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8</w:t>
      </w:r>
    </w:p>
    <w:p w14:paraId="398376EE" w14:textId="246D5E80" w:rsidR="00D03DD6" w:rsidRDefault="00865778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5778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03765CAF" w14:textId="56F43A56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 – </w:t>
      </w:r>
      <w:r w:rsidR="00865778"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>доставки</w:t>
      </w:r>
      <w:r w:rsidR="00865778" w:rsidRPr="0086577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>онлайн заказа</w:t>
      </w:r>
    </w:p>
    <w:p w14:paraId="6ECE5F57" w14:textId="0C31FAC9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C8E87" w14:textId="008AC74B" w:rsidR="00D03DD6" w:rsidRPr="00B6642E" w:rsidRDefault="00865778" w:rsidP="00D03DD6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>YouTube</w:t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канала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серый фон, заголовок, описание, кнопка, карточка с превью видео.</w:t>
      </w:r>
    </w:p>
    <w:p w14:paraId="0E64D00D" w14:textId="57CD954E" w:rsidR="00D03DD6" w:rsidRDefault="00865778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5778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0768" behindDoc="0" locked="0" layoutInCell="1" allowOverlap="1" wp14:anchorId="2FE0C094" wp14:editId="6817F445">
            <wp:simplePos x="0" y="0"/>
            <wp:positionH relativeFrom="column">
              <wp:posOffset>100330</wp:posOffset>
            </wp:positionH>
            <wp:positionV relativeFrom="paragraph">
              <wp:posOffset>336550</wp:posOffset>
            </wp:positionV>
            <wp:extent cx="6263640" cy="1388110"/>
            <wp:effectExtent l="0" t="0" r="3810" b="2540"/>
            <wp:wrapTopAndBottom/>
            <wp:docPr id="2013905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0571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>
        <w:rPr>
          <w:rFonts w:ascii="Times New Roman" w:hAnsi="Times New Roman" w:cs="Times New Roman"/>
          <w:sz w:val="28"/>
          <w:szCs w:val="28"/>
        </w:rPr>
        <w:t>YouTube</w:t>
      </w:r>
      <w:r w:rsidRPr="00865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канала</w:t>
      </w:r>
      <w:r w:rsidR="00D03DD6" w:rsidRPr="00D25E19">
        <w:rPr>
          <w:rFonts w:ascii="Times New Roman" w:hAnsi="Times New Roman" w:cs="Times New Roman"/>
          <w:sz w:val="28"/>
          <w:szCs w:val="28"/>
          <w:lang w:val="ru-RU"/>
        </w:rPr>
        <w:t xml:space="preserve"> изображен на рисунке 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4C8E31B4" w14:textId="6D3E6727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9 – 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 xml:space="preserve">Блок </w:t>
      </w:r>
      <w:r w:rsidR="00865778">
        <w:rPr>
          <w:rFonts w:ascii="Times New Roman" w:hAnsi="Times New Roman" w:cs="Times New Roman"/>
          <w:sz w:val="28"/>
          <w:szCs w:val="28"/>
        </w:rPr>
        <w:t>YouTube</w:t>
      </w:r>
      <w:r w:rsidR="00865778" w:rsidRPr="0086577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65778">
        <w:rPr>
          <w:rFonts w:ascii="Times New Roman" w:hAnsi="Times New Roman" w:cs="Times New Roman"/>
          <w:sz w:val="28"/>
          <w:szCs w:val="28"/>
          <w:lang w:val="ru-RU"/>
        </w:rPr>
        <w:t>канала</w:t>
      </w:r>
    </w:p>
    <w:p w14:paraId="656C7A9A" w14:textId="0F6DC697" w:rsidR="00865778" w:rsidRDefault="00865778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F6EB3A" w14:textId="5091898B" w:rsidR="00865778" w:rsidRDefault="00865778" w:rsidP="00865778">
      <w:pPr>
        <w:pStyle w:val="a"/>
        <w:numPr>
          <w:ilvl w:val="0"/>
          <w:numId w:val="12"/>
        </w:numPr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5778">
        <w:rPr>
          <w:rFonts w:ascii="Times New Roman" w:hAnsi="Times New Roman" w:cs="Times New Roman"/>
          <w:sz w:val="28"/>
          <w:szCs w:val="28"/>
          <w:lang w:val="ru-RU"/>
        </w:rPr>
        <w:drawing>
          <wp:anchor distT="0" distB="0" distL="114300" distR="114300" simplePos="0" relativeHeight="251681792" behindDoc="0" locked="0" layoutInCell="1" allowOverlap="1" wp14:anchorId="4DE71041" wp14:editId="61251EB5">
            <wp:simplePos x="0" y="0"/>
            <wp:positionH relativeFrom="column">
              <wp:posOffset>-17780</wp:posOffset>
            </wp:positionH>
            <wp:positionV relativeFrom="paragraph">
              <wp:posOffset>609600</wp:posOffset>
            </wp:positionV>
            <wp:extent cx="6263640" cy="1441450"/>
            <wp:effectExtent l="0" t="0" r="3810" b="6350"/>
            <wp:wrapTopAndBottom/>
            <wp:docPr id="951207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0712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Подвал, иконки, сетка ссылок</w:t>
      </w:r>
    </w:p>
    <w:p w14:paraId="641FFE8E" w14:textId="40B61072" w:rsidR="00865778" w:rsidRDefault="00865778" w:rsidP="00865778">
      <w:pPr>
        <w:pStyle w:val="a"/>
        <w:numPr>
          <w:ilvl w:val="0"/>
          <w:numId w:val="0"/>
        </w:numPr>
        <w:spacing w:after="0" w:line="360" w:lineRule="exac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Блок подвала изображён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 рисунку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10</w:t>
      </w:r>
    </w:p>
    <w:p w14:paraId="0C50206D" w14:textId="6BDEE5DC" w:rsidR="00865778" w:rsidRPr="00B6642E" w:rsidRDefault="00865778" w:rsidP="00865778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 – блок подвала</w:t>
      </w:r>
    </w:p>
    <w:p w14:paraId="77230EAD" w14:textId="77777777" w:rsidR="00865778" w:rsidRDefault="00865778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6E15E00" w14:textId="77777777" w:rsidR="00865778" w:rsidRDefault="00865778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453177" w14:textId="77777777" w:rsidR="0064205C" w:rsidRPr="00916FA3" w:rsidRDefault="0064205C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1BCF17" w14:textId="77777777" w:rsidR="002E5328" w:rsidRDefault="00D03DD6" w:rsidP="002E5328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9 Пользовательские формы</w:t>
      </w:r>
    </w:p>
    <w:p w14:paraId="439801E1" w14:textId="5935E426" w:rsidR="00D03DD6" w:rsidRDefault="002E5328" w:rsidP="002E5328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E532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82816" behindDoc="0" locked="0" layoutInCell="1" allowOverlap="1" wp14:anchorId="7D75BC02" wp14:editId="5213925E">
            <wp:simplePos x="0" y="0"/>
            <wp:positionH relativeFrom="column">
              <wp:posOffset>1049020</wp:posOffset>
            </wp:positionH>
            <wp:positionV relativeFrom="paragraph">
              <wp:posOffset>768350</wp:posOffset>
            </wp:positionV>
            <wp:extent cx="3982006" cy="866896"/>
            <wp:effectExtent l="0" t="0" r="0" b="9525"/>
            <wp:wrapTopAndBottom/>
            <wp:docPr id="476305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0562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D03DD6"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 задании 6 используется всплывающее уведомление </w:t>
      </w:r>
      <w:r w:rsidR="00D03DD6" w:rsidRPr="00CF571A">
        <w:rPr>
          <w:rFonts w:ascii="Times New Roman" w:hAnsi="Times New Roman" w:cs="Times New Roman"/>
          <w:sz w:val="28"/>
          <w:szCs w:val="28"/>
        </w:rPr>
        <w:t>Toast</w:t>
      </w:r>
      <w:r w:rsidR="00D03DD6"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. Оно появляется при нажатии на кнопку добавления товара в </w:t>
      </w:r>
      <w:r>
        <w:rPr>
          <w:rFonts w:ascii="Times New Roman" w:hAnsi="Times New Roman" w:cs="Times New Roman"/>
          <w:sz w:val="28"/>
          <w:szCs w:val="28"/>
          <w:lang w:val="ru-RU"/>
        </w:rPr>
        <w:t>избранное</w:t>
      </w:r>
      <w:r w:rsidR="00D03DD6" w:rsidRPr="00CF571A">
        <w:rPr>
          <w:rFonts w:ascii="Times New Roman" w:hAnsi="Times New Roman" w:cs="Times New Roman"/>
          <w:sz w:val="28"/>
          <w:szCs w:val="28"/>
          <w:lang w:val="ru-RU"/>
        </w:rPr>
        <w:t xml:space="preserve"> и содержит текст «Товар добавлен в </w:t>
      </w:r>
      <w:r>
        <w:rPr>
          <w:rFonts w:ascii="Times New Roman" w:hAnsi="Times New Roman" w:cs="Times New Roman"/>
          <w:sz w:val="28"/>
          <w:szCs w:val="28"/>
          <w:lang w:val="ru-RU"/>
        </w:rPr>
        <w:t>избранное</w:t>
      </w:r>
      <w:r w:rsidR="00D03DD6" w:rsidRPr="00CF571A">
        <w:rPr>
          <w:rFonts w:ascii="Times New Roman" w:hAnsi="Times New Roman" w:cs="Times New Roman"/>
          <w:sz w:val="28"/>
          <w:szCs w:val="28"/>
          <w:lang w:val="ru-RU"/>
        </w:rPr>
        <w:t>».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 Уведомление </w:t>
      </w:r>
      <w:r w:rsidR="00D03DD6">
        <w:rPr>
          <w:rFonts w:ascii="Times New Roman" w:hAnsi="Times New Roman" w:cs="Times New Roman"/>
          <w:sz w:val="28"/>
          <w:szCs w:val="28"/>
        </w:rPr>
        <w:t>Toast</w:t>
      </w:r>
      <w:r w:rsidR="00D03DD6" w:rsidRPr="005E6B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изображено на рисунке 11.</w:t>
      </w:r>
    </w:p>
    <w:p w14:paraId="398CF493" w14:textId="5459CD2C" w:rsidR="00D03DD6" w:rsidRPr="005E6BA5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36AA6C" w14:textId="0F58FF85" w:rsidR="00E6258C" w:rsidRPr="00A92AFE" w:rsidRDefault="00D03DD6" w:rsidP="00A92AFE">
      <w:pPr>
        <w:pStyle w:val="a"/>
        <w:numPr>
          <w:ilvl w:val="0"/>
          <w:numId w:val="0"/>
        </w:numPr>
        <w:spacing w:after="0" w:line="360" w:lineRule="exact"/>
        <w:ind w:firstLine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Уведомление </w:t>
      </w:r>
      <w:r>
        <w:rPr>
          <w:rFonts w:ascii="Times New Roman" w:hAnsi="Times New Roman" w:cs="Times New Roman"/>
          <w:sz w:val="28"/>
          <w:szCs w:val="28"/>
        </w:rPr>
        <w:t>Toast</w:t>
      </w:r>
    </w:p>
    <w:p w14:paraId="31D3470F" w14:textId="77777777" w:rsidR="00A92AFE" w:rsidRPr="00C64185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t>3 Реализация</w:t>
      </w:r>
    </w:p>
    <w:p w14:paraId="73DFE7C6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3.1. Руководство программиста (ручная вёрстка с использованием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)</w:t>
      </w:r>
    </w:p>
    <w:p w14:paraId="6FCB843F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Вёрстка главной страницы интернет-магазина медицинских товаров «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Гипермед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» выполнена с применением чистых технологий CSS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и CSS Grid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, что обеспечило независимую от сторонних библиотек разметку. Для адаптивности использовались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(@media), а для интерактивности — плавные анимации и CSS-трансформации.</w:t>
      </w:r>
    </w:p>
    <w:p w14:paraId="6D9D65B0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Технология CSS Grid применялась для построения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макросеток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(каталог, акции, статьи, доставка), а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— для выравнивания элементов внутри комплексных блоков (шапка, футер, карточки товаров).</w:t>
      </w:r>
    </w:p>
    <w:p w14:paraId="4A52F411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Фрагменты разработанного кастомного CSS-кода:</w:t>
      </w:r>
    </w:p>
    <w:p w14:paraId="6B6A1600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1. Промо-бар хедера. Информационная строка с акциями имеет ярко-красный фон (#e62b21). Центрирование контента реализовано через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:</w:t>
      </w:r>
    </w:p>
    <w:p w14:paraId="5FDAF86E" w14:textId="5C3A297B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E798CAB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E532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header</w:t>
      </w:r>
      <w:proofErr w:type="spellEnd"/>
      <w:proofErr w:type="gramEnd"/>
      <w:r w:rsidRPr="002E5328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promo-inner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8166DDD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flex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;</w:t>
      </w:r>
    </w:p>
    <w:p w14:paraId="1F8186F0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  </w:t>
      </w:r>
      <w:r w:rsidRPr="002E5328">
        <w:rPr>
          <w:rFonts w:ascii="Times New Roman" w:hAnsi="Times New Roman" w:cs="Times New Roman"/>
          <w:sz w:val="28"/>
          <w:szCs w:val="28"/>
          <w:lang w:val="en-US"/>
        </w:rPr>
        <w:t>justify-content: center;</w:t>
      </w:r>
    </w:p>
    <w:p w14:paraId="47225BE3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0C2BDDDF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: 12px;</w:t>
      </w:r>
    </w:p>
    <w:p w14:paraId="09EB75A7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}</w:t>
      </w:r>
    </w:p>
    <w:p w14:paraId="290D3FA4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2. Основной хедер. Служебная панель и рабочая зона шапки используют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для распределения элементов по краям экрана (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justify-content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space-between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):</w:t>
      </w:r>
    </w:p>
    <w:p w14:paraId="7C4F445A" w14:textId="47150B36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7FE1F5E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2E5328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__main</w:t>
      </w:r>
      <w:proofErr w:type="spellEnd"/>
      <w:r w:rsidRPr="002E5328">
        <w:rPr>
          <w:rFonts w:ascii="Times New Roman" w:hAnsi="Times New Roman" w:cs="Times New Roman"/>
          <w:sz w:val="28"/>
          <w:szCs w:val="28"/>
          <w:lang w:val="en-US"/>
        </w:rPr>
        <w:t>-inner {</w:t>
      </w:r>
    </w:p>
    <w:p w14:paraId="3B061790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73C2D4EA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align-items: center;</w:t>
      </w:r>
    </w:p>
    <w:p w14:paraId="146EFA8A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justify-content: space-between;</w:t>
      </w:r>
    </w:p>
    <w:p w14:paraId="008E3868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: 30px;</w:t>
      </w:r>
    </w:p>
    <w:p w14:paraId="6B16B111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}</w:t>
      </w:r>
    </w:p>
    <w:p w14:paraId="6093B75C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Векторный логотип бренда имеет фиксированную высоту 44px, а строка поиска занимает всё свободное пространство за счёт свойства </w:t>
      </w:r>
      <w:proofErr w:type="spellStart"/>
      <w:r w:rsidRPr="002E5328">
        <w:rPr>
          <w:rFonts w:ascii="Times New Roman" w:hAnsi="Times New Roman" w:cs="Times New Roman"/>
          <w:i/>
          <w:iCs/>
          <w:sz w:val="28"/>
          <w:szCs w:val="28"/>
        </w:rPr>
        <w:t>flex</w:t>
      </w:r>
      <w:proofErr w:type="spellEnd"/>
      <w:r w:rsidRPr="002E5328">
        <w:rPr>
          <w:rFonts w:ascii="Times New Roman" w:hAnsi="Times New Roman" w:cs="Times New Roman"/>
          <w:i/>
          <w:iCs/>
          <w:sz w:val="28"/>
          <w:szCs w:val="28"/>
        </w:rPr>
        <w:t>: 1.</w:t>
      </w:r>
    </w:p>
    <w:p w14:paraId="1DEE363E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3. Эффекты панели каталога. Для ссылок категорий реализован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hover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-эффект плавного подчеркивания неоново-зелёной полосой (#CDDC33) с помощью свойств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E5328">
        <w:rPr>
          <w:rFonts w:ascii="Times New Roman" w:hAnsi="Times New Roman" w:cs="Times New Roman"/>
          <w:sz w:val="28"/>
          <w:szCs w:val="28"/>
        </w:rPr>
        <w:t>scaleX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E5328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opacity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:</w:t>
      </w:r>
    </w:p>
    <w:p w14:paraId="7378C69E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D23237D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2E5328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__catalog</w:t>
      </w:r>
      <w:proofErr w:type="spellEnd"/>
      <w:r w:rsidRPr="002E5328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link::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after {</w:t>
      </w:r>
    </w:p>
    <w:p w14:paraId="28156BCC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content: ''; position: absolute; bottom: 0; left: 0; width: 100%; height: 4px;</w:t>
      </w:r>
    </w:p>
    <w:p w14:paraId="58D52E79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background: #CDDC33; opacity: 0; transform: </w:t>
      </w:r>
      <w:proofErr w:type="spellStart"/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2E532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0564CF19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transition: transform 0.2s ease, opacity 0.2s ease;</w:t>
      </w:r>
    </w:p>
    <w:p w14:paraId="07699E38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E77D4B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.header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__</w:t>
      </w:r>
      <w:proofErr w:type="spellStart"/>
      <w:r w:rsidRPr="002E5328">
        <w:rPr>
          <w:rFonts w:ascii="Times New Roman" w:hAnsi="Times New Roman" w:cs="Times New Roman"/>
          <w:sz w:val="28"/>
          <w:szCs w:val="28"/>
          <w:lang w:val="en-US"/>
        </w:rPr>
        <w:t>catalog-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link:hover</w:t>
      </w:r>
      <w:proofErr w:type="spellEnd"/>
      <w:r w:rsidRPr="002E5328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after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{ opacity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: 1; transform: </w:t>
      </w:r>
      <w:proofErr w:type="spellStart"/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scaleX</w:t>
      </w:r>
      <w:proofErr w:type="spellEnd"/>
      <w:r w:rsidRPr="002E532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1)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0BE93DE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Неро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-слайдер. Главный баннер спроектирован с использованием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. В качестве подложки используется многоцветный линейный градиент:</w:t>
      </w:r>
    </w:p>
    <w:p w14:paraId="70B34131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07016F28" w14:textId="724F8BCE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E532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hero</w:t>
      </w:r>
      <w:proofErr w:type="spellEnd"/>
      <w:proofErr w:type="gramEnd"/>
      <w:r w:rsidRPr="002E5328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D120B73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  </w:t>
      </w:r>
      <w:r w:rsidRPr="002E5328">
        <w:rPr>
          <w:rFonts w:ascii="Times New Roman" w:hAnsi="Times New Roman" w:cs="Times New Roman"/>
          <w:sz w:val="28"/>
          <w:szCs w:val="28"/>
          <w:lang w:val="en-US"/>
        </w:rPr>
        <w:t>display: flex; align-items: center; justify-content: space-between;</w:t>
      </w:r>
    </w:p>
    <w:p w14:paraId="184E2447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min-height: 310px; padding: 30px 65px; overflow: hidden; border-radius: 4px;</w:t>
      </w:r>
    </w:p>
    <w:p w14:paraId="08D2880B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background: linear-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gradient(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90deg, #423e7a 0%, #2b7cb9 48%, #31c9b3 100%);</w:t>
      </w:r>
    </w:p>
    <w:p w14:paraId="0FB9D615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}</w:t>
      </w:r>
    </w:p>
    <w:p w14:paraId="67568D10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5. Каталог товаров. Сетки медицинской продукции реализованы на базе CSS Grid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и имеют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пятиколоночную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структуру:</w:t>
      </w:r>
    </w:p>
    <w:p w14:paraId="0037A8B3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71A9B2B9" w14:textId="79D1C9CD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.products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-grid-five {</w:t>
      </w:r>
    </w:p>
    <w:p w14:paraId="163A4C09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display: grid;</w:t>
      </w:r>
    </w:p>
    <w:p w14:paraId="5583AD3D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grid-template-columns: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5,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minmax(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0, 1fr));</w:t>
      </w:r>
    </w:p>
    <w:p w14:paraId="3799F14D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gap: 16px; margin-bottom: 32px;</w:t>
      </w:r>
    </w:p>
    <w:p w14:paraId="27CADF48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}</w:t>
      </w:r>
    </w:p>
    <w:p w14:paraId="2CE48B80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i/>
          <w:iCs/>
          <w:sz w:val="28"/>
          <w:szCs w:val="28"/>
        </w:rPr>
        <w:t xml:space="preserve">При наведении на карточку товара срабатывает </w:t>
      </w:r>
      <w:proofErr w:type="spellStart"/>
      <w:r w:rsidRPr="002E5328">
        <w:rPr>
          <w:rFonts w:ascii="Times New Roman" w:hAnsi="Times New Roman" w:cs="Times New Roman"/>
          <w:i/>
          <w:iCs/>
          <w:sz w:val="28"/>
          <w:szCs w:val="28"/>
        </w:rPr>
        <w:t>hover</w:t>
      </w:r>
      <w:proofErr w:type="spellEnd"/>
      <w:r w:rsidRPr="002E5328">
        <w:rPr>
          <w:rFonts w:ascii="Times New Roman" w:hAnsi="Times New Roman" w:cs="Times New Roman"/>
          <w:i/>
          <w:iCs/>
          <w:sz w:val="28"/>
          <w:szCs w:val="28"/>
        </w:rPr>
        <w:t xml:space="preserve">-анимация сдвига и проявления тени: </w:t>
      </w:r>
      <w:proofErr w:type="spellStart"/>
      <w:r w:rsidRPr="002E5328">
        <w:rPr>
          <w:rFonts w:ascii="Times New Roman" w:hAnsi="Times New Roman" w:cs="Times New Roman"/>
          <w:i/>
          <w:iCs/>
          <w:sz w:val="28"/>
          <w:szCs w:val="28"/>
        </w:rPr>
        <w:t>transform</w:t>
      </w:r>
      <w:proofErr w:type="spellEnd"/>
      <w:r w:rsidRPr="002E5328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proofErr w:type="spellStart"/>
      <w:r w:rsidRPr="002E5328">
        <w:rPr>
          <w:rFonts w:ascii="Times New Roman" w:hAnsi="Times New Roman" w:cs="Times New Roman"/>
          <w:i/>
          <w:iCs/>
          <w:sz w:val="28"/>
          <w:szCs w:val="28"/>
        </w:rPr>
        <w:t>translateY</w:t>
      </w:r>
      <w:proofErr w:type="spellEnd"/>
      <w:r w:rsidRPr="002E5328">
        <w:rPr>
          <w:rFonts w:ascii="Times New Roman" w:hAnsi="Times New Roman" w:cs="Times New Roman"/>
          <w:i/>
          <w:iCs/>
          <w:sz w:val="28"/>
          <w:szCs w:val="28"/>
        </w:rPr>
        <w:t xml:space="preserve">(-4px); </w:t>
      </w:r>
      <w:proofErr w:type="spellStart"/>
      <w:r w:rsidRPr="002E5328">
        <w:rPr>
          <w:rFonts w:ascii="Times New Roman" w:hAnsi="Times New Roman" w:cs="Times New Roman"/>
          <w:i/>
          <w:iCs/>
          <w:sz w:val="28"/>
          <w:szCs w:val="28"/>
        </w:rPr>
        <w:t>box-shadow</w:t>
      </w:r>
      <w:proofErr w:type="spellEnd"/>
      <w:r w:rsidRPr="002E5328">
        <w:rPr>
          <w:rFonts w:ascii="Times New Roman" w:hAnsi="Times New Roman" w:cs="Times New Roman"/>
          <w:i/>
          <w:iCs/>
          <w:sz w:val="28"/>
          <w:szCs w:val="28"/>
        </w:rPr>
        <w:t xml:space="preserve">: 0 10px 24px </w:t>
      </w:r>
      <w:proofErr w:type="spellStart"/>
      <w:proofErr w:type="gramStart"/>
      <w:r w:rsidRPr="002E5328">
        <w:rPr>
          <w:rFonts w:ascii="Times New Roman" w:hAnsi="Times New Roman" w:cs="Times New Roman"/>
          <w:i/>
          <w:iCs/>
          <w:sz w:val="28"/>
          <w:szCs w:val="28"/>
        </w:rPr>
        <w:t>rgba</w:t>
      </w:r>
      <w:proofErr w:type="spellEnd"/>
      <w:r w:rsidRPr="002E5328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gramEnd"/>
      <w:r w:rsidRPr="002E5328">
        <w:rPr>
          <w:rFonts w:ascii="Times New Roman" w:hAnsi="Times New Roman" w:cs="Times New Roman"/>
          <w:i/>
          <w:iCs/>
          <w:sz w:val="28"/>
          <w:szCs w:val="28"/>
        </w:rPr>
        <w:t>0, 0, 0, 0.08</w:t>
      </w:r>
      <w:proofErr w:type="gramStart"/>
      <w:r w:rsidRPr="002E5328">
        <w:rPr>
          <w:rFonts w:ascii="Times New Roman" w:hAnsi="Times New Roman" w:cs="Times New Roman"/>
          <w:i/>
          <w:iCs/>
          <w:sz w:val="28"/>
          <w:szCs w:val="28"/>
        </w:rPr>
        <w:t>);.</w:t>
      </w:r>
      <w:proofErr w:type="gramEnd"/>
    </w:p>
    <w:p w14:paraId="56C865C5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6. Акции и статьи. Размещение промо-баннеров и информационных карточек статей выполнено с помощью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трехколоночной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сетки CSS Grid:</w:t>
      </w:r>
    </w:p>
    <w:p w14:paraId="6F6110E3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36E1BC2B" w14:textId="0FA606D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.promo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-grid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, .articles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-grid {</w:t>
      </w:r>
    </w:p>
    <w:p w14:paraId="0CFC7D77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display: grid;</w:t>
      </w:r>
    </w:p>
    <w:p w14:paraId="4D65E86A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grid-template-columns: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3,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minmax(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0, 1fr));</w:t>
      </w:r>
    </w:p>
    <w:p w14:paraId="59920E76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: 20px;</w:t>
      </w:r>
    </w:p>
    <w:p w14:paraId="5341AA8B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193882FF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7. Доставка. Раздел оформлен в виде модульных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табов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. Контентная панель содержит сетку CSS Grid, делящую преимущества на три равные колонки:</w:t>
      </w:r>
    </w:p>
    <w:p w14:paraId="280624B7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14:paraId="0EBB3D2D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.delivery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-grid-layout {</w:t>
      </w:r>
    </w:p>
    <w:p w14:paraId="40269FC5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display: grid;</w:t>
      </w:r>
    </w:p>
    <w:p w14:paraId="24CC19CA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grid-template-columns: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repeat(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3, 1fr);</w:t>
      </w:r>
    </w:p>
    <w:p w14:paraId="45063053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: 24px;</w:t>
      </w:r>
    </w:p>
    <w:p w14:paraId="1978C71B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}</w:t>
      </w:r>
    </w:p>
    <w:p w14:paraId="723FAB92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497B2050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8. Подвал сайта. Структура футера построена на базе флекс-контейнеров с поддержкой переноса строк (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flex-wrap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wrap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), где информационные блоки занимают пропорциональные доли экрана.</w:t>
      </w:r>
    </w:p>
    <w:p w14:paraId="13937E2C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9. Адаптивность и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. Перестроение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макросеток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под различные устройства реализовано через условия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:</w:t>
      </w:r>
    </w:p>
    <w:p w14:paraId="1C5C210C" w14:textId="77777777" w:rsidR="002E5328" w:rsidRPr="002E5328" w:rsidRDefault="002E5328" w:rsidP="002E5328">
      <w:pPr>
        <w:numPr>
          <w:ilvl w:val="0"/>
          <w:numId w:val="2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Планшеты (до 1024px): Сетки товаров перестраиваются в 3 колонки, промо-сетки — в 2 колонки. Скрывается телефон в хедере.</w:t>
      </w:r>
    </w:p>
    <w:p w14:paraId="014269C9" w14:textId="5219EBAA" w:rsidR="002E5328" w:rsidRPr="002E5328" w:rsidRDefault="002E5328" w:rsidP="002E5328">
      <w:pPr>
        <w:numPr>
          <w:ilvl w:val="0"/>
          <w:numId w:val="29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 xml:space="preserve">Мобильные телефоны (до 768px): Все сетки принудительно переводятся в 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одноколоночный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 xml:space="preserve"> режим. Десктопная шапка скрывается, и управление переходит к мобильному бургер-меню, выдвигающемуся за счёт JS-класса .</w:t>
      </w:r>
      <w:proofErr w:type="spellStart"/>
      <w:r w:rsidRPr="002E5328">
        <w:rPr>
          <w:rFonts w:ascii="Times New Roman" w:hAnsi="Times New Roman" w:cs="Times New Roman"/>
          <w:sz w:val="28"/>
          <w:szCs w:val="28"/>
        </w:rPr>
        <w:t>is-open</w:t>
      </w:r>
      <w:proofErr w:type="spellEnd"/>
      <w:r w:rsidRPr="002E5328">
        <w:rPr>
          <w:rFonts w:ascii="Times New Roman" w:hAnsi="Times New Roman" w:cs="Times New Roman"/>
          <w:sz w:val="28"/>
          <w:szCs w:val="28"/>
        </w:rPr>
        <w:t>:</w:t>
      </w:r>
    </w:p>
    <w:p w14:paraId="189BCDD7" w14:textId="77777777" w:rsidR="002E5328" w:rsidRPr="002E5328" w:rsidRDefault="002E5328" w:rsidP="002E5328">
      <w:pPr>
        <w:spacing w:after="0" w:line="360" w:lineRule="exact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BE0ED14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>@media (max-width: 768px) {</w:t>
      </w:r>
    </w:p>
    <w:p w14:paraId="2EF406CA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.products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-grid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, .promo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-grid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, .articles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-grid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, .delivery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-grid-layout {</w:t>
      </w:r>
    </w:p>
    <w:p w14:paraId="62B52F66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  grid-template-columns: 1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fr !important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E848D9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793FA324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2E5328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__top</w:t>
      </w:r>
      <w:proofErr w:type="spellEnd"/>
      <w:r w:rsidRPr="002E5328">
        <w:rPr>
          <w:rFonts w:ascii="Times New Roman" w:hAnsi="Times New Roman" w:cs="Times New Roman"/>
          <w:sz w:val="28"/>
          <w:szCs w:val="28"/>
          <w:lang w:val="en-US"/>
        </w:rPr>
        <w:t>-nav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, .</w:t>
      </w:r>
      <w:proofErr w:type="spellStart"/>
      <w:r w:rsidRPr="002E5328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__search</w:t>
      </w:r>
      <w:proofErr w:type="spellEnd"/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, .</w:t>
      </w:r>
      <w:proofErr w:type="spellStart"/>
      <w:r w:rsidRPr="002E5328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__links</w:t>
      </w:r>
      <w:proofErr w:type="spellEnd"/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-wrapper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{ display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: none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9629504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2E5328">
        <w:rPr>
          <w:rFonts w:ascii="Times New Roman" w:hAnsi="Times New Roman" w:cs="Times New Roman"/>
          <w:sz w:val="28"/>
          <w:szCs w:val="28"/>
          <w:lang w:val="en-US"/>
        </w:rPr>
        <w:t>header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__catalog</w:t>
      </w:r>
      <w:proofErr w:type="spellEnd"/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5FB7485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  position: fixed; top: 0; left: -100%; width: 80vw; max-width: 320px; height: 100vh;</w:t>
      </w:r>
    </w:p>
    <w:p w14:paraId="4AB209C0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  background: #ffffff; z-index: 1000; transition: left 0.3s ease; display: flex; flex-direction: column;</w:t>
      </w:r>
    </w:p>
    <w:p w14:paraId="2B2CF945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7763A2D5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.header__catalog.is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 xml:space="preserve">-open 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{ left</w:t>
      </w:r>
      <w:proofErr w:type="gramEnd"/>
      <w:r w:rsidRPr="002E5328">
        <w:rPr>
          <w:rFonts w:ascii="Times New Roman" w:hAnsi="Times New Roman" w:cs="Times New Roman"/>
          <w:sz w:val="28"/>
          <w:szCs w:val="28"/>
          <w:lang w:val="en-US"/>
        </w:rPr>
        <w:t>: 0</w:t>
      </w:r>
      <w:proofErr w:type="gramStart"/>
      <w:r w:rsidRPr="002E532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446AAC41" w14:textId="77777777" w:rsidR="002E5328" w:rsidRPr="002E5328" w:rsidRDefault="002E5328" w:rsidP="002E5328">
      <w:pPr>
        <w:spacing w:after="0" w:line="360" w:lineRule="exact"/>
        <w:jc w:val="both"/>
        <w:rPr>
          <w:rFonts w:ascii="Times New Roman" w:hAnsi="Times New Roman" w:cs="Times New Roman"/>
          <w:sz w:val="28"/>
          <w:szCs w:val="28"/>
        </w:rPr>
      </w:pPr>
      <w:r w:rsidRPr="002E5328">
        <w:rPr>
          <w:rFonts w:ascii="Times New Roman" w:hAnsi="Times New Roman" w:cs="Times New Roman"/>
          <w:sz w:val="28"/>
          <w:szCs w:val="28"/>
        </w:rPr>
        <w:t>}</w:t>
      </w:r>
    </w:p>
    <w:p w14:paraId="3B7B3774" w14:textId="77777777" w:rsidR="009C2DB0" w:rsidRDefault="009C2DB0" w:rsidP="009924E1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6FEDDC" w14:textId="5E72EDFA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Спецификация файлов проекта </w:t>
      </w:r>
      <w:r w:rsidR="00172584" w:rsidRPr="00172584">
        <w:rPr>
          <w:b/>
          <w:sz w:val="28"/>
          <w:szCs w:val="24"/>
        </w:rPr>
        <w:t>(</w:t>
      </w:r>
      <w:r w:rsidR="00172584" w:rsidRPr="00172584">
        <w:rPr>
          <w:b/>
          <w:sz w:val="28"/>
          <w:szCs w:val="24"/>
          <w:lang w:val="en-US"/>
        </w:rPr>
        <w:t>flex</w:t>
      </w:r>
      <w:r w:rsidR="00172584" w:rsidRPr="00172584">
        <w:rPr>
          <w:b/>
          <w:sz w:val="28"/>
          <w:szCs w:val="24"/>
        </w:rPr>
        <w:t>/</w:t>
      </w:r>
      <w:r w:rsidR="00172584" w:rsidRPr="00172584">
        <w:rPr>
          <w:b/>
          <w:sz w:val="28"/>
          <w:szCs w:val="24"/>
          <w:lang w:val="en-US"/>
        </w:rPr>
        <w:t>grid</w:t>
      </w:r>
      <w:r w:rsidR="00172584" w:rsidRPr="00172584">
        <w:rPr>
          <w:b/>
          <w:sz w:val="28"/>
          <w:szCs w:val="24"/>
        </w:rPr>
        <w:t>)</w:t>
      </w:r>
    </w:p>
    <w:p w14:paraId="4D12FC9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93FE95" w14:textId="17E689B3" w:rsidR="00A92AFE" w:rsidRDefault="00A92AFE" w:rsidP="00A92AF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6F0F0F"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="00172584" w:rsidRPr="00172584">
        <w:rPr>
          <w:rFonts w:ascii="Times New Roman" w:hAnsi="Times New Roman" w:cs="Times New Roman"/>
          <w:sz w:val="28"/>
        </w:rPr>
        <w:t>(</w:t>
      </w:r>
      <w:r w:rsidR="00172584">
        <w:rPr>
          <w:rFonts w:ascii="Times New Roman" w:hAnsi="Times New Roman" w:cs="Times New Roman"/>
          <w:sz w:val="28"/>
          <w:lang w:val="en-US"/>
        </w:rPr>
        <w:t>flex</w:t>
      </w:r>
      <w:r w:rsidR="00172584" w:rsidRPr="00172584">
        <w:rPr>
          <w:rFonts w:ascii="Times New Roman" w:hAnsi="Times New Roman" w:cs="Times New Roman"/>
          <w:sz w:val="28"/>
        </w:rPr>
        <w:t>/</w:t>
      </w:r>
      <w:r w:rsidR="00172584">
        <w:rPr>
          <w:rFonts w:ascii="Times New Roman" w:hAnsi="Times New Roman" w:cs="Times New Roman"/>
          <w:sz w:val="28"/>
          <w:lang w:val="en-US"/>
        </w:rPr>
        <w:t>grid</w:t>
      </w:r>
      <w:r w:rsidR="00172584" w:rsidRPr="00172584">
        <w:rPr>
          <w:rFonts w:ascii="Times New Roman" w:hAnsi="Times New Roman" w:cs="Times New Roman"/>
          <w:sz w:val="28"/>
        </w:rPr>
        <w:t>)</w:t>
      </w:r>
    </w:p>
    <w:p w14:paraId="320EDAC4" w14:textId="77777777" w:rsidR="003B0014" w:rsidRPr="00172584" w:rsidRDefault="003B0014" w:rsidP="00A92AF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A92AFE" w:rsidRPr="00F80DAB" w14:paraId="3E76C590" w14:textId="77777777" w:rsidTr="00A92AFE">
        <w:tc>
          <w:tcPr>
            <w:tcW w:w="2453" w:type="dxa"/>
            <w:tcBorders>
              <w:bottom w:val="single" w:sz="18" w:space="0" w:color="auto"/>
            </w:tcBorders>
          </w:tcPr>
          <w:p w14:paraId="3A2BC4CF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lastRenderedPageBreak/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3C2A1CEE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36A4A73C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65B07B4A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A92AFE" w:rsidRPr="00F80DAB" w14:paraId="2A06FB42" w14:textId="77777777" w:rsidTr="00A92AFE">
        <w:tc>
          <w:tcPr>
            <w:tcW w:w="2453" w:type="dxa"/>
          </w:tcPr>
          <w:p w14:paraId="31A32B7D" w14:textId="721E3090" w:rsidR="00A92AFE" w:rsidRPr="003B0014" w:rsidRDefault="003B0014" w:rsidP="006F0F0F">
            <w:pPr>
              <w:rPr>
                <w:sz w:val="24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2061" w:type="dxa"/>
          </w:tcPr>
          <w:p w14:paraId="5BC8257D" w14:textId="21FD51E8" w:rsidR="00A92AFE" w:rsidRPr="00A92AFE" w:rsidRDefault="00A92AFE" w:rsidP="006F0F0F">
            <w:pPr>
              <w:rPr>
                <w:sz w:val="24"/>
              </w:rPr>
            </w:pPr>
            <w:r>
              <w:rPr>
                <w:sz w:val="24"/>
              </w:rPr>
              <w:t>Задание6</w:t>
            </w:r>
          </w:p>
        </w:tc>
        <w:tc>
          <w:tcPr>
            <w:tcW w:w="1558" w:type="dxa"/>
          </w:tcPr>
          <w:p w14:paraId="28530667" w14:textId="0F3D9032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142956AB" w14:textId="3B67EA24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10EE88E9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proofErr w:type="gramStart"/>
            <w:r w:rsidRPr="00F80DAB">
              <w:rPr>
                <w:sz w:val="24"/>
              </w:rPr>
              <w:t>файл  и</w:t>
            </w:r>
            <w:proofErr w:type="gramEnd"/>
            <w:r w:rsidRPr="00F80DAB">
              <w:rPr>
                <w:sz w:val="24"/>
              </w:rPr>
              <w:t xml:space="preserve">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3B0014" w:rsidRPr="00F80DAB" w14:paraId="26AE4400" w14:textId="77777777" w:rsidTr="00A92AFE">
        <w:tc>
          <w:tcPr>
            <w:tcW w:w="2453" w:type="dxa"/>
          </w:tcPr>
          <w:p w14:paraId="0217D456" w14:textId="0DBB170C" w:rsidR="003B0014" w:rsidRPr="00A92AFE" w:rsidRDefault="003B0014" w:rsidP="003B0014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2061" w:type="dxa"/>
          </w:tcPr>
          <w:p w14:paraId="673992C6" w14:textId="3E02D033" w:rsidR="003B0014" w:rsidRPr="00A92AFE" w:rsidRDefault="003B0014" w:rsidP="003B001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fonts</w:t>
            </w:r>
          </w:p>
        </w:tc>
        <w:tc>
          <w:tcPr>
            <w:tcW w:w="1558" w:type="dxa"/>
          </w:tcPr>
          <w:p w14:paraId="26C0A43A" w14:textId="49D0BFC3" w:rsidR="003B0014" w:rsidRDefault="003B0014" w:rsidP="003B001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</w:p>
        </w:tc>
        <w:tc>
          <w:tcPr>
            <w:tcW w:w="3746" w:type="dxa"/>
          </w:tcPr>
          <w:p w14:paraId="47691DEF" w14:textId="5D930428" w:rsidR="003B0014" w:rsidRPr="00A92AFE" w:rsidRDefault="003B0014" w:rsidP="003B0014">
            <w:pPr>
              <w:rPr>
                <w:sz w:val="24"/>
              </w:rPr>
            </w:pPr>
            <w:r>
              <w:rPr>
                <w:sz w:val="24"/>
              </w:rPr>
              <w:t>Шрифты</w:t>
            </w:r>
          </w:p>
        </w:tc>
      </w:tr>
      <w:tr w:rsidR="003B0014" w:rsidRPr="00F80DAB" w14:paraId="26D5FAE1" w14:textId="77777777" w:rsidTr="00A92AFE">
        <w:tc>
          <w:tcPr>
            <w:tcW w:w="2453" w:type="dxa"/>
          </w:tcPr>
          <w:p w14:paraId="68E1D7AF" w14:textId="25312C2D" w:rsidR="003B0014" w:rsidRPr="00F80DAB" w:rsidRDefault="003B0014" w:rsidP="003B0014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2061" w:type="dxa"/>
          </w:tcPr>
          <w:p w14:paraId="3B1C4411" w14:textId="595E206D" w:rsidR="003B0014" w:rsidRPr="00A92AFE" w:rsidRDefault="003B0014" w:rsidP="003B0014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466C24CE" w14:textId="77777777" w:rsidR="003B0014" w:rsidRPr="00F80DAB" w:rsidRDefault="003B0014" w:rsidP="003B0014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3DCCCA81" w14:textId="372433B3" w:rsidR="003B0014" w:rsidRPr="00F80DAB" w:rsidRDefault="003B0014" w:rsidP="003B0014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svg</w:t>
            </w:r>
            <w:proofErr w:type="spellEnd"/>
          </w:p>
        </w:tc>
        <w:tc>
          <w:tcPr>
            <w:tcW w:w="3746" w:type="dxa"/>
          </w:tcPr>
          <w:p w14:paraId="74817E44" w14:textId="77777777" w:rsidR="003B0014" w:rsidRPr="00F80DAB" w:rsidRDefault="003B0014" w:rsidP="003B0014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75EABA96" w14:textId="77777777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37D3EE" w14:textId="1D483374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3.3 Руководство программиста </w:t>
      </w:r>
      <w:r w:rsidRPr="00172584">
        <w:rPr>
          <w:rFonts w:ascii="Times New Roman" w:hAnsi="Times New Roman" w:cs="Times New Roman"/>
          <w:b/>
          <w:sz w:val="28"/>
          <w:szCs w:val="24"/>
        </w:rPr>
        <w:t>(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</w:t>
      </w:r>
      <w:r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1D9FE8A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DA81560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>Вёрстка главной страницы интернет-магазина медицинских товаров «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Гипермед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» выполнялась с интеграцией фреймворка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5. Использование готовых компонентов и утилитарных классов позволило создать отзывчивую адаптивную HTML-структуру. Основная разметка и позиционирование элементов строились с помощью классов сетки (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container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row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col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-*,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row-cols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-*), флекс-утилит (d-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flex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align-items-center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justify-content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-*) и управления отступами (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py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-*,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mb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-*,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-*).</w:t>
      </w:r>
    </w:p>
    <w:p w14:paraId="4448F58B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 xml:space="preserve">Ниже приведено описание технической реализации основных блоков интерфейса на базе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5:</w:t>
      </w:r>
    </w:p>
    <w:p w14:paraId="3E009E07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/>
          <w:bCs/>
          <w:sz w:val="28"/>
          <w:szCs w:val="28"/>
        </w:rPr>
        <w:t>1. Промо-бар хедера.</w:t>
      </w: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Верхняя строка с уведомлением использует встроенные утилиты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для центрирования, внутренних отступов и адаптивного переноса элементов при сжатии дисплея:</w:t>
      </w:r>
    </w:p>
    <w:p w14:paraId="38BB45CA" w14:textId="77A2778A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37128A8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header__promo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bg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-danger text-white py-2"&gt;</w:t>
      </w:r>
    </w:p>
    <w:p w14:paraId="27317971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class="container d-flex justify-content-center align-items-center gap-2 flex-wrap"&gt;</w:t>
      </w:r>
    </w:p>
    <w:p w14:paraId="300CB7AC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3B0014">
        <w:rPr>
          <w:rFonts w:ascii="Times New Roman" w:hAnsi="Times New Roman" w:cs="Times New Roman"/>
          <w:bCs/>
          <w:sz w:val="28"/>
          <w:szCs w:val="28"/>
        </w:rPr>
        <w:t>&lt;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span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class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small</w:t>
      </w:r>
      <w:proofErr w:type="spellEnd"/>
      <w:proofErr w:type="gramStart"/>
      <w:r w:rsidRPr="003B0014">
        <w:rPr>
          <w:rFonts w:ascii="Times New Roman" w:hAnsi="Times New Roman" w:cs="Times New Roman"/>
          <w:bCs/>
          <w:sz w:val="28"/>
          <w:szCs w:val="28"/>
        </w:rPr>
        <w:t>"&gt;Для</w:t>
      </w:r>
      <w:proofErr w:type="gram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приобретения товаров по счету...&lt;/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span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72EF103B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   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&lt;a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="#"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-bold text-white text-decoration-underline small"&gt;</w:t>
      </w:r>
      <w:r w:rsidRPr="003B0014">
        <w:rPr>
          <w:rFonts w:ascii="Times New Roman" w:hAnsi="Times New Roman" w:cs="Times New Roman"/>
          <w:bCs/>
          <w:sz w:val="28"/>
          <w:szCs w:val="28"/>
        </w:rPr>
        <w:t>Перейти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&amp;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gt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;&lt;/a&gt;</w:t>
      </w:r>
    </w:p>
    <w:p w14:paraId="584EA3F7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3B001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BF5105F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381FDF4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/>
          <w:bCs/>
          <w:sz w:val="28"/>
          <w:szCs w:val="28"/>
        </w:rPr>
        <w:t>2. Топ-навигация.</w:t>
      </w: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Панель со служебными ссылками скрывается на смартфонах и планшетах с помощью адаптивного класса d-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none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d-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lg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block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, активируясь только на десктопных разрешениях:</w:t>
      </w:r>
    </w:p>
    <w:p w14:paraId="0CF853A2" w14:textId="658F8075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D2719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header__top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-nav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bg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-light border-bottom d-none d-lg-block"&gt;</w:t>
      </w:r>
    </w:p>
    <w:p w14:paraId="66C1BB3A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class="container"&gt;</w:t>
      </w:r>
    </w:p>
    <w:p w14:paraId="31389569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class="d-flex justify-content-between align-items-center py-2 small"&gt;</w:t>
      </w:r>
    </w:p>
    <w:p w14:paraId="62C8A1DA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Поисковая строка хедера.</w:t>
      </w: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Форма поиска встроена в общую структуру шапки и реализована через компонент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input-group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бесшовно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объединяющий текстовое поле ввода и кнопку с иконкой лупы:</w:t>
      </w:r>
    </w:p>
    <w:p w14:paraId="45F617B0" w14:textId="31FA8EE1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CF79F92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header__search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flex-grow-1 mx-4 d-none d-lg-block"&gt;</w:t>
      </w:r>
    </w:p>
    <w:p w14:paraId="12B15558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class="input-group"&gt;</w:t>
      </w:r>
    </w:p>
    <w:p w14:paraId="3823D860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&lt;input type="text" class="form-control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header__search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-input" placeholder="</w:t>
      </w:r>
      <w:r w:rsidRPr="003B0014">
        <w:rPr>
          <w:rFonts w:ascii="Times New Roman" w:hAnsi="Times New Roman" w:cs="Times New Roman"/>
          <w:bCs/>
          <w:sz w:val="28"/>
          <w:szCs w:val="28"/>
        </w:rPr>
        <w:t>Поиск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0014">
        <w:rPr>
          <w:rFonts w:ascii="Times New Roman" w:hAnsi="Times New Roman" w:cs="Times New Roman"/>
          <w:bCs/>
          <w:sz w:val="28"/>
          <w:szCs w:val="28"/>
        </w:rPr>
        <w:t>среди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5000+ </w:t>
      </w:r>
      <w:r w:rsidRPr="003B0014">
        <w:rPr>
          <w:rFonts w:ascii="Times New Roman" w:hAnsi="Times New Roman" w:cs="Times New Roman"/>
          <w:bCs/>
          <w:sz w:val="28"/>
          <w:szCs w:val="28"/>
        </w:rPr>
        <w:t>товаров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..."&gt;</w:t>
      </w:r>
    </w:p>
    <w:p w14:paraId="5230B8AF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header__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sea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rch-btn border" type="button"&gt;</w:t>
      </w:r>
    </w:p>
    <w:p w14:paraId="3229FB4D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  &lt;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svg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width="18" height="18" ...&gt;&lt;/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svg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0F9A77C4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&lt;/button&gt;</w:t>
      </w:r>
    </w:p>
    <w:p w14:paraId="33F155EC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3B001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4C7A0FA8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01B78078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/>
          <w:bCs/>
          <w:sz w:val="28"/>
          <w:szCs w:val="28"/>
        </w:rPr>
        <w:t>4. Выпадающее меню (Каталог).</w:t>
      </w: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Кнопка вызова и раскрывающийся список категорий товаров (например, «Медицинские изделия», «Расходные материалы») используют интерактивный компонент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Dropdown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:</w:t>
      </w:r>
    </w:p>
    <w:p w14:paraId="77C8264D" w14:textId="6FEA9200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4724658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&lt;div class="dropdown me-3"&gt;</w:t>
      </w:r>
    </w:p>
    <w:p w14:paraId="3F017DCD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&lt;button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-primary d-flex align-items-center gap-2" type="button" data-bs-toggle="dropdown"&gt;</w:t>
      </w:r>
    </w:p>
    <w:p w14:paraId="37440787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&lt;span&gt;</w:t>
      </w:r>
      <w:r w:rsidRPr="003B0014">
        <w:rPr>
          <w:rFonts w:ascii="Times New Roman" w:hAnsi="Times New Roman" w:cs="Times New Roman"/>
          <w:bCs/>
          <w:sz w:val="28"/>
          <w:szCs w:val="28"/>
        </w:rPr>
        <w:t>Каталог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0014">
        <w:rPr>
          <w:rFonts w:ascii="Times New Roman" w:hAnsi="Times New Roman" w:cs="Times New Roman"/>
          <w:bCs/>
          <w:sz w:val="28"/>
          <w:szCs w:val="28"/>
        </w:rPr>
        <w:t>товаров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&lt;/span&gt;</w:t>
      </w:r>
    </w:p>
    <w:p w14:paraId="47E188A7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&lt;/button&gt;</w:t>
      </w:r>
    </w:p>
    <w:p w14:paraId="32445ADE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&lt;ul class="dropdown-menu"&gt;</w:t>
      </w:r>
    </w:p>
    <w:p w14:paraId="035EB538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&lt;li&gt;&lt;a class="dropdown-menu-item"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="#"&gt;</w:t>
      </w:r>
      <w:r w:rsidRPr="003B0014">
        <w:rPr>
          <w:rFonts w:ascii="Times New Roman" w:hAnsi="Times New Roman" w:cs="Times New Roman"/>
          <w:bCs/>
          <w:sz w:val="28"/>
          <w:szCs w:val="28"/>
        </w:rPr>
        <w:t>Медицинские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0014">
        <w:rPr>
          <w:rFonts w:ascii="Times New Roman" w:hAnsi="Times New Roman" w:cs="Times New Roman"/>
          <w:bCs/>
          <w:sz w:val="28"/>
          <w:szCs w:val="28"/>
        </w:rPr>
        <w:t>изделия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14:paraId="635ACC28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/>
          <w:bCs/>
          <w:sz w:val="28"/>
          <w:szCs w:val="28"/>
        </w:rPr>
        <w:t>5. Мобильное бургер-меню и панель Избранного.</w:t>
      </w: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Навигация для смартфонов, а также боковая панель отложенных товаров спроектированы на основе выдвижного компонента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:</w:t>
      </w:r>
    </w:p>
    <w:p w14:paraId="2D56F7D2" w14:textId="24AD9A76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C6DEC3B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&lt;button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position-relative" type="button" data-bs-toggle="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" data-bs-target="#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favOffcanvas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200C9570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svg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class="bi-heart" ...&gt;&lt;/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svg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14:paraId="1DCDA2DC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74ED9C19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A8A648A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&lt;div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-end"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tabindex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="-1" id=\"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favOffcanvas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\"&gt;</w:t>
      </w:r>
    </w:p>
    <w:p w14:paraId="0A3FECE9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-header border-bottom"&gt;</w:t>
      </w:r>
    </w:p>
    <w:p w14:paraId="517053E7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&lt;h5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-title"&gt;</w:t>
      </w:r>
      <w:r w:rsidRPr="003B0014">
        <w:rPr>
          <w:rFonts w:ascii="Times New Roman" w:hAnsi="Times New Roman" w:cs="Times New Roman"/>
          <w:bCs/>
          <w:sz w:val="28"/>
          <w:szCs w:val="28"/>
        </w:rPr>
        <w:t>Избранные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0014">
        <w:rPr>
          <w:rFonts w:ascii="Times New Roman" w:hAnsi="Times New Roman" w:cs="Times New Roman"/>
          <w:bCs/>
          <w:sz w:val="28"/>
          <w:szCs w:val="28"/>
        </w:rPr>
        <w:t>товары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&lt;/h5&gt;</w:t>
      </w:r>
    </w:p>
    <w:p w14:paraId="5D4F93AB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type="button" class="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-close" data-bs-dismiss="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"&gt;&lt;/button&gt;</w:t>
      </w:r>
    </w:p>
    <w:p w14:paraId="50E0DD4A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  </w:t>
      </w:r>
      <w:r w:rsidRPr="003B001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5D963560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668A8761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/>
          <w:bCs/>
          <w:sz w:val="28"/>
          <w:szCs w:val="28"/>
        </w:rPr>
        <w:t>6. Блок «Каталог товаров» (Сетка карточек).</w:t>
      </w: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Отображение ассортимента медицинской продукции реализовано через адаптивную сетку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row-cols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-*. На мобильных устройствах товары выстраиваются в одну колонку, на планшетах — в три, на десктопах — в пять:</w:t>
      </w:r>
    </w:p>
    <w:p w14:paraId="6B787678" w14:textId="5C78E449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765B875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&lt;div class="row row-cols-1 row-cols-sm-2 row-cols-md-3 row-cols-lg-5 g-3 mb-4" id="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productsGrid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6462127B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 product-item"&gt;</w:t>
      </w:r>
    </w:p>
    <w:p w14:paraId="216BD872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class="card h-100 catalog-card border-0 position-relative"&gt;</w:t>
      </w:r>
    </w:p>
    <w:p w14:paraId="415B4623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Для гибкого позиционирования цены и кнопки внутри карточки использован класс </w:t>
      </w:r>
      <w:proofErr w:type="spellStart"/>
      <w:r w:rsidRPr="003B0014">
        <w:rPr>
          <w:rFonts w:ascii="Times New Roman" w:hAnsi="Times New Roman" w:cs="Times New Roman"/>
          <w:bCs/>
          <w:i/>
          <w:iCs/>
          <w:sz w:val="28"/>
          <w:szCs w:val="28"/>
        </w:rPr>
        <w:t>mt-auto</w:t>
      </w:r>
      <w:proofErr w:type="spellEnd"/>
      <w:r w:rsidRPr="003B0014">
        <w:rPr>
          <w:rFonts w:ascii="Times New Roman" w:hAnsi="Times New Roman" w:cs="Times New Roman"/>
          <w:bCs/>
          <w:i/>
          <w:iCs/>
          <w:sz w:val="28"/>
          <w:szCs w:val="28"/>
        </w:rPr>
        <w:t>, прижимающий контент к нижнему краю независимо от высоты описания.</w:t>
      </w:r>
    </w:p>
    <w:p w14:paraId="659E7372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/>
          <w:bCs/>
          <w:sz w:val="28"/>
          <w:szCs w:val="28"/>
        </w:rPr>
        <w:t>7. Блоки «Акции» и «Статьи».</w:t>
      </w: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Размещение промо-баннеров и информационных карточек статей выполнено с помощью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трехколоночной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сетки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:</w:t>
      </w:r>
    </w:p>
    <w:p w14:paraId="0ABFC83D" w14:textId="745A2419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A718E3E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&lt;div class="row row-cols-1 row-cols-md-2 row-cols-lg-3 g-4 mb-5"&gt;</w:t>
      </w:r>
    </w:p>
    <w:p w14:paraId="716AE8AA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class="col"&gt;</w:t>
      </w:r>
    </w:p>
    <w:p w14:paraId="2D6CC39C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class="card h-100 border-0 text-white rounded-3 overflow-hidden position-relative" style="background-color: #bdf8ee;"&gt;</w:t>
      </w:r>
    </w:p>
    <w:p w14:paraId="40990945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/>
          <w:bCs/>
          <w:sz w:val="28"/>
          <w:szCs w:val="28"/>
        </w:rPr>
        <w:t xml:space="preserve">8. Раздел «Доставка» (Компонент </w:t>
      </w:r>
      <w:proofErr w:type="spellStart"/>
      <w:r w:rsidRPr="003B0014">
        <w:rPr>
          <w:rFonts w:ascii="Times New Roman" w:hAnsi="Times New Roman" w:cs="Times New Roman"/>
          <w:b/>
          <w:bCs/>
          <w:sz w:val="28"/>
          <w:szCs w:val="28"/>
        </w:rPr>
        <w:t>Tabs</w:t>
      </w:r>
      <w:proofErr w:type="spellEnd"/>
      <w:r w:rsidRPr="003B0014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Переключение контента между условиями онлайн-заказа, доставки курьером и самовывоза организовано на базе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-компонента Вкладки (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Tabs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), работающих без перезагрузки страницы:</w:t>
      </w:r>
    </w:p>
    <w:p w14:paraId="4D6C83C1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&lt;ul class="nav nav-pills justify-content-center mb-4 gap-2" id="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deliveryTabs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" role="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tablist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570774DA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&lt;li class="nav-item"&gt;</w:t>
      </w:r>
    </w:p>
    <w:p w14:paraId="541AC50E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&lt;button class="nav-link active px-4 py-2 border rounded-pill" data-bs-toggle="pill" data-bs-target="#panel-online"&gt;</w:t>
      </w:r>
      <w:r w:rsidRPr="003B0014">
        <w:rPr>
          <w:rFonts w:ascii="Times New Roman" w:hAnsi="Times New Roman" w:cs="Times New Roman"/>
          <w:bCs/>
          <w:sz w:val="28"/>
          <w:szCs w:val="28"/>
        </w:rPr>
        <w:t>Онлайн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r w:rsidRPr="003B0014">
        <w:rPr>
          <w:rFonts w:ascii="Times New Roman" w:hAnsi="Times New Roman" w:cs="Times New Roman"/>
          <w:bCs/>
          <w:sz w:val="28"/>
          <w:szCs w:val="28"/>
        </w:rPr>
        <w:t>заказ</w:t>
      </w: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&lt;/button&gt;</w:t>
      </w:r>
    </w:p>
    <w:p w14:paraId="22069F93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&lt;/li&gt;</w:t>
      </w:r>
    </w:p>
    <w:p w14:paraId="73249D0C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&lt;/ul&gt;</w:t>
      </w:r>
    </w:p>
    <w:p w14:paraId="5EA9BC9C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&lt;div class="tab-content" id="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deliveryTabsContent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14:paraId="30B59233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class="tab-pane fade show active" id="panel-online"&gt;...&lt;/div&gt;</w:t>
      </w:r>
    </w:p>
    <w:p w14:paraId="40B68D16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div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&gt;</w:t>
      </w:r>
    </w:p>
    <w:p w14:paraId="364F67AC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/>
          <w:bCs/>
          <w:sz w:val="28"/>
          <w:szCs w:val="28"/>
        </w:rPr>
        <w:t>9. Подвал сайта.</w:t>
      </w:r>
      <w:r w:rsidRPr="003B0014">
        <w:rPr>
          <w:rFonts w:ascii="Times New Roman" w:hAnsi="Times New Roman" w:cs="Times New Roman"/>
          <w:bCs/>
          <w:sz w:val="28"/>
          <w:szCs w:val="28"/>
        </w:rPr>
        <w:t xml:space="preserve"> Структура футера спроектирована с использованием адаптивной сетки. Секции контактов, навигации и информации о компании автоматически перестраиваются из горизонтального многоколоночного ряда в вертикальный список на узких экранах:</w:t>
      </w:r>
    </w:p>
    <w:p w14:paraId="1F4913CB" w14:textId="0391D82E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1891236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&lt;footer class="main-footer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bg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>-dark text-white pt-5 pb-4 border-top"&gt;</w:t>
      </w:r>
    </w:p>
    <w:p w14:paraId="128C75B1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&lt;div class="container"&gt;</w:t>
      </w:r>
    </w:p>
    <w:p w14:paraId="318BB323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0014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 &lt;div class="row row-cols-1 row-cols-sm-2 row-cols-md-4 g-4 mb-4"&gt;</w:t>
      </w:r>
    </w:p>
    <w:p w14:paraId="5E919F58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90276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BFB55BA" w14:textId="56AE20A8" w:rsidR="00172584" w:rsidRPr="00C635E0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3.4 Спецификация файлов </w:t>
      </w:r>
      <w:proofErr w:type="gramStart"/>
      <w:r w:rsidRPr="00172584">
        <w:rPr>
          <w:rFonts w:ascii="Times New Roman" w:hAnsi="Times New Roman" w:cs="Times New Roman"/>
          <w:b/>
          <w:bCs/>
          <w:sz w:val="28"/>
          <w:szCs w:val="24"/>
        </w:rPr>
        <w:t>проекта(</w:t>
      </w:r>
      <w:proofErr w:type="gramEnd"/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5)</w:t>
      </w:r>
    </w:p>
    <w:p w14:paraId="099CBCD5" w14:textId="77777777" w:rsidR="00172584" w:rsidRPr="00C635E0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3F09BB5D" w14:textId="1BE19C9B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Pr="00172584">
        <w:rPr>
          <w:rFonts w:ascii="Times New Roman" w:hAnsi="Times New Roman" w:cs="Times New Roman"/>
          <w:sz w:val="28"/>
        </w:rPr>
        <w:t>6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72584">
        <w:rPr>
          <w:rFonts w:ascii="Times New Roman" w:hAnsi="Times New Roman" w:cs="Times New Roman"/>
          <w:sz w:val="28"/>
          <w:szCs w:val="24"/>
        </w:rPr>
        <w:t xml:space="preserve">(фреймворк </w:t>
      </w:r>
      <w:r w:rsidRPr="00172584">
        <w:rPr>
          <w:rFonts w:ascii="Times New Roman" w:hAnsi="Times New Roman" w:cs="Times New Roman"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sz w:val="28"/>
          <w:szCs w:val="24"/>
        </w:rPr>
        <w:t xml:space="preserve"> 5)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172584" w:rsidRPr="00F80DAB" w14:paraId="62F57869" w14:textId="77777777" w:rsidTr="00730FF9">
        <w:tc>
          <w:tcPr>
            <w:tcW w:w="2453" w:type="dxa"/>
            <w:tcBorders>
              <w:bottom w:val="single" w:sz="18" w:space="0" w:color="auto"/>
            </w:tcBorders>
          </w:tcPr>
          <w:p w14:paraId="53F92C95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193033F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69452F9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1E3E9C0E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172584" w:rsidRPr="00F80DAB" w14:paraId="5BD9A581" w14:textId="77777777" w:rsidTr="00730FF9">
        <w:tc>
          <w:tcPr>
            <w:tcW w:w="2453" w:type="dxa"/>
          </w:tcPr>
          <w:p w14:paraId="00CBDE9E" w14:textId="545D484D" w:rsidR="00172584" w:rsidRPr="003B0014" w:rsidRDefault="003B0014" w:rsidP="00730FF9">
            <w:pPr>
              <w:rPr>
                <w:sz w:val="24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2061" w:type="dxa"/>
          </w:tcPr>
          <w:p w14:paraId="2827F831" w14:textId="77777777" w:rsidR="00172584" w:rsidRPr="00A92AFE" w:rsidRDefault="00172584" w:rsidP="00730FF9">
            <w:pPr>
              <w:rPr>
                <w:sz w:val="24"/>
              </w:rPr>
            </w:pPr>
            <w:r>
              <w:rPr>
                <w:sz w:val="24"/>
              </w:rPr>
              <w:t>Задание6</w:t>
            </w:r>
          </w:p>
        </w:tc>
        <w:tc>
          <w:tcPr>
            <w:tcW w:w="1558" w:type="dxa"/>
          </w:tcPr>
          <w:p w14:paraId="20692A66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styles</w:t>
            </w:r>
            <w:r w:rsidRPr="00F80DAB">
              <w:rPr>
                <w:sz w:val="24"/>
                <w:lang w:val="en-US"/>
              </w:rPr>
              <w:t>.css</w:t>
            </w:r>
          </w:p>
          <w:p w14:paraId="7D8C4BAD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0A403263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proofErr w:type="gramStart"/>
            <w:r w:rsidRPr="00F80DAB">
              <w:rPr>
                <w:sz w:val="24"/>
              </w:rPr>
              <w:t>файл  и</w:t>
            </w:r>
            <w:proofErr w:type="gramEnd"/>
            <w:r w:rsidRPr="00F80DAB">
              <w:rPr>
                <w:sz w:val="24"/>
              </w:rPr>
              <w:t xml:space="preserve">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3B0014" w:rsidRPr="00F80DAB" w14:paraId="532F7405" w14:textId="77777777" w:rsidTr="00730FF9">
        <w:tc>
          <w:tcPr>
            <w:tcW w:w="2453" w:type="dxa"/>
          </w:tcPr>
          <w:p w14:paraId="47AF1FC7" w14:textId="364681E8" w:rsidR="003B0014" w:rsidRPr="00A92AFE" w:rsidRDefault="003B0014" w:rsidP="003B0014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2061" w:type="dxa"/>
          </w:tcPr>
          <w:p w14:paraId="2462EDEF" w14:textId="77777777" w:rsidR="003B0014" w:rsidRPr="00A92AFE" w:rsidRDefault="003B0014" w:rsidP="003B001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fonts</w:t>
            </w:r>
          </w:p>
        </w:tc>
        <w:tc>
          <w:tcPr>
            <w:tcW w:w="1558" w:type="dxa"/>
          </w:tcPr>
          <w:p w14:paraId="024EBF19" w14:textId="77777777" w:rsidR="003B0014" w:rsidRDefault="003B0014" w:rsidP="003B0014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*.</w:t>
            </w:r>
            <w:proofErr w:type="spellStart"/>
            <w:r>
              <w:rPr>
                <w:sz w:val="24"/>
                <w:lang w:val="en-US"/>
              </w:rPr>
              <w:t>ttf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otf</w:t>
            </w:r>
            <w:proofErr w:type="spellEnd"/>
          </w:p>
        </w:tc>
        <w:tc>
          <w:tcPr>
            <w:tcW w:w="3746" w:type="dxa"/>
          </w:tcPr>
          <w:p w14:paraId="2205CA52" w14:textId="77777777" w:rsidR="003B0014" w:rsidRPr="00A92AFE" w:rsidRDefault="003B0014" w:rsidP="003B0014">
            <w:pPr>
              <w:rPr>
                <w:sz w:val="24"/>
              </w:rPr>
            </w:pPr>
            <w:r>
              <w:rPr>
                <w:sz w:val="24"/>
              </w:rPr>
              <w:t>Шрифты</w:t>
            </w:r>
          </w:p>
        </w:tc>
      </w:tr>
      <w:tr w:rsidR="003B0014" w:rsidRPr="00F80DAB" w14:paraId="77479CD1" w14:textId="77777777" w:rsidTr="00730FF9">
        <w:tc>
          <w:tcPr>
            <w:tcW w:w="2453" w:type="dxa"/>
          </w:tcPr>
          <w:p w14:paraId="5E82D88E" w14:textId="7553527A" w:rsidR="003B0014" w:rsidRPr="00F80DAB" w:rsidRDefault="003B0014" w:rsidP="003B0014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практика</w:t>
            </w:r>
          </w:p>
        </w:tc>
        <w:tc>
          <w:tcPr>
            <w:tcW w:w="2061" w:type="dxa"/>
          </w:tcPr>
          <w:p w14:paraId="5CBA9946" w14:textId="77777777" w:rsidR="003B0014" w:rsidRPr="00A92AFE" w:rsidRDefault="003B0014" w:rsidP="003B0014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7D96FC86" w14:textId="77777777" w:rsidR="003B0014" w:rsidRPr="00F80DAB" w:rsidRDefault="003B0014" w:rsidP="003B0014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2462A8AD" w14:textId="77777777" w:rsidR="003B0014" w:rsidRPr="00F80DAB" w:rsidRDefault="003B0014" w:rsidP="003B0014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, *.</w:t>
            </w:r>
            <w:proofErr w:type="spellStart"/>
            <w:r>
              <w:rPr>
                <w:sz w:val="24"/>
                <w:lang w:val="en-US"/>
              </w:rPr>
              <w:t>svg</w:t>
            </w:r>
            <w:proofErr w:type="spellEnd"/>
          </w:p>
        </w:tc>
        <w:tc>
          <w:tcPr>
            <w:tcW w:w="3746" w:type="dxa"/>
          </w:tcPr>
          <w:p w14:paraId="77EDC265" w14:textId="77777777" w:rsidR="003B0014" w:rsidRPr="00F80DAB" w:rsidRDefault="003B0014" w:rsidP="003B0014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236A45F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F994E" w14:textId="62410118" w:rsidR="00A92AFE" w:rsidRPr="00172584" w:rsidRDefault="00A92AFE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2FDFAAF" w14:textId="77777777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40EAEB" w14:textId="77777777" w:rsidR="00A92AFE" w:rsidRPr="00AD596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4 Тестирование</w:t>
      </w:r>
    </w:p>
    <w:p w14:paraId="72D3E68F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8F3D27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>В период с 26 по 29 мая происходил процесс тестирования главной страницы сайта интернет-магазина спортивных товаров «</w:t>
      </w:r>
      <w:proofErr w:type="spellStart"/>
      <w:r w:rsidRPr="006F0F0F">
        <w:rPr>
          <w:rFonts w:ascii="Times New Roman" w:hAnsi="Times New Roman" w:cs="Times New Roman"/>
          <w:sz w:val="28"/>
        </w:rPr>
        <w:t>GreaTime</w:t>
      </w:r>
      <w:proofErr w:type="spellEnd"/>
      <w:r w:rsidRPr="006F0F0F">
        <w:rPr>
          <w:rFonts w:ascii="Times New Roman" w:hAnsi="Times New Roman" w:cs="Times New Roman"/>
          <w:sz w:val="28"/>
        </w:rPr>
        <w:t>». Успешно было пройдено 100% тест-кейсов крайне высокого приоритета, 100% тест-кейсов высокого приоритета, 100% тест-кейсов среднего приоритета и 100% тест-кейсов низкого приоритета.</w:t>
      </w:r>
    </w:p>
    <w:p w14:paraId="5B29F9A7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 xml:space="preserve">Тестирование проводилось на персональном компьютере с операционной системой Windows 11 Pro с использованием браузера Google </w:t>
      </w:r>
      <w:proofErr w:type="spellStart"/>
      <w:r w:rsidRPr="006F0F0F">
        <w:rPr>
          <w:rFonts w:ascii="Times New Roman" w:hAnsi="Times New Roman" w:cs="Times New Roman"/>
          <w:sz w:val="28"/>
        </w:rPr>
        <w:t>Chrome</w:t>
      </w:r>
      <w:proofErr w:type="spellEnd"/>
      <w:r w:rsidRPr="006F0F0F">
        <w:rPr>
          <w:rFonts w:ascii="Times New Roman" w:hAnsi="Times New Roman" w:cs="Times New Roman"/>
          <w:sz w:val="28"/>
        </w:rPr>
        <w:t>. Тестирование показало высокую стабильность работы пользовательского интерфейса и корректное функционирование всех реализованных элементов. В ходе тестирования критических ошибок обнаружено не было.</w:t>
      </w:r>
    </w:p>
    <w:p w14:paraId="745B5880" w14:textId="57789DBA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 xml:space="preserve">Расписание проведения и время, затраченное на тестирование, описано в таблице </w:t>
      </w:r>
      <w:r>
        <w:rPr>
          <w:rFonts w:ascii="Times New Roman" w:hAnsi="Times New Roman" w:cs="Times New Roman"/>
          <w:sz w:val="28"/>
        </w:rPr>
        <w:t>6</w:t>
      </w:r>
      <w:r w:rsidRPr="006F0F0F">
        <w:rPr>
          <w:rFonts w:ascii="Times New Roman" w:hAnsi="Times New Roman" w:cs="Times New Roman"/>
          <w:sz w:val="28"/>
        </w:rPr>
        <w:t>.</w:t>
      </w:r>
    </w:p>
    <w:p w14:paraId="06A5CEDD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1FDB3C0" w14:textId="15506FB8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267955"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605"/>
        <w:gridCol w:w="1692"/>
        <w:gridCol w:w="4582"/>
        <w:gridCol w:w="1939"/>
      </w:tblGrid>
      <w:tr w:rsidR="006F0F0F" w:rsidRPr="00AD5964" w14:paraId="65D7498F" w14:textId="77777777" w:rsidTr="003B0014">
        <w:tc>
          <w:tcPr>
            <w:tcW w:w="1605" w:type="dxa"/>
            <w:tcBorders>
              <w:bottom w:val="single" w:sz="18" w:space="0" w:color="auto"/>
            </w:tcBorders>
          </w:tcPr>
          <w:p w14:paraId="1CE5A0D2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692" w:type="dxa"/>
            <w:tcBorders>
              <w:bottom w:val="single" w:sz="18" w:space="0" w:color="auto"/>
            </w:tcBorders>
          </w:tcPr>
          <w:p w14:paraId="30576A7D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582" w:type="dxa"/>
            <w:tcBorders>
              <w:bottom w:val="single" w:sz="18" w:space="0" w:color="auto"/>
            </w:tcBorders>
          </w:tcPr>
          <w:p w14:paraId="249CFADA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39" w:type="dxa"/>
            <w:tcBorders>
              <w:bottom w:val="single" w:sz="18" w:space="0" w:color="auto"/>
            </w:tcBorders>
          </w:tcPr>
          <w:p w14:paraId="355054F0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3B0014" w:rsidRPr="00AD5964" w14:paraId="14CDB3C0" w14:textId="77777777" w:rsidTr="003B0014">
        <w:tc>
          <w:tcPr>
            <w:tcW w:w="1605" w:type="dxa"/>
            <w:tcBorders>
              <w:top w:val="single" w:sz="18" w:space="0" w:color="auto"/>
            </w:tcBorders>
          </w:tcPr>
          <w:p w14:paraId="0F2DF301" w14:textId="7EC6F939" w:rsidR="003B0014" w:rsidRPr="00AD5964" w:rsidRDefault="003B0014" w:rsidP="003B0014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</w:rPr>
              <w:t>Тарасюк.М.А</w:t>
            </w:r>
            <w:proofErr w:type="spellEnd"/>
          </w:p>
        </w:tc>
        <w:tc>
          <w:tcPr>
            <w:tcW w:w="1692" w:type="dxa"/>
            <w:tcBorders>
              <w:top w:val="single" w:sz="18" w:space="0" w:color="auto"/>
            </w:tcBorders>
          </w:tcPr>
          <w:p w14:paraId="70D03119" w14:textId="77777777" w:rsidR="003B0014" w:rsidRPr="00AD5964" w:rsidRDefault="003B0014" w:rsidP="003B0014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82" w:type="dxa"/>
            <w:tcBorders>
              <w:top w:val="single" w:sz="18" w:space="0" w:color="auto"/>
            </w:tcBorders>
          </w:tcPr>
          <w:p w14:paraId="7DF86DB6" w14:textId="77777777" w:rsidR="003B0014" w:rsidRPr="00AD5964" w:rsidRDefault="003B0014" w:rsidP="003B0014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39" w:type="dxa"/>
            <w:tcBorders>
              <w:top w:val="single" w:sz="18" w:space="0" w:color="auto"/>
            </w:tcBorders>
          </w:tcPr>
          <w:p w14:paraId="3E95D308" w14:textId="3A1D60BC" w:rsidR="003B0014" w:rsidRPr="00AD5964" w:rsidRDefault="003B0014" w:rsidP="003B0014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3B0014" w:rsidRPr="00AD5964" w14:paraId="5A9DA0D4" w14:textId="77777777" w:rsidTr="003B0014">
        <w:tc>
          <w:tcPr>
            <w:tcW w:w="1605" w:type="dxa"/>
          </w:tcPr>
          <w:p w14:paraId="3275780F" w14:textId="5B95FF14" w:rsidR="003B0014" w:rsidRPr="00AD5964" w:rsidRDefault="003B0014" w:rsidP="003B0014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Тарасюк.М.А</w:t>
            </w:r>
            <w:proofErr w:type="spellEnd"/>
          </w:p>
        </w:tc>
        <w:tc>
          <w:tcPr>
            <w:tcW w:w="1692" w:type="dxa"/>
          </w:tcPr>
          <w:p w14:paraId="5F8BB0D6" w14:textId="77777777" w:rsidR="003B0014" w:rsidRPr="00AD5964" w:rsidRDefault="003B0014" w:rsidP="003B0014">
            <w:pPr>
              <w:rPr>
                <w:sz w:val="24"/>
              </w:rPr>
            </w:pPr>
            <w:r w:rsidRPr="00AD5964">
              <w:rPr>
                <w:sz w:val="24"/>
              </w:rPr>
              <w:t>26.05.202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82" w:type="dxa"/>
          </w:tcPr>
          <w:p w14:paraId="0D0BF656" w14:textId="77777777" w:rsidR="003B0014" w:rsidRPr="00AD5964" w:rsidRDefault="003B0014" w:rsidP="003B0014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9" w:type="dxa"/>
          </w:tcPr>
          <w:p w14:paraId="1EF5E6A2" w14:textId="0223AF00" w:rsidR="003B0014" w:rsidRPr="00AD5964" w:rsidRDefault="003B0014" w:rsidP="003B0014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3B0014" w:rsidRPr="00AD5964" w14:paraId="690B310B" w14:textId="77777777" w:rsidTr="003B0014">
        <w:tc>
          <w:tcPr>
            <w:tcW w:w="1605" w:type="dxa"/>
          </w:tcPr>
          <w:p w14:paraId="6C2FC5E5" w14:textId="313C078B" w:rsidR="003B0014" w:rsidRPr="00AD5964" w:rsidRDefault="003B0014" w:rsidP="003B0014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Тарасюк.М.А</w:t>
            </w:r>
            <w:proofErr w:type="spellEnd"/>
          </w:p>
        </w:tc>
        <w:tc>
          <w:tcPr>
            <w:tcW w:w="1692" w:type="dxa"/>
          </w:tcPr>
          <w:p w14:paraId="7FC7DD12" w14:textId="77777777" w:rsidR="003B0014" w:rsidRPr="00AD5964" w:rsidRDefault="003B0014" w:rsidP="003B0014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27.05.202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82" w:type="dxa"/>
          </w:tcPr>
          <w:p w14:paraId="3178F78C" w14:textId="77777777" w:rsidR="003B0014" w:rsidRPr="00AD5964" w:rsidRDefault="003B0014" w:rsidP="003B0014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39" w:type="dxa"/>
          </w:tcPr>
          <w:p w14:paraId="08BD8104" w14:textId="57D7F87C" w:rsidR="003B0014" w:rsidRPr="00AD5964" w:rsidRDefault="003B0014" w:rsidP="003B0014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3B0014" w:rsidRPr="00AD5964" w14:paraId="1B336274" w14:textId="77777777" w:rsidTr="003B0014">
        <w:tc>
          <w:tcPr>
            <w:tcW w:w="1605" w:type="dxa"/>
          </w:tcPr>
          <w:p w14:paraId="6D6574D8" w14:textId="24E1732C" w:rsidR="003B0014" w:rsidRPr="00AD5964" w:rsidRDefault="003B0014" w:rsidP="003B0014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Тарасюк.М.А</w:t>
            </w:r>
            <w:proofErr w:type="spellEnd"/>
          </w:p>
        </w:tc>
        <w:tc>
          <w:tcPr>
            <w:tcW w:w="1692" w:type="dxa"/>
          </w:tcPr>
          <w:p w14:paraId="68407A5A" w14:textId="77777777" w:rsidR="003B0014" w:rsidRPr="00AD5964" w:rsidRDefault="003B0014" w:rsidP="003B0014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28.05.202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82" w:type="dxa"/>
          </w:tcPr>
          <w:p w14:paraId="0CA2C084" w14:textId="77777777" w:rsidR="003B0014" w:rsidRPr="00AD5964" w:rsidRDefault="003B0014" w:rsidP="003B0014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39" w:type="dxa"/>
          </w:tcPr>
          <w:p w14:paraId="5AC0380E" w14:textId="3899D573" w:rsidR="003B0014" w:rsidRPr="00AD5964" w:rsidRDefault="003B0014" w:rsidP="003B0014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3B0014" w:rsidRPr="00AD5964" w14:paraId="1E626F0A" w14:textId="77777777" w:rsidTr="003B0014">
        <w:tc>
          <w:tcPr>
            <w:tcW w:w="1605" w:type="dxa"/>
          </w:tcPr>
          <w:p w14:paraId="1D54CF2A" w14:textId="03A5999A" w:rsidR="003B0014" w:rsidRPr="00AD5964" w:rsidRDefault="003B0014" w:rsidP="003B0014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Тарасюк.М.А</w:t>
            </w:r>
            <w:proofErr w:type="spellEnd"/>
          </w:p>
        </w:tc>
        <w:tc>
          <w:tcPr>
            <w:tcW w:w="1692" w:type="dxa"/>
          </w:tcPr>
          <w:p w14:paraId="599C3B9F" w14:textId="77777777" w:rsidR="003B0014" w:rsidRPr="00AD5964" w:rsidRDefault="003B0014" w:rsidP="003B0014">
            <w:pPr>
              <w:rPr>
                <w:sz w:val="24"/>
              </w:rPr>
            </w:pPr>
            <w:r w:rsidRPr="00AD5964">
              <w:rPr>
                <w:sz w:val="24"/>
              </w:rPr>
              <w:t>29.05.202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582" w:type="dxa"/>
          </w:tcPr>
          <w:p w14:paraId="59A839E5" w14:textId="77777777" w:rsidR="003B0014" w:rsidRPr="00AD5964" w:rsidRDefault="003B0014" w:rsidP="003B0014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39" w:type="dxa"/>
          </w:tcPr>
          <w:p w14:paraId="25C1FF0D" w14:textId="2B86C4B1" w:rsidR="003B0014" w:rsidRPr="00AD5964" w:rsidRDefault="003B0014" w:rsidP="003B0014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414A99E4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5FE8FB3" w14:textId="77777777" w:rsidR="006F0F0F" w:rsidRPr="0017258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Далее проводилась </w:t>
      </w:r>
      <w:proofErr w:type="spellStart"/>
      <w:r w:rsidRPr="00AD5964">
        <w:rPr>
          <w:rFonts w:ascii="Times New Roman" w:hAnsi="Times New Roman" w:cs="Times New Roman"/>
          <w:sz w:val="28"/>
        </w:rPr>
        <w:t>стастика</w:t>
      </w:r>
      <w:proofErr w:type="spellEnd"/>
      <w:r w:rsidRPr="00AD5964">
        <w:rPr>
          <w:rFonts w:ascii="Times New Roman" w:hAnsi="Times New Roman" w:cs="Times New Roman"/>
          <w:sz w:val="28"/>
        </w:rPr>
        <w:t xml:space="preserve"> по тестированию.</w:t>
      </w:r>
    </w:p>
    <w:p w14:paraId="78BBAE61" w14:textId="138B720E" w:rsidR="00091610" w:rsidRPr="00091610" w:rsidRDefault="00091610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Тест-кейсы представлены в приложении Г</w:t>
      </w:r>
    </w:p>
    <w:p w14:paraId="71DBB7FE" w14:textId="27896B0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Выявленные по результатам тестирования ошибки представлены ниже в таблице </w:t>
      </w:r>
      <w:r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>.</w:t>
      </w:r>
    </w:p>
    <w:p w14:paraId="152E6FAE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17F28F9" w14:textId="6657A0FF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267955">
        <w:rPr>
          <w:rFonts w:ascii="Times New Roman" w:hAnsi="Times New Roman" w:cs="Times New Roman"/>
          <w:sz w:val="28"/>
        </w:rPr>
        <w:t>8</w:t>
      </w:r>
      <w:r w:rsidRPr="00AD5964">
        <w:rPr>
          <w:rFonts w:ascii="Times New Roman" w:hAnsi="Times New Roman" w:cs="Times New Roman"/>
          <w:sz w:val="28"/>
        </w:rPr>
        <w:t xml:space="preserve"> – Статистика по выявленным ошибкам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78"/>
        <w:gridCol w:w="1625"/>
        <w:gridCol w:w="1741"/>
        <w:gridCol w:w="1409"/>
        <w:gridCol w:w="1639"/>
        <w:gridCol w:w="1626"/>
      </w:tblGrid>
      <w:tr w:rsidR="006F0F0F" w:rsidRPr="00AD5964" w14:paraId="029C968A" w14:textId="77777777" w:rsidTr="006F0F0F">
        <w:tc>
          <w:tcPr>
            <w:tcW w:w="1783" w:type="dxa"/>
            <w:vMerge w:val="restart"/>
          </w:tcPr>
          <w:p w14:paraId="7653AC39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</w:tcPr>
          <w:p w14:paraId="030309C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43" w:type="dxa"/>
            <w:gridSpan w:val="4"/>
          </w:tcPr>
          <w:p w14:paraId="269A257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6F0F0F" w:rsidRPr="00AD5964" w14:paraId="49845236" w14:textId="77777777" w:rsidTr="006F0F0F">
        <w:tc>
          <w:tcPr>
            <w:tcW w:w="1783" w:type="dxa"/>
            <w:vMerge/>
            <w:tcBorders>
              <w:bottom w:val="single" w:sz="18" w:space="0" w:color="auto"/>
            </w:tcBorders>
          </w:tcPr>
          <w:p w14:paraId="4C47CEC0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628" w:type="dxa"/>
            <w:vMerge/>
            <w:tcBorders>
              <w:bottom w:val="single" w:sz="18" w:space="0" w:color="auto"/>
            </w:tcBorders>
          </w:tcPr>
          <w:p w14:paraId="79D3727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744" w:type="dxa"/>
            <w:tcBorders>
              <w:bottom w:val="single" w:sz="18" w:space="0" w:color="auto"/>
            </w:tcBorders>
          </w:tcPr>
          <w:p w14:paraId="3FDA4FF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14" w:type="dxa"/>
            <w:tcBorders>
              <w:bottom w:val="single" w:sz="18" w:space="0" w:color="auto"/>
            </w:tcBorders>
          </w:tcPr>
          <w:p w14:paraId="353A746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48" w:type="dxa"/>
            <w:tcBorders>
              <w:bottom w:val="single" w:sz="18" w:space="0" w:color="auto"/>
            </w:tcBorders>
          </w:tcPr>
          <w:p w14:paraId="1E9033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37" w:type="dxa"/>
            <w:tcBorders>
              <w:bottom w:val="single" w:sz="18" w:space="0" w:color="auto"/>
            </w:tcBorders>
          </w:tcPr>
          <w:p w14:paraId="1D0E529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6F0F0F" w:rsidRPr="00AD5964" w14:paraId="776A2125" w14:textId="77777777" w:rsidTr="006F0F0F">
        <w:tc>
          <w:tcPr>
            <w:tcW w:w="1783" w:type="dxa"/>
            <w:tcBorders>
              <w:top w:val="single" w:sz="18" w:space="0" w:color="auto"/>
            </w:tcBorders>
          </w:tcPr>
          <w:p w14:paraId="7452C12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8" w:type="dxa"/>
            <w:tcBorders>
              <w:top w:val="single" w:sz="18" w:space="0" w:color="auto"/>
            </w:tcBorders>
          </w:tcPr>
          <w:p w14:paraId="25C8BF59" w14:textId="7C8AB74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top w:val="single" w:sz="18" w:space="0" w:color="auto"/>
            </w:tcBorders>
          </w:tcPr>
          <w:p w14:paraId="21618C9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top w:val="single" w:sz="18" w:space="0" w:color="auto"/>
            </w:tcBorders>
          </w:tcPr>
          <w:p w14:paraId="365ADC0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top w:val="single" w:sz="18" w:space="0" w:color="auto"/>
            </w:tcBorders>
          </w:tcPr>
          <w:p w14:paraId="56B8300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top w:val="single" w:sz="18" w:space="0" w:color="auto"/>
            </w:tcBorders>
          </w:tcPr>
          <w:p w14:paraId="7317E99D" w14:textId="56177154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016B626" w14:textId="77777777" w:rsidTr="006F0F0F">
        <w:tc>
          <w:tcPr>
            <w:tcW w:w="1783" w:type="dxa"/>
          </w:tcPr>
          <w:p w14:paraId="3D86850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8" w:type="dxa"/>
          </w:tcPr>
          <w:p w14:paraId="6CAAF9E5" w14:textId="5AE4805B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7641AC8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50852F2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206DEEB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6BA145" w14:textId="714B2C87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5ECBF775" w14:textId="77777777" w:rsidTr="006F0F0F">
        <w:tc>
          <w:tcPr>
            <w:tcW w:w="1783" w:type="dxa"/>
          </w:tcPr>
          <w:p w14:paraId="2256A0B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8" w:type="dxa"/>
          </w:tcPr>
          <w:p w14:paraId="7060E000" w14:textId="76D61EE8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4F7E576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3CED2BD8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71B7D43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55E8AD" w14:textId="2AB4717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A80B593" w14:textId="77777777" w:rsidTr="006F0F0F">
        <w:tc>
          <w:tcPr>
            <w:tcW w:w="1783" w:type="dxa"/>
          </w:tcPr>
          <w:p w14:paraId="51E12FB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8" w:type="dxa"/>
          </w:tcPr>
          <w:p w14:paraId="46EFCAF5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7849E62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46104FF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7AD9C90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1001A76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6F0F0F" w:rsidRPr="00AD5964" w14:paraId="7FD0122A" w14:textId="77777777" w:rsidTr="006F0F0F">
        <w:tc>
          <w:tcPr>
            <w:tcW w:w="1783" w:type="dxa"/>
          </w:tcPr>
          <w:p w14:paraId="26C28BF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8" w:type="dxa"/>
          </w:tcPr>
          <w:p w14:paraId="10813C9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48FEDC0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744BCA9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1AA7D8B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3211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308699F0" w14:textId="20358BB2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</w:rPr>
        <w:t>в</w:t>
      </w:r>
      <w:r w:rsidRPr="006F0F0F">
        <w:rPr>
          <w:rFonts w:ascii="Times New Roman" w:hAnsi="Times New Roman" w:cs="Times New Roman"/>
          <w:sz w:val="28"/>
        </w:rPr>
        <w:t xml:space="preserve"> ходе тестирования была выполнена проверка реализованного функционала программного продукта. По результатам проведённых испытаний установлено, что разработанное решение соответствует предъявляемым техническим требованиям и обеспечивает корректную работу всех предусмотренных элементов интерфейса.</w:t>
      </w:r>
      <w:r>
        <w:rPr>
          <w:rFonts w:ascii="Times New Roman" w:hAnsi="Times New Roman" w:cs="Times New Roman"/>
          <w:sz w:val="28"/>
        </w:rPr>
        <w:t xml:space="preserve"> </w:t>
      </w:r>
      <w:r w:rsidRPr="006F0F0F">
        <w:rPr>
          <w:rFonts w:ascii="Times New Roman" w:hAnsi="Times New Roman" w:cs="Times New Roman"/>
          <w:sz w:val="28"/>
        </w:rPr>
        <w:t>Критических и блокирующих дефектов обнаружено не было. Программный продукт может быть рекомендован к эксплуатации.</w:t>
      </w:r>
    </w:p>
    <w:p w14:paraId="33B723F1" w14:textId="58A50A1A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63D8EFA" w14:textId="77777777" w:rsidR="006F0F0F" w:rsidRPr="00F80DAB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>5 Применение</w:t>
      </w:r>
    </w:p>
    <w:p w14:paraId="62A2F7E4" w14:textId="77777777" w:rsidR="006F0F0F" w:rsidRPr="00341301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4E8160E9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30610E2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обеспечения надёжного хранения исходного кода проекта и организации контроля версий разработанный веб-сайт был размещён в удалённом репозитории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 Процесс публикации начинается с создания нового публичного репозитория, предназначенного для хранения всех файлов проекта.</w:t>
      </w:r>
    </w:p>
    <w:p w14:paraId="76F2F58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Далее выполняется индексация файлов веб-сайта, включая HTML-документы, таблицы стилей CSS, изображения, иконки и другие ресурсы. После этого производится фиксация текущего состояния проекта с помощью системы контроля версий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последующая отправка файлов в удалённый репозиторий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2B827CD" w14:textId="461035F6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Исходные файлы проекта размещены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доступны по ссылке:</w:t>
      </w:r>
    </w:p>
    <w:p w14:paraId="1DDBC794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26" w:history="1">
        <w:r w:rsidRPr="006F0F0F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https://github.com/wawgame123/practWEB</w:t>
        </w:r>
      </w:hyperlink>
    </w:p>
    <w:p w14:paraId="1384460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публикации веб-сайта использован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, предоставляющий возможность бесплатного размещения статических веб-ресурсов непосредственно из репозитория. Для этого в настройках репозитория был выбран раздел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, после чего в качестве источника публикации указана основная ветка проекта.</w:t>
      </w:r>
    </w:p>
    <w:p w14:paraId="547EEBB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После сохранения настроек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автоматически выполнил сборку и развёртывание сайта. По завершении публикации веб-ресурс стал доступен в сети Интернет по постоянному адресу.</w:t>
      </w:r>
    </w:p>
    <w:p w14:paraId="78C8AFE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Разработанный веб-сайт интернет-магазина спортивных товаров «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GreaTime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» размещён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. В репозиторий загружены все файлы проекта, включая HTML-документы, CSS-стили, изображения, иконки и компоненты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7F84E90" w14:textId="6D0876F6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Опубликованная версия сайта доступна по ссылке:</w:t>
      </w:r>
    </w:p>
    <w:p w14:paraId="1BEAC641" w14:textId="527CAB93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hyperlink r:id="rId27" w:history="1">
        <w:r w:rsidRPr="006F0F0F">
          <w:rPr>
            <w:rStyle w:val="af2"/>
            <w:rFonts w:ascii="Times New Roman" w:hAnsi="Times New Roman" w:cs="Times New Roman"/>
            <w:bCs/>
            <w:sz w:val="28"/>
            <w:szCs w:val="28"/>
          </w:rPr>
          <w:t>https://wawgame123.github.io/practWEB/</w:t>
        </w:r>
      </w:hyperlink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3CEF514" w14:textId="24F3FFE6" w:rsidR="006F0F0F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410656A" w14:textId="77777777" w:rsidR="00900D62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41FF52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>В ходе выполнения данной работы был разработан адаптивный лендинг интернет-магазина медицинских товаров «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Гипермед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». В процессе создания сайта были успешно реализованы все основные разделы интерфейса: верхний промо-бар и топ-навигация, основной хедер со строкой поиска, интерактивный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Неро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-слайдер, сетка каталога товаров со статус-бейджами, блоки актуальных акций и информационных статей, интерактивный раздел условий доставки, а также структурированный подвал сайта.</w:t>
      </w:r>
    </w:p>
    <w:p w14:paraId="03ECB972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 xml:space="preserve">Для реализации проекта использовались современные веб-технологии: HTML5, кастомный CSS3 и фреймворк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5. Адаптивная вёрстка выполнялась последовательно в два этапа: сначала с применением ручной раскладки на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Flexbox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, CSS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GridLayout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медиазапросов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, а затем — с интеграцией готовой сетки и интерактивных компонентов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5. Проектирование велось на основе макета из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Figma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, что позволило точно перенести цветовую палитру (нейтральные тона с яркими статусными акцентами), типографику (шрифт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Arial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) и геометрию блоков.</w:t>
      </w:r>
    </w:p>
    <w:p w14:paraId="2B92F6EC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 xml:space="preserve">В процессе работы наиболее эффективной и быстрой оказалась вёрстка с использованием фреймворка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5. Встроенная сетка, утилитарные классы выравнивания, адаптивные параметры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row-cols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-* и готовые компоненты существенно упростили построение интерфейса. Особенно полезными для реализации бизнес-логики медицинского магазина стали такие элементы, как выпадающее меню (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Dropdown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) каталога, выдвижные панели (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Offcanvas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) для мобильной навигации и списка избранного, модульные вкладки (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Tabs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) в блоке доставки, а также всплывающие подсказки (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Tooltip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) и интерактивные уведомления (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Toast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).</w:t>
      </w:r>
    </w:p>
    <w:p w14:paraId="40179187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 xml:space="preserve">Основные трудности были связаны с обеспечением программной изоляции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hover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-эффектов (таких как плавное подчёркивание ссылок каталога) на сенсорных экранах, а также с тонкой кастомизацией стандартных стилей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-компонентов под строгий дизайн медицинского макета. Однако данные задачи были успешно решены за счёт переопределения кастомных CSS-стилей, использования функций адаптивного масштабирования (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clamp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) и регулярного тестирования отображения страницы на различных разрешениях.</w:t>
      </w:r>
    </w:p>
    <w:p w14:paraId="6336C10E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t xml:space="preserve">В результате была создана полностью адаптивная веб-страница, которая корректно отображается и функционирует на персональных компьютерах, планшетах и мобильных устройствах. Интерфейс сохраняет удобство использования, визуальную целостность, 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кроссбраузерную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 xml:space="preserve"> совместимость и точное соответствие макету.</w:t>
      </w:r>
    </w:p>
    <w:p w14:paraId="46992E32" w14:textId="77777777" w:rsidR="003B0014" w:rsidRPr="003B0014" w:rsidRDefault="003B0014" w:rsidP="003B001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014">
        <w:rPr>
          <w:rFonts w:ascii="Times New Roman" w:hAnsi="Times New Roman" w:cs="Times New Roman"/>
          <w:bCs/>
          <w:sz w:val="28"/>
          <w:szCs w:val="28"/>
        </w:rPr>
        <w:lastRenderedPageBreak/>
        <w:t>Таким образом, все поставленные задачи были выполнены в полном объёме. Разработанная главная страница интернет-магазина медицинских товаров «</w:t>
      </w:r>
      <w:proofErr w:type="spellStart"/>
      <w:r w:rsidRPr="003B0014">
        <w:rPr>
          <w:rFonts w:ascii="Times New Roman" w:hAnsi="Times New Roman" w:cs="Times New Roman"/>
          <w:bCs/>
          <w:sz w:val="28"/>
          <w:szCs w:val="28"/>
        </w:rPr>
        <w:t>Гипермед</w:t>
      </w:r>
      <w:proofErr w:type="spellEnd"/>
      <w:r w:rsidRPr="003B0014">
        <w:rPr>
          <w:rFonts w:ascii="Times New Roman" w:hAnsi="Times New Roman" w:cs="Times New Roman"/>
          <w:bCs/>
          <w:sz w:val="28"/>
          <w:szCs w:val="28"/>
        </w:rPr>
        <w:t>» полностью соответствует требованиям учебной практики и исходным проектным материалам.</w:t>
      </w:r>
    </w:p>
    <w:p w14:paraId="279A0F33" w14:textId="65A6E1BA" w:rsidR="00900D62" w:rsidRDefault="00900D62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2E9820" w14:textId="6C8EF19E" w:rsidR="00A92AFE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00D6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520AD70F" w14:textId="77777777" w:rsidR="00900D62" w:rsidRDefault="00900D62" w:rsidP="00900D62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DF29B3" w14:textId="3B102F8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Основы HTML и CSS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091610" w:rsidRPr="00F81C9B">
        <w:rPr>
          <w:rFonts w:ascii="Times New Roman" w:hAnsi="Times New Roman"/>
          <w:bCs/>
          <w:sz w:val="28"/>
          <w:szCs w:val="28"/>
        </w:rPr>
        <w:t>[Электронный ресурс]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Pr="00F81C9B">
        <w:rPr>
          <w:rFonts w:ascii="Times New Roman" w:hAnsi="Times New Roman"/>
          <w:bCs/>
          <w:sz w:val="28"/>
          <w:szCs w:val="28"/>
        </w:rPr>
        <w:t xml:space="preserve">– 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</w:t>
      </w:r>
      <w:hyperlink r:id="rId28" w:history="1">
        <w:r w:rsidR="00F81C9B"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https://htmlacademy.ru/blog/html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25.06.2026</w:t>
      </w:r>
    </w:p>
    <w:p w14:paraId="344F8B6C" w14:textId="6B5DE4E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Адаптивная вёрстка сайтов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[Электронный ресурс] </w:t>
      </w:r>
      <w:r w:rsidRPr="00F81C9B">
        <w:rPr>
          <w:rFonts w:ascii="Times New Roman" w:hAnsi="Times New Roman"/>
          <w:bCs/>
          <w:sz w:val="28"/>
          <w:szCs w:val="28"/>
        </w:rPr>
        <w:t>–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 </w:t>
      </w:r>
      <w:hyperlink r:id="rId29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https://htmlacademy.ru/blog/css/adaptive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– Дата доступа: 25.06.2026</w:t>
      </w:r>
    </w:p>
    <w:p w14:paraId="6AA48E71" w14:textId="417991BC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Руководство по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proofErr w:type="gramStart"/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 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proofErr w:type="gramEnd"/>
      <w:hyperlink r:id="rId30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https://webref.ru/layout/bootstrap5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</w:t>
      </w:r>
      <w:r w:rsidR="003B0014">
        <w:rPr>
          <w:rFonts w:ascii="Times New Roman" w:hAnsi="Times New Roman"/>
          <w:sz w:val="28"/>
          <w:szCs w:val="28"/>
        </w:rPr>
        <w:t>7</w:t>
      </w:r>
      <w:r w:rsidR="00F81C9B" w:rsidRPr="00F81C9B">
        <w:rPr>
          <w:rFonts w:ascii="Times New Roman" w:hAnsi="Times New Roman"/>
          <w:sz w:val="28"/>
          <w:szCs w:val="28"/>
        </w:rPr>
        <w:t>.06.2026</w:t>
      </w:r>
    </w:p>
    <w:p w14:paraId="45F96795" w14:textId="69206315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Документация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hyperlink r:id="rId31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https://getbootstrap.com/docs/5.3/getting-started/introduction/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</w:t>
      </w:r>
      <w:r w:rsidR="003B0014">
        <w:rPr>
          <w:rFonts w:ascii="Times New Roman" w:hAnsi="Times New Roman"/>
          <w:sz w:val="28"/>
          <w:szCs w:val="28"/>
        </w:rPr>
        <w:t>7</w:t>
      </w:r>
      <w:r w:rsidR="00F81C9B" w:rsidRPr="00F81C9B">
        <w:rPr>
          <w:rFonts w:ascii="Times New Roman" w:hAnsi="Times New Roman"/>
          <w:sz w:val="28"/>
          <w:szCs w:val="28"/>
        </w:rPr>
        <w:t>.06.2026</w:t>
      </w:r>
    </w:p>
    <w:p w14:paraId="34A892BD" w14:textId="250DEFB5" w:rsidR="000427AC" w:rsidRPr="00172584" w:rsidRDefault="000427AC" w:rsidP="001D0959">
      <w:pPr>
        <w:spacing w:after="0"/>
        <w:rPr>
          <w:rFonts w:ascii="Times New Roman" w:hAnsi="Times New Roman" w:cs="Times New Roman"/>
          <w:sz w:val="28"/>
        </w:rPr>
      </w:pPr>
    </w:p>
    <w:p w14:paraId="4FFED4DF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6CF2350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97D7A1B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1BAAC27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7332FBA" w14:textId="77777777" w:rsidR="00AD1CD9" w:rsidRPr="00172584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227790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141E7A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76B61A9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2801FA5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CE3F5A1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36EC0E28" w14:textId="067CC3A4" w:rsidR="00BC06B9" w:rsidRPr="00F81C9B" w:rsidRDefault="00BC06B9" w:rsidP="00BC06B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F81C9B">
        <w:rPr>
          <w:rFonts w:ascii="Times New Roman" w:hAnsi="Times New Roman" w:cs="Times New Roman"/>
          <w:sz w:val="16"/>
          <w:szCs w:val="16"/>
        </w:rPr>
        <w:br/>
      </w:r>
    </w:p>
    <w:p w14:paraId="3271C339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515B4177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2EDB05D7" w14:textId="77777777" w:rsidR="009C2DB0" w:rsidRPr="00F81C9B" w:rsidRDefault="009C2DB0" w:rsidP="001D0959">
      <w:pPr>
        <w:spacing w:after="0"/>
        <w:rPr>
          <w:rFonts w:ascii="Times New Roman" w:hAnsi="Times New Roman" w:cs="Times New Roman"/>
          <w:sz w:val="28"/>
        </w:rPr>
      </w:pPr>
    </w:p>
    <w:p w14:paraId="79380E57" w14:textId="77777777" w:rsidR="00EF1F0B" w:rsidRPr="00F81C9B" w:rsidRDefault="00EF1F0B" w:rsidP="001D0959">
      <w:pPr>
        <w:spacing w:after="0"/>
        <w:rPr>
          <w:rFonts w:ascii="Times New Roman" w:hAnsi="Times New Roman" w:cs="Times New Roman"/>
          <w:sz w:val="28"/>
        </w:rPr>
      </w:pPr>
    </w:p>
    <w:sectPr w:rsidR="00EF1F0B" w:rsidRPr="00F81C9B" w:rsidSect="005E6BA5">
      <w:type w:val="continuous"/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B457D" w14:textId="77777777" w:rsidR="005A5CD5" w:rsidRDefault="005A5CD5" w:rsidP="00D973E7">
      <w:pPr>
        <w:spacing w:after="0" w:line="240" w:lineRule="auto"/>
      </w:pPr>
      <w:r>
        <w:separator/>
      </w:r>
    </w:p>
  </w:endnote>
  <w:endnote w:type="continuationSeparator" w:id="0">
    <w:p w14:paraId="5F299E08" w14:textId="77777777" w:rsidR="005A5CD5" w:rsidRDefault="005A5CD5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Roboto">
    <w:panose1 w:val="00000000000000000000"/>
    <w:charset w:val="CC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33F47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BFF3F70" w14:textId="77777777" w:rsidR="00086346" w:rsidRDefault="00086346" w:rsidP="0051061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3C895" w14:textId="12C88F98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A45AA">
      <w:rPr>
        <w:rStyle w:val="a8"/>
        <w:noProof/>
      </w:rPr>
      <w:t>3</w:t>
    </w:r>
    <w:r>
      <w:rPr>
        <w:rStyle w:val="a8"/>
      </w:rPr>
      <w:fldChar w:fldCharType="end"/>
    </w:r>
  </w:p>
  <w:p w14:paraId="7E22C4CE" w14:textId="01F21F35" w:rsidR="00086346" w:rsidRDefault="00086346" w:rsidP="00510612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6E7C0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4573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7D30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6D4E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DCE189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EAD68A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8B7697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0EEE6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F63F83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824D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31799" w14:textId="4D49880A" w:rsidR="003C406D" w:rsidRPr="00387996" w:rsidRDefault="003C406D" w:rsidP="003C406D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091610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 w:rsidR="009C6AE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6323CC8B" w14:textId="65A35865" w:rsidR="00086346" w:rsidRPr="00387996" w:rsidRDefault="00086346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" filled="f" stroked="f">
              <v:textbox inset="0,0,0,0">
                <w:txbxContent>
                  <w:p w14:paraId="46831799" w14:textId="4D49880A" w:rsidR="003C406D" w:rsidRPr="00387996" w:rsidRDefault="003C406D" w:rsidP="003C406D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091610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 w:rsidR="009C6AE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6323CC8B" w14:textId="65A35865" w:rsidR="00086346" w:rsidRPr="00387996" w:rsidRDefault="00086346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OT2Q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B8&#10;RajO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F+uKVT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hMAl9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O&#10;bVer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888F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5F20A23A" w14:textId="0754E8B6" w:rsidR="00086346" w:rsidRDefault="00086346" w:rsidP="00510612">
    <w:pPr>
      <w:pStyle w:val="a6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6C93EE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a4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a4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2110C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7B4C3E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EA5D96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0C4359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6CAE1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227E0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E68311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6B5A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24E206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727ED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7B4D4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F5D1E2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1D5F3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CED18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46862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242BC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9BB83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2528A4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1F3CC4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E3356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1534" w14:textId="77777777" w:rsidR="005A5CD5" w:rsidRDefault="005A5CD5" w:rsidP="00D973E7">
      <w:pPr>
        <w:spacing w:after="0" w:line="240" w:lineRule="auto"/>
      </w:pPr>
      <w:r>
        <w:separator/>
      </w:r>
    </w:p>
  </w:footnote>
  <w:footnote w:type="continuationSeparator" w:id="0">
    <w:p w14:paraId="70CE5FB2" w14:textId="77777777" w:rsidR="005A5CD5" w:rsidRDefault="005A5CD5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21AB" w14:textId="77777777" w:rsidR="00086346" w:rsidRDefault="0008634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EBB4" w14:textId="77777777" w:rsidR="00086346" w:rsidRDefault="00086346">
    <w:pPr>
      <w:pStyle w:val="a4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1F5710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514EA6"/>
    <w:multiLevelType w:val="multilevel"/>
    <w:tmpl w:val="FC2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CC20E35"/>
    <w:multiLevelType w:val="hybridMultilevel"/>
    <w:tmpl w:val="9B2ECB78"/>
    <w:lvl w:ilvl="0" w:tplc="25D00106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5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1422C1E"/>
    <w:multiLevelType w:val="multilevel"/>
    <w:tmpl w:val="8CE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564A0C96"/>
    <w:multiLevelType w:val="hybridMultilevel"/>
    <w:tmpl w:val="12ACA2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6C4D03CC"/>
    <w:multiLevelType w:val="multilevel"/>
    <w:tmpl w:val="ABF6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769D5"/>
    <w:multiLevelType w:val="hybridMultilevel"/>
    <w:tmpl w:val="AE601136"/>
    <w:lvl w:ilvl="0" w:tplc="93583F44">
      <w:numFmt w:val="bullet"/>
      <w:lvlText w:val=""/>
      <w:lvlJc w:val="left"/>
      <w:pPr>
        <w:ind w:left="142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17884066">
    <w:abstractNumId w:val="6"/>
  </w:num>
  <w:num w:numId="2" w16cid:durableId="272521209">
    <w:abstractNumId w:val="5"/>
  </w:num>
  <w:num w:numId="3" w16cid:durableId="33234628">
    <w:abstractNumId w:val="12"/>
  </w:num>
  <w:num w:numId="4" w16cid:durableId="978847914">
    <w:abstractNumId w:val="16"/>
  </w:num>
  <w:num w:numId="5" w16cid:durableId="1257010943">
    <w:abstractNumId w:val="17"/>
  </w:num>
  <w:num w:numId="6" w16cid:durableId="1823037140">
    <w:abstractNumId w:val="8"/>
  </w:num>
  <w:num w:numId="7" w16cid:durableId="202597510">
    <w:abstractNumId w:val="14"/>
  </w:num>
  <w:num w:numId="8" w16cid:durableId="399866066">
    <w:abstractNumId w:val="23"/>
  </w:num>
  <w:num w:numId="9" w16cid:durableId="1515724010">
    <w:abstractNumId w:val="21"/>
  </w:num>
  <w:num w:numId="10" w16cid:durableId="1879004226">
    <w:abstractNumId w:val="11"/>
  </w:num>
  <w:num w:numId="11" w16cid:durableId="857276931">
    <w:abstractNumId w:val="0"/>
  </w:num>
  <w:num w:numId="12" w16cid:durableId="1023243790">
    <w:abstractNumId w:val="0"/>
    <w:lvlOverride w:ilvl="0">
      <w:startOverride w:val="1"/>
    </w:lvlOverride>
  </w:num>
  <w:num w:numId="13" w16cid:durableId="960840868">
    <w:abstractNumId w:val="2"/>
  </w:num>
  <w:num w:numId="14" w16cid:durableId="2013675198">
    <w:abstractNumId w:val="24"/>
  </w:num>
  <w:num w:numId="15" w16cid:durableId="1711611662">
    <w:abstractNumId w:val="7"/>
  </w:num>
  <w:num w:numId="16" w16cid:durableId="657926559">
    <w:abstractNumId w:val="13"/>
  </w:num>
  <w:num w:numId="17" w16cid:durableId="1646083794">
    <w:abstractNumId w:val="15"/>
  </w:num>
  <w:num w:numId="18" w16cid:durableId="2079285068">
    <w:abstractNumId w:val="27"/>
  </w:num>
  <w:num w:numId="19" w16cid:durableId="1986813496">
    <w:abstractNumId w:val="20"/>
  </w:num>
  <w:num w:numId="20" w16cid:durableId="786394464">
    <w:abstractNumId w:val="18"/>
  </w:num>
  <w:num w:numId="21" w16cid:durableId="35349043">
    <w:abstractNumId w:val="4"/>
  </w:num>
  <w:num w:numId="22" w16cid:durableId="1467430183">
    <w:abstractNumId w:val="22"/>
  </w:num>
  <w:num w:numId="23" w16cid:durableId="231277234">
    <w:abstractNumId w:val="10"/>
  </w:num>
  <w:num w:numId="24" w16cid:durableId="229341507">
    <w:abstractNumId w:val="9"/>
  </w:num>
  <w:num w:numId="25" w16cid:durableId="1984966439">
    <w:abstractNumId w:val="25"/>
  </w:num>
  <w:num w:numId="26" w16cid:durableId="977566666">
    <w:abstractNumId w:val="19"/>
  </w:num>
  <w:num w:numId="27" w16cid:durableId="1347053890">
    <w:abstractNumId w:val="3"/>
  </w:num>
  <w:num w:numId="28" w16cid:durableId="1748068992">
    <w:abstractNumId w:val="26"/>
  </w:num>
  <w:num w:numId="29" w16cid:durableId="1991983241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hideSpellingErrors/>
  <w:proofState w:spelling="clean" w:grammar="clean"/>
  <w:defaultTabStop w:val="708"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1588A"/>
    <w:rsid w:val="0001742F"/>
    <w:rsid w:val="000201DB"/>
    <w:rsid w:val="000233BE"/>
    <w:rsid w:val="000260A4"/>
    <w:rsid w:val="00026CB5"/>
    <w:rsid w:val="000271DF"/>
    <w:rsid w:val="00027E62"/>
    <w:rsid w:val="000338C6"/>
    <w:rsid w:val="000402FD"/>
    <w:rsid w:val="00040A0E"/>
    <w:rsid w:val="000424B5"/>
    <w:rsid w:val="000427AC"/>
    <w:rsid w:val="00042B51"/>
    <w:rsid w:val="000431DB"/>
    <w:rsid w:val="00043EAB"/>
    <w:rsid w:val="00044F1F"/>
    <w:rsid w:val="000458BC"/>
    <w:rsid w:val="00047487"/>
    <w:rsid w:val="00050D11"/>
    <w:rsid w:val="0005510A"/>
    <w:rsid w:val="00055B16"/>
    <w:rsid w:val="000612E0"/>
    <w:rsid w:val="000617A5"/>
    <w:rsid w:val="00061DF3"/>
    <w:rsid w:val="00063455"/>
    <w:rsid w:val="00065428"/>
    <w:rsid w:val="000660C1"/>
    <w:rsid w:val="00075D14"/>
    <w:rsid w:val="00076E2B"/>
    <w:rsid w:val="00084609"/>
    <w:rsid w:val="00086346"/>
    <w:rsid w:val="00087D17"/>
    <w:rsid w:val="00087F9F"/>
    <w:rsid w:val="00090A66"/>
    <w:rsid w:val="000914CD"/>
    <w:rsid w:val="00091610"/>
    <w:rsid w:val="000928F9"/>
    <w:rsid w:val="0009620C"/>
    <w:rsid w:val="0009735D"/>
    <w:rsid w:val="00097B71"/>
    <w:rsid w:val="000A628E"/>
    <w:rsid w:val="000B31F7"/>
    <w:rsid w:val="000B7A42"/>
    <w:rsid w:val="000C7419"/>
    <w:rsid w:val="000D02AC"/>
    <w:rsid w:val="000D14CE"/>
    <w:rsid w:val="000D22FD"/>
    <w:rsid w:val="000D7DC8"/>
    <w:rsid w:val="000F0FB7"/>
    <w:rsid w:val="000F43A4"/>
    <w:rsid w:val="000F45D6"/>
    <w:rsid w:val="000F6B81"/>
    <w:rsid w:val="000F71C3"/>
    <w:rsid w:val="0011127B"/>
    <w:rsid w:val="00116F57"/>
    <w:rsid w:val="00120A14"/>
    <w:rsid w:val="00123542"/>
    <w:rsid w:val="001259BA"/>
    <w:rsid w:val="00130C1B"/>
    <w:rsid w:val="00135B28"/>
    <w:rsid w:val="00142419"/>
    <w:rsid w:val="001436D9"/>
    <w:rsid w:val="00147D70"/>
    <w:rsid w:val="00163DE8"/>
    <w:rsid w:val="00166CAE"/>
    <w:rsid w:val="001675D9"/>
    <w:rsid w:val="00167683"/>
    <w:rsid w:val="0017001B"/>
    <w:rsid w:val="00172584"/>
    <w:rsid w:val="00172719"/>
    <w:rsid w:val="0017283A"/>
    <w:rsid w:val="0017424A"/>
    <w:rsid w:val="0017447B"/>
    <w:rsid w:val="001808E0"/>
    <w:rsid w:val="00181C26"/>
    <w:rsid w:val="00185466"/>
    <w:rsid w:val="0018557A"/>
    <w:rsid w:val="00186533"/>
    <w:rsid w:val="00186D2F"/>
    <w:rsid w:val="00187C69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7E53"/>
    <w:rsid w:val="001C34F2"/>
    <w:rsid w:val="001C3CED"/>
    <w:rsid w:val="001C4056"/>
    <w:rsid w:val="001D0959"/>
    <w:rsid w:val="001D0E0D"/>
    <w:rsid w:val="001D292A"/>
    <w:rsid w:val="001D693B"/>
    <w:rsid w:val="001E5FDF"/>
    <w:rsid w:val="001E6895"/>
    <w:rsid w:val="001F08C4"/>
    <w:rsid w:val="001F0A46"/>
    <w:rsid w:val="002003B4"/>
    <w:rsid w:val="0020050C"/>
    <w:rsid w:val="00201BAC"/>
    <w:rsid w:val="00201DB3"/>
    <w:rsid w:val="00204C97"/>
    <w:rsid w:val="0020545F"/>
    <w:rsid w:val="00205FD1"/>
    <w:rsid w:val="00207006"/>
    <w:rsid w:val="00207F27"/>
    <w:rsid w:val="00210C12"/>
    <w:rsid w:val="00215D2D"/>
    <w:rsid w:val="0021776B"/>
    <w:rsid w:val="00221DC5"/>
    <w:rsid w:val="0022473D"/>
    <w:rsid w:val="00230E2F"/>
    <w:rsid w:val="002325DF"/>
    <w:rsid w:val="00232C4F"/>
    <w:rsid w:val="00232E3D"/>
    <w:rsid w:val="00232EAA"/>
    <w:rsid w:val="002336CD"/>
    <w:rsid w:val="002358DB"/>
    <w:rsid w:val="00237A55"/>
    <w:rsid w:val="00240C9D"/>
    <w:rsid w:val="00242478"/>
    <w:rsid w:val="00244850"/>
    <w:rsid w:val="002451C0"/>
    <w:rsid w:val="00246123"/>
    <w:rsid w:val="0024758E"/>
    <w:rsid w:val="002501AB"/>
    <w:rsid w:val="0025067D"/>
    <w:rsid w:val="00250885"/>
    <w:rsid w:val="00252419"/>
    <w:rsid w:val="002549BC"/>
    <w:rsid w:val="00256BBB"/>
    <w:rsid w:val="0026214F"/>
    <w:rsid w:val="002624BE"/>
    <w:rsid w:val="00263081"/>
    <w:rsid w:val="00265B0F"/>
    <w:rsid w:val="00266522"/>
    <w:rsid w:val="00267955"/>
    <w:rsid w:val="0027177E"/>
    <w:rsid w:val="00271C6D"/>
    <w:rsid w:val="002769CD"/>
    <w:rsid w:val="00276EEF"/>
    <w:rsid w:val="00276F64"/>
    <w:rsid w:val="002834D2"/>
    <w:rsid w:val="00285D4F"/>
    <w:rsid w:val="00292A8F"/>
    <w:rsid w:val="00296453"/>
    <w:rsid w:val="002A16C5"/>
    <w:rsid w:val="002A1F76"/>
    <w:rsid w:val="002A2274"/>
    <w:rsid w:val="002A2E19"/>
    <w:rsid w:val="002A2E42"/>
    <w:rsid w:val="002A3CCB"/>
    <w:rsid w:val="002A4518"/>
    <w:rsid w:val="002A48D2"/>
    <w:rsid w:val="002A4904"/>
    <w:rsid w:val="002A6E29"/>
    <w:rsid w:val="002B0B88"/>
    <w:rsid w:val="002C2101"/>
    <w:rsid w:val="002C4C81"/>
    <w:rsid w:val="002C5041"/>
    <w:rsid w:val="002C793E"/>
    <w:rsid w:val="002D2910"/>
    <w:rsid w:val="002D5FC1"/>
    <w:rsid w:val="002D7BC0"/>
    <w:rsid w:val="002E5328"/>
    <w:rsid w:val="002E741B"/>
    <w:rsid w:val="002E7A1F"/>
    <w:rsid w:val="002F2471"/>
    <w:rsid w:val="002F2CF9"/>
    <w:rsid w:val="002F500D"/>
    <w:rsid w:val="0030285C"/>
    <w:rsid w:val="00302C1C"/>
    <w:rsid w:val="00304410"/>
    <w:rsid w:val="00304ACE"/>
    <w:rsid w:val="00306FEA"/>
    <w:rsid w:val="003132F3"/>
    <w:rsid w:val="00313D96"/>
    <w:rsid w:val="00313DA4"/>
    <w:rsid w:val="003142B9"/>
    <w:rsid w:val="0031442C"/>
    <w:rsid w:val="00315681"/>
    <w:rsid w:val="00316C17"/>
    <w:rsid w:val="00321B84"/>
    <w:rsid w:val="00323116"/>
    <w:rsid w:val="003266E1"/>
    <w:rsid w:val="00326C83"/>
    <w:rsid w:val="003314D9"/>
    <w:rsid w:val="0033371F"/>
    <w:rsid w:val="00336F66"/>
    <w:rsid w:val="00340B04"/>
    <w:rsid w:val="00343587"/>
    <w:rsid w:val="00343DDE"/>
    <w:rsid w:val="0034698B"/>
    <w:rsid w:val="00354CE9"/>
    <w:rsid w:val="00357031"/>
    <w:rsid w:val="00361180"/>
    <w:rsid w:val="00363808"/>
    <w:rsid w:val="00370F50"/>
    <w:rsid w:val="003728B2"/>
    <w:rsid w:val="003740B0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A27"/>
    <w:rsid w:val="00390CD2"/>
    <w:rsid w:val="00392C75"/>
    <w:rsid w:val="00392CC5"/>
    <w:rsid w:val="003962F6"/>
    <w:rsid w:val="003A032B"/>
    <w:rsid w:val="003A03A2"/>
    <w:rsid w:val="003A3BE2"/>
    <w:rsid w:val="003A5698"/>
    <w:rsid w:val="003A7D3E"/>
    <w:rsid w:val="003B0014"/>
    <w:rsid w:val="003B21D8"/>
    <w:rsid w:val="003B6F56"/>
    <w:rsid w:val="003B7825"/>
    <w:rsid w:val="003C0CC3"/>
    <w:rsid w:val="003C2738"/>
    <w:rsid w:val="003C2B60"/>
    <w:rsid w:val="003C406D"/>
    <w:rsid w:val="003D437C"/>
    <w:rsid w:val="003D6CC2"/>
    <w:rsid w:val="003D6D81"/>
    <w:rsid w:val="003E0A1F"/>
    <w:rsid w:val="003E2CA6"/>
    <w:rsid w:val="003E2E53"/>
    <w:rsid w:val="003E3291"/>
    <w:rsid w:val="003E3444"/>
    <w:rsid w:val="003E362B"/>
    <w:rsid w:val="003E3F12"/>
    <w:rsid w:val="003E77A6"/>
    <w:rsid w:val="003F4886"/>
    <w:rsid w:val="003F4E94"/>
    <w:rsid w:val="003F5B4F"/>
    <w:rsid w:val="003F7772"/>
    <w:rsid w:val="0040092E"/>
    <w:rsid w:val="00401C11"/>
    <w:rsid w:val="004027C3"/>
    <w:rsid w:val="00407371"/>
    <w:rsid w:val="004102B0"/>
    <w:rsid w:val="00411229"/>
    <w:rsid w:val="004154C6"/>
    <w:rsid w:val="00421603"/>
    <w:rsid w:val="0042326A"/>
    <w:rsid w:val="0043082E"/>
    <w:rsid w:val="00431900"/>
    <w:rsid w:val="004320CF"/>
    <w:rsid w:val="00434118"/>
    <w:rsid w:val="00436274"/>
    <w:rsid w:val="00437A26"/>
    <w:rsid w:val="00441505"/>
    <w:rsid w:val="004428CD"/>
    <w:rsid w:val="00443E66"/>
    <w:rsid w:val="00444018"/>
    <w:rsid w:val="004445F7"/>
    <w:rsid w:val="00444B0E"/>
    <w:rsid w:val="00450EC1"/>
    <w:rsid w:val="00451CDF"/>
    <w:rsid w:val="004520B9"/>
    <w:rsid w:val="004536FB"/>
    <w:rsid w:val="00454B87"/>
    <w:rsid w:val="0046032D"/>
    <w:rsid w:val="0046310A"/>
    <w:rsid w:val="00465194"/>
    <w:rsid w:val="00466076"/>
    <w:rsid w:val="00470467"/>
    <w:rsid w:val="00470668"/>
    <w:rsid w:val="00472739"/>
    <w:rsid w:val="00472936"/>
    <w:rsid w:val="00473405"/>
    <w:rsid w:val="00473B5C"/>
    <w:rsid w:val="00476AAA"/>
    <w:rsid w:val="00476EB5"/>
    <w:rsid w:val="00477412"/>
    <w:rsid w:val="0047779C"/>
    <w:rsid w:val="00484339"/>
    <w:rsid w:val="00491676"/>
    <w:rsid w:val="00494BC1"/>
    <w:rsid w:val="00495B74"/>
    <w:rsid w:val="00495DAA"/>
    <w:rsid w:val="004A60FD"/>
    <w:rsid w:val="004A78BC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210E"/>
    <w:rsid w:val="004D3FAB"/>
    <w:rsid w:val="004E14A1"/>
    <w:rsid w:val="004E2BD5"/>
    <w:rsid w:val="004E3FCA"/>
    <w:rsid w:val="004E4AAD"/>
    <w:rsid w:val="004E4EAD"/>
    <w:rsid w:val="004E51AD"/>
    <w:rsid w:val="004E690D"/>
    <w:rsid w:val="004E7A4D"/>
    <w:rsid w:val="004F3CD0"/>
    <w:rsid w:val="0050003D"/>
    <w:rsid w:val="00501092"/>
    <w:rsid w:val="005030FE"/>
    <w:rsid w:val="00504254"/>
    <w:rsid w:val="00507823"/>
    <w:rsid w:val="00507EEB"/>
    <w:rsid w:val="00510612"/>
    <w:rsid w:val="005113D8"/>
    <w:rsid w:val="00511C3A"/>
    <w:rsid w:val="00512D3C"/>
    <w:rsid w:val="005145D8"/>
    <w:rsid w:val="00514D52"/>
    <w:rsid w:val="0051536D"/>
    <w:rsid w:val="005207B1"/>
    <w:rsid w:val="00521FEA"/>
    <w:rsid w:val="00522113"/>
    <w:rsid w:val="00525596"/>
    <w:rsid w:val="00531537"/>
    <w:rsid w:val="00532CCD"/>
    <w:rsid w:val="00535821"/>
    <w:rsid w:val="005371E1"/>
    <w:rsid w:val="00540E01"/>
    <w:rsid w:val="00542388"/>
    <w:rsid w:val="005425DE"/>
    <w:rsid w:val="00543378"/>
    <w:rsid w:val="00545439"/>
    <w:rsid w:val="00545874"/>
    <w:rsid w:val="00547ED1"/>
    <w:rsid w:val="005564D3"/>
    <w:rsid w:val="00557336"/>
    <w:rsid w:val="00570DB0"/>
    <w:rsid w:val="00571D58"/>
    <w:rsid w:val="00572967"/>
    <w:rsid w:val="0057654B"/>
    <w:rsid w:val="00576E0F"/>
    <w:rsid w:val="005775F3"/>
    <w:rsid w:val="0058051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E5A"/>
    <w:rsid w:val="00594E1F"/>
    <w:rsid w:val="00595232"/>
    <w:rsid w:val="0059636E"/>
    <w:rsid w:val="00596E40"/>
    <w:rsid w:val="005A12EB"/>
    <w:rsid w:val="005A16F6"/>
    <w:rsid w:val="005A244E"/>
    <w:rsid w:val="005A39A6"/>
    <w:rsid w:val="005A3AF1"/>
    <w:rsid w:val="005A55DA"/>
    <w:rsid w:val="005A5CD5"/>
    <w:rsid w:val="005A79E2"/>
    <w:rsid w:val="005B1A07"/>
    <w:rsid w:val="005C003B"/>
    <w:rsid w:val="005C3A9A"/>
    <w:rsid w:val="005C43FF"/>
    <w:rsid w:val="005C778E"/>
    <w:rsid w:val="005D0B60"/>
    <w:rsid w:val="005D13A0"/>
    <w:rsid w:val="005D2FB8"/>
    <w:rsid w:val="005D4EBA"/>
    <w:rsid w:val="005E06BE"/>
    <w:rsid w:val="005E1683"/>
    <w:rsid w:val="005E4113"/>
    <w:rsid w:val="005E49C6"/>
    <w:rsid w:val="005E4B11"/>
    <w:rsid w:val="005E4B97"/>
    <w:rsid w:val="005E5CF8"/>
    <w:rsid w:val="005E699C"/>
    <w:rsid w:val="005E6BA5"/>
    <w:rsid w:val="005E6E7D"/>
    <w:rsid w:val="005F094A"/>
    <w:rsid w:val="005F3911"/>
    <w:rsid w:val="00601A14"/>
    <w:rsid w:val="00606A2A"/>
    <w:rsid w:val="006079BA"/>
    <w:rsid w:val="00611388"/>
    <w:rsid w:val="00611CCD"/>
    <w:rsid w:val="00615457"/>
    <w:rsid w:val="00623969"/>
    <w:rsid w:val="0062573B"/>
    <w:rsid w:val="006340A3"/>
    <w:rsid w:val="00634A30"/>
    <w:rsid w:val="006375DF"/>
    <w:rsid w:val="00637E7F"/>
    <w:rsid w:val="00640DFB"/>
    <w:rsid w:val="00641B0A"/>
    <w:rsid w:val="0064205C"/>
    <w:rsid w:val="006421EC"/>
    <w:rsid w:val="00645F02"/>
    <w:rsid w:val="006641E2"/>
    <w:rsid w:val="006654E5"/>
    <w:rsid w:val="006654E9"/>
    <w:rsid w:val="0066668F"/>
    <w:rsid w:val="00667127"/>
    <w:rsid w:val="006717B0"/>
    <w:rsid w:val="0067335F"/>
    <w:rsid w:val="00677A82"/>
    <w:rsid w:val="00683CEA"/>
    <w:rsid w:val="006853EA"/>
    <w:rsid w:val="00686995"/>
    <w:rsid w:val="0068799E"/>
    <w:rsid w:val="0069098D"/>
    <w:rsid w:val="00691255"/>
    <w:rsid w:val="00691263"/>
    <w:rsid w:val="006916CA"/>
    <w:rsid w:val="00692C9F"/>
    <w:rsid w:val="00694FD2"/>
    <w:rsid w:val="00696898"/>
    <w:rsid w:val="00697371"/>
    <w:rsid w:val="006A3911"/>
    <w:rsid w:val="006A4107"/>
    <w:rsid w:val="006A7EF8"/>
    <w:rsid w:val="006B163C"/>
    <w:rsid w:val="006B520E"/>
    <w:rsid w:val="006B63F5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CF4"/>
    <w:rsid w:val="006E7E4C"/>
    <w:rsid w:val="006F0A5F"/>
    <w:rsid w:val="006F0F0F"/>
    <w:rsid w:val="006F4114"/>
    <w:rsid w:val="006F4DCB"/>
    <w:rsid w:val="006F7DD5"/>
    <w:rsid w:val="00700786"/>
    <w:rsid w:val="007025D0"/>
    <w:rsid w:val="00702AD6"/>
    <w:rsid w:val="007032D9"/>
    <w:rsid w:val="0070503A"/>
    <w:rsid w:val="007058DC"/>
    <w:rsid w:val="0070765E"/>
    <w:rsid w:val="00710833"/>
    <w:rsid w:val="007167DD"/>
    <w:rsid w:val="00720528"/>
    <w:rsid w:val="007206F5"/>
    <w:rsid w:val="00723103"/>
    <w:rsid w:val="007242D2"/>
    <w:rsid w:val="0073031F"/>
    <w:rsid w:val="00732688"/>
    <w:rsid w:val="00735587"/>
    <w:rsid w:val="00737757"/>
    <w:rsid w:val="007456E7"/>
    <w:rsid w:val="00746B7B"/>
    <w:rsid w:val="007475C3"/>
    <w:rsid w:val="007507DB"/>
    <w:rsid w:val="00751EF3"/>
    <w:rsid w:val="0075346C"/>
    <w:rsid w:val="00753F22"/>
    <w:rsid w:val="00766747"/>
    <w:rsid w:val="00770A1D"/>
    <w:rsid w:val="00770A96"/>
    <w:rsid w:val="00773105"/>
    <w:rsid w:val="007736F6"/>
    <w:rsid w:val="00782747"/>
    <w:rsid w:val="00785CA4"/>
    <w:rsid w:val="0078650F"/>
    <w:rsid w:val="00790A0B"/>
    <w:rsid w:val="00791280"/>
    <w:rsid w:val="007957A3"/>
    <w:rsid w:val="007958CA"/>
    <w:rsid w:val="00797500"/>
    <w:rsid w:val="007979D2"/>
    <w:rsid w:val="007A0776"/>
    <w:rsid w:val="007A2487"/>
    <w:rsid w:val="007A2DF0"/>
    <w:rsid w:val="007B6A56"/>
    <w:rsid w:val="007B6FBB"/>
    <w:rsid w:val="007C27ED"/>
    <w:rsid w:val="007C5475"/>
    <w:rsid w:val="007D2E9E"/>
    <w:rsid w:val="007D3017"/>
    <w:rsid w:val="007D6070"/>
    <w:rsid w:val="007D6377"/>
    <w:rsid w:val="007D7625"/>
    <w:rsid w:val="007D77ED"/>
    <w:rsid w:val="007D7CC1"/>
    <w:rsid w:val="007E20AE"/>
    <w:rsid w:val="007E2CD4"/>
    <w:rsid w:val="007E5218"/>
    <w:rsid w:val="007E6B44"/>
    <w:rsid w:val="007F0A67"/>
    <w:rsid w:val="007F1FF3"/>
    <w:rsid w:val="007F6FB7"/>
    <w:rsid w:val="00800608"/>
    <w:rsid w:val="00801F2F"/>
    <w:rsid w:val="00801F9D"/>
    <w:rsid w:val="00803B31"/>
    <w:rsid w:val="0080637A"/>
    <w:rsid w:val="00810694"/>
    <w:rsid w:val="00810CEE"/>
    <w:rsid w:val="008143E7"/>
    <w:rsid w:val="00817554"/>
    <w:rsid w:val="00817A50"/>
    <w:rsid w:val="00820BDA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683F"/>
    <w:rsid w:val="00837562"/>
    <w:rsid w:val="00837DAC"/>
    <w:rsid w:val="00841FA3"/>
    <w:rsid w:val="00845EDC"/>
    <w:rsid w:val="0085221A"/>
    <w:rsid w:val="0085244B"/>
    <w:rsid w:val="00853155"/>
    <w:rsid w:val="008545ED"/>
    <w:rsid w:val="0085610F"/>
    <w:rsid w:val="00856EFC"/>
    <w:rsid w:val="00857C16"/>
    <w:rsid w:val="00865778"/>
    <w:rsid w:val="00867C20"/>
    <w:rsid w:val="008707E5"/>
    <w:rsid w:val="008758F1"/>
    <w:rsid w:val="00876122"/>
    <w:rsid w:val="0087793B"/>
    <w:rsid w:val="00881063"/>
    <w:rsid w:val="00886FEB"/>
    <w:rsid w:val="00887C4B"/>
    <w:rsid w:val="00894523"/>
    <w:rsid w:val="00897624"/>
    <w:rsid w:val="008A1034"/>
    <w:rsid w:val="008A358D"/>
    <w:rsid w:val="008A3C09"/>
    <w:rsid w:val="008A7AAC"/>
    <w:rsid w:val="008B0141"/>
    <w:rsid w:val="008B1536"/>
    <w:rsid w:val="008B35BA"/>
    <w:rsid w:val="008B3D4B"/>
    <w:rsid w:val="008B713D"/>
    <w:rsid w:val="008B7972"/>
    <w:rsid w:val="008B7C66"/>
    <w:rsid w:val="008C0310"/>
    <w:rsid w:val="008C0C3C"/>
    <w:rsid w:val="008C2A4C"/>
    <w:rsid w:val="008C4824"/>
    <w:rsid w:val="008C5BD4"/>
    <w:rsid w:val="008D4025"/>
    <w:rsid w:val="008D4552"/>
    <w:rsid w:val="008D4842"/>
    <w:rsid w:val="008D6616"/>
    <w:rsid w:val="008E0975"/>
    <w:rsid w:val="008E2686"/>
    <w:rsid w:val="008E6FC5"/>
    <w:rsid w:val="008F06EA"/>
    <w:rsid w:val="008F09BB"/>
    <w:rsid w:val="008F2812"/>
    <w:rsid w:val="008F32BF"/>
    <w:rsid w:val="008F34FF"/>
    <w:rsid w:val="008F3A3A"/>
    <w:rsid w:val="008F3B3E"/>
    <w:rsid w:val="008F4CC7"/>
    <w:rsid w:val="008F5E69"/>
    <w:rsid w:val="008F660D"/>
    <w:rsid w:val="00900D62"/>
    <w:rsid w:val="00901B24"/>
    <w:rsid w:val="00901F35"/>
    <w:rsid w:val="0090493D"/>
    <w:rsid w:val="00904E2E"/>
    <w:rsid w:val="00905EB7"/>
    <w:rsid w:val="00906BC1"/>
    <w:rsid w:val="00911AC1"/>
    <w:rsid w:val="00913BA9"/>
    <w:rsid w:val="00915B2A"/>
    <w:rsid w:val="00916D09"/>
    <w:rsid w:val="00920C65"/>
    <w:rsid w:val="00923AA4"/>
    <w:rsid w:val="00926384"/>
    <w:rsid w:val="00926D86"/>
    <w:rsid w:val="00927156"/>
    <w:rsid w:val="00931DBB"/>
    <w:rsid w:val="00935E2B"/>
    <w:rsid w:val="00940873"/>
    <w:rsid w:val="00945638"/>
    <w:rsid w:val="00945BBE"/>
    <w:rsid w:val="00946A41"/>
    <w:rsid w:val="00951203"/>
    <w:rsid w:val="00955729"/>
    <w:rsid w:val="00955C82"/>
    <w:rsid w:val="00962774"/>
    <w:rsid w:val="00964EC6"/>
    <w:rsid w:val="009660C7"/>
    <w:rsid w:val="009663F1"/>
    <w:rsid w:val="00966959"/>
    <w:rsid w:val="00967187"/>
    <w:rsid w:val="0096751E"/>
    <w:rsid w:val="00974884"/>
    <w:rsid w:val="00977145"/>
    <w:rsid w:val="00980865"/>
    <w:rsid w:val="00980D54"/>
    <w:rsid w:val="00981BB7"/>
    <w:rsid w:val="00984F61"/>
    <w:rsid w:val="00990A23"/>
    <w:rsid w:val="009924E1"/>
    <w:rsid w:val="00992FB2"/>
    <w:rsid w:val="0099549C"/>
    <w:rsid w:val="00995E28"/>
    <w:rsid w:val="009A70C4"/>
    <w:rsid w:val="009B0FCA"/>
    <w:rsid w:val="009B18A6"/>
    <w:rsid w:val="009B22F5"/>
    <w:rsid w:val="009B38EC"/>
    <w:rsid w:val="009B62B6"/>
    <w:rsid w:val="009B637E"/>
    <w:rsid w:val="009B6BD6"/>
    <w:rsid w:val="009B6EB3"/>
    <w:rsid w:val="009C22FF"/>
    <w:rsid w:val="009C28B2"/>
    <w:rsid w:val="009C2B18"/>
    <w:rsid w:val="009C2DB0"/>
    <w:rsid w:val="009C40A3"/>
    <w:rsid w:val="009C516F"/>
    <w:rsid w:val="009C6AEF"/>
    <w:rsid w:val="009C7100"/>
    <w:rsid w:val="009D0410"/>
    <w:rsid w:val="009D09B2"/>
    <w:rsid w:val="009D2542"/>
    <w:rsid w:val="009D4C04"/>
    <w:rsid w:val="009D7DFD"/>
    <w:rsid w:val="009E4EEF"/>
    <w:rsid w:val="009E5521"/>
    <w:rsid w:val="009E5BED"/>
    <w:rsid w:val="009E7499"/>
    <w:rsid w:val="009F294C"/>
    <w:rsid w:val="009F2E8C"/>
    <w:rsid w:val="009F3DBD"/>
    <w:rsid w:val="009F69FE"/>
    <w:rsid w:val="009F7476"/>
    <w:rsid w:val="00A0131F"/>
    <w:rsid w:val="00A050EC"/>
    <w:rsid w:val="00A058FD"/>
    <w:rsid w:val="00A066E1"/>
    <w:rsid w:val="00A10740"/>
    <w:rsid w:val="00A10F12"/>
    <w:rsid w:val="00A1173A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A09"/>
    <w:rsid w:val="00A50997"/>
    <w:rsid w:val="00A538E6"/>
    <w:rsid w:val="00A55270"/>
    <w:rsid w:val="00A560E2"/>
    <w:rsid w:val="00A57065"/>
    <w:rsid w:val="00A6036F"/>
    <w:rsid w:val="00A60385"/>
    <w:rsid w:val="00A64556"/>
    <w:rsid w:val="00A646CD"/>
    <w:rsid w:val="00A67E09"/>
    <w:rsid w:val="00A705AB"/>
    <w:rsid w:val="00A71CBC"/>
    <w:rsid w:val="00A7263F"/>
    <w:rsid w:val="00A72BB7"/>
    <w:rsid w:val="00A75001"/>
    <w:rsid w:val="00A75A19"/>
    <w:rsid w:val="00A817F0"/>
    <w:rsid w:val="00A825B1"/>
    <w:rsid w:val="00A839C5"/>
    <w:rsid w:val="00A84052"/>
    <w:rsid w:val="00A85794"/>
    <w:rsid w:val="00A87ACE"/>
    <w:rsid w:val="00A92AFE"/>
    <w:rsid w:val="00A92B2B"/>
    <w:rsid w:val="00A9542D"/>
    <w:rsid w:val="00A95E4C"/>
    <w:rsid w:val="00A96060"/>
    <w:rsid w:val="00A971F9"/>
    <w:rsid w:val="00AA0575"/>
    <w:rsid w:val="00AA1238"/>
    <w:rsid w:val="00AA2F3F"/>
    <w:rsid w:val="00AA38D0"/>
    <w:rsid w:val="00AA484E"/>
    <w:rsid w:val="00AA4C17"/>
    <w:rsid w:val="00AA620C"/>
    <w:rsid w:val="00AA7D93"/>
    <w:rsid w:val="00AB2619"/>
    <w:rsid w:val="00AB2D43"/>
    <w:rsid w:val="00AB441E"/>
    <w:rsid w:val="00AB4B06"/>
    <w:rsid w:val="00AB6002"/>
    <w:rsid w:val="00AB77D7"/>
    <w:rsid w:val="00AC0FD1"/>
    <w:rsid w:val="00AC7FFE"/>
    <w:rsid w:val="00AD1CD9"/>
    <w:rsid w:val="00AD3C7A"/>
    <w:rsid w:val="00AD4469"/>
    <w:rsid w:val="00AD4967"/>
    <w:rsid w:val="00AE01A0"/>
    <w:rsid w:val="00AE0E43"/>
    <w:rsid w:val="00AE6692"/>
    <w:rsid w:val="00AE7C7F"/>
    <w:rsid w:val="00AF0809"/>
    <w:rsid w:val="00AF180F"/>
    <w:rsid w:val="00AF2635"/>
    <w:rsid w:val="00AF383E"/>
    <w:rsid w:val="00AF54C4"/>
    <w:rsid w:val="00B02292"/>
    <w:rsid w:val="00B0238D"/>
    <w:rsid w:val="00B03C06"/>
    <w:rsid w:val="00B04F84"/>
    <w:rsid w:val="00B073C3"/>
    <w:rsid w:val="00B1031F"/>
    <w:rsid w:val="00B132C7"/>
    <w:rsid w:val="00B154F4"/>
    <w:rsid w:val="00B16293"/>
    <w:rsid w:val="00B16F00"/>
    <w:rsid w:val="00B17F3B"/>
    <w:rsid w:val="00B24272"/>
    <w:rsid w:val="00B24D05"/>
    <w:rsid w:val="00B30068"/>
    <w:rsid w:val="00B329D9"/>
    <w:rsid w:val="00B37592"/>
    <w:rsid w:val="00B37CB4"/>
    <w:rsid w:val="00B4039E"/>
    <w:rsid w:val="00B40FDC"/>
    <w:rsid w:val="00B51A8E"/>
    <w:rsid w:val="00B56F8B"/>
    <w:rsid w:val="00B603F9"/>
    <w:rsid w:val="00B728ED"/>
    <w:rsid w:val="00B74039"/>
    <w:rsid w:val="00B7578D"/>
    <w:rsid w:val="00B81283"/>
    <w:rsid w:val="00B84DBC"/>
    <w:rsid w:val="00B91935"/>
    <w:rsid w:val="00B91AFC"/>
    <w:rsid w:val="00B93BAD"/>
    <w:rsid w:val="00BA3F18"/>
    <w:rsid w:val="00BA574C"/>
    <w:rsid w:val="00BA5C23"/>
    <w:rsid w:val="00BA61FE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C06B9"/>
    <w:rsid w:val="00BC2F0D"/>
    <w:rsid w:val="00BC32F5"/>
    <w:rsid w:val="00BC3C79"/>
    <w:rsid w:val="00BC57E4"/>
    <w:rsid w:val="00BC5981"/>
    <w:rsid w:val="00BD13A8"/>
    <w:rsid w:val="00BD189A"/>
    <w:rsid w:val="00BD3148"/>
    <w:rsid w:val="00BD48A0"/>
    <w:rsid w:val="00BD6976"/>
    <w:rsid w:val="00BD7D24"/>
    <w:rsid w:val="00BE0C26"/>
    <w:rsid w:val="00BE0FC0"/>
    <w:rsid w:val="00BE749C"/>
    <w:rsid w:val="00BF05A5"/>
    <w:rsid w:val="00BF0C92"/>
    <w:rsid w:val="00BF20D5"/>
    <w:rsid w:val="00BF22BB"/>
    <w:rsid w:val="00BF2C06"/>
    <w:rsid w:val="00BF3F2D"/>
    <w:rsid w:val="00BF49F0"/>
    <w:rsid w:val="00C01BFD"/>
    <w:rsid w:val="00C0556C"/>
    <w:rsid w:val="00C06327"/>
    <w:rsid w:val="00C066ED"/>
    <w:rsid w:val="00C10881"/>
    <w:rsid w:val="00C116D5"/>
    <w:rsid w:val="00C12255"/>
    <w:rsid w:val="00C14304"/>
    <w:rsid w:val="00C145B5"/>
    <w:rsid w:val="00C169D5"/>
    <w:rsid w:val="00C24426"/>
    <w:rsid w:val="00C26816"/>
    <w:rsid w:val="00C2713C"/>
    <w:rsid w:val="00C32858"/>
    <w:rsid w:val="00C34D02"/>
    <w:rsid w:val="00C35501"/>
    <w:rsid w:val="00C42995"/>
    <w:rsid w:val="00C44139"/>
    <w:rsid w:val="00C458E2"/>
    <w:rsid w:val="00C46977"/>
    <w:rsid w:val="00C46B34"/>
    <w:rsid w:val="00C46F86"/>
    <w:rsid w:val="00C5192E"/>
    <w:rsid w:val="00C51FF6"/>
    <w:rsid w:val="00C52FAD"/>
    <w:rsid w:val="00C53102"/>
    <w:rsid w:val="00C55DE5"/>
    <w:rsid w:val="00C56324"/>
    <w:rsid w:val="00C57291"/>
    <w:rsid w:val="00C57622"/>
    <w:rsid w:val="00C62AE4"/>
    <w:rsid w:val="00C635E0"/>
    <w:rsid w:val="00C64A0F"/>
    <w:rsid w:val="00C6522F"/>
    <w:rsid w:val="00C658CE"/>
    <w:rsid w:val="00C67310"/>
    <w:rsid w:val="00C71462"/>
    <w:rsid w:val="00C764B5"/>
    <w:rsid w:val="00C7678C"/>
    <w:rsid w:val="00C7752C"/>
    <w:rsid w:val="00C81235"/>
    <w:rsid w:val="00C83BAA"/>
    <w:rsid w:val="00C86B63"/>
    <w:rsid w:val="00C873B1"/>
    <w:rsid w:val="00C95E94"/>
    <w:rsid w:val="00C975BE"/>
    <w:rsid w:val="00CA132D"/>
    <w:rsid w:val="00CA1D98"/>
    <w:rsid w:val="00CA205B"/>
    <w:rsid w:val="00CB0D18"/>
    <w:rsid w:val="00CB2E09"/>
    <w:rsid w:val="00CC3821"/>
    <w:rsid w:val="00CD01F3"/>
    <w:rsid w:val="00CD0412"/>
    <w:rsid w:val="00CD0D55"/>
    <w:rsid w:val="00CD18D7"/>
    <w:rsid w:val="00CD424A"/>
    <w:rsid w:val="00CE12CA"/>
    <w:rsid w:val="00CE1FF5"/>
    <w:rsid w:val="00CE2903"/>
    <w:rsid w:val="00CF28A8"/>
    <w:rsid w:val="00CF36DF"/>
    <w:rsid w:val="00CF395A"/>
    <w:rsid w:val="00CF3C23"/>
    <w:rsid w:val="00CF74D0"/>
    <w:rsid w:val="00D00202"/>
    <w:rsid w:val="00D008D5"/>
    <w:rsid w:val="00D03DD6"/>
    <w:rsid w:val="00D04234"/>
    <w:rsid w:val="00D04E6B"/>
    <w:rsid w:val="00D05AA3"/>
    <w:rsid w:val="00D06323"/>
    <w:rsid w:val="00D065E1"/>
    <w:rsid w:val="00D078F1"/>
    <w:rsid w:val="00D119AA"/>
    <w:rsid w:val="00D121E5"/>
    <w:rsid w:val="00D1563A"/>
    <w:rsid w:val="00D15EC2"/>
    <w:rsid w:val="00D20B01"/>
    <w:rsid w:val="00D2202B"/>
    <w:rsid w:val="00D2338C"/>
    <w:rsid w:val="00D247A5"/>
    <w:rsid w:val="00D261A9"/>
    <w:rsid w:val="00D3213F"/>
    <w:rsid w:val="00D34891"/>
    <w:rsid w:val="00D34D5A"/>
    <w:rsid w:val="00D34F88"/>
    <w:rsid w:val="00D35800"/>
    <w:rsid w:val="00D35D03"/>
    <w:rsid w:val="00D412C4"/>
    <w:rsid w:val="00D44254"/>
    <w:rsid w:val="00D46CDE"/>
    <w:rsid w:val="00D475D3"/>
    <w:rsid w:val="00D554C9"/>
    <w:rsid w:val="00D567FC"/>
    <w:rsid w:val="00D56DCF"/>
    <w:rsid w:val="00D57B04"/>
    <w:rsid w:val="00D57E2A"/>
    <w:rsid w:val="00D65796"/>
    <w:rsid w:val="00D65E9A"/>
    <w:rsid w:val="00D66487"/>
    <w:rsid w:val="00D668D4"/>
    <w:rsid w:val="00D6765A"/>
    <w:rsid w:val="00D70B60"/>
    <w:rsid w:val="00D70DAE"/>
    <w:rsid w:val="00D737BD"/>
    <w:rsid w:val="00D73EA6"/>
    <w:rsid w:val="00D8313F"/>
    <w:rsid w:val="00D839BF"/>
    <w:rsid w:val="00D8472B"/>
    <w:rsid w:val="00D85AEB"/>
    <w:rsid w:val="00D866FF"/>
    <w:rsid w:val="00D87EBD"/>
    <w:rsid w:val="00D90B6F"/>
    <w:rsid w:val="00D918C5"/>
    <w:rsid w:val="00D924B3"/>
    <w:rsid w:val="00D9413D"/>
    <w:rsid w:val="00D96751"/>
    <w:rsid w:val="00D973E7"/>
    <w:rsid w:val="00DA428F"/>
    <w:rsid w:val="00DA45AA"/>
    <w:rsid w:val="00DA4DE3"/>
    <w:rsid w:val="00DA5352"/>
    <w:rsid w:val="00DA607E"/>
    <w:rsid w:val="00DB39B2"/>
    <w:rsid w:val="00DB4B9F"/>
    <w:rsid w:val="00DB4F86"/>
    <w:rsid w:val="00DB6DDE"/>
    <w:rsid w:val="00DC3019"/>
    <w:rsid w:val="00DC3C2A"/>
    <w:rsid w:val="00DC6BC1"/>
    <w:rsid w:val="00DC7109"/>
    <w:rsid w:val="00DC77A5"/>
    <w:rsid w:val="00DD0ED4"/>
    <w:rsid w:val="00DD2808"/>
    <w:rsid w:val="00DD2BD1"/>
    <w:rsid w:val="00DD7AAE"/>
    <w:rsid w:val="00DE22F4"/>
    <w:rsid w:val="00DF0379"/>
    <w:rsid w:val="00DF1EED"/>
    <w:rsid w:val="00DF47D4"/>
    <w:rsid w:val="00DF5EDD"/>
    <w:rsid w:val="00DF6E3C"/>
    <w:rsid w:val="00DF7EE6"/>
    <w:rsid w:val="00E014E0"/>
    <w:rsid w:val="00E07A68"/>
    <w:rsid w:val="00E12483"/>
    <w:rsid w:val="00E136CD"/>
    <w:rsid w:val="00E1540F"/>
    <w:rsid w:val="00E16912"/>
    <w:rsid w:val="00E16EDB"/>
    <w:rsid w:val="00E17E66"/>
    <w:rsid w:val="00E21849"/>
    <w:rsid w:val="00E21928"/>
    <w:rsid w:val="00E2309D"/>
    <w:rsid w:val="00E25518"/>
    <w:rsid w:val="00E261CD"/>
    <w:rsid w:val="00E31222"/>
    <w:rsid w:val="00E327C9"/>
    <w:rsid w:val="00E33036"/>
    <w:rsid w:val="00E34B69"/>
    <w:rsid w:val="00E34E39"/>
    <w:rsid w:val="00E407FD"/>
    <w:rsid w:val="00E451E3"/>
    <w:rsid w:val="00E46251"/>
    <w:rsid w:val="00E51866"/>
    <w:rsid w:val="00E541BA"/>
    <w:rsid w:val="00E54F12"/>
    <w:rsid w:val="00E55FF9"/>
    <w:rsid w:val="00E5685B"/>
    <w:rsid w:val="00E6258C"/>
    <w:rsid w:val="00E62A4C"/>
    <w:rsid w:val="00E633EE"/>
    <w:rsid w:val="00E6596D"/>
    <w:rsid w:val="00E66AB3"/>
    <w:rsid w:val="00E70F85"/>
    <w:rsid w:val="00E7102D"/>
    <w:rsid w:val="00E72C05"/>
    <w:rsid w:val="00E76872"/>
    <w:rsid w:val="00E836CD"/>
    <w:rsid w:val="00E861C8"/>
    <w:rsid w:val="00E871DC"/>
    <w:rsid w:val="00E9014F"/>
    <w:rsid w:val="00E94786"/>
    <w:rsid w:val="00E97838"/>
    <w:rsid w:val="00EB05D0"/>
    <w:rsid w:val="00EB2868"/>
    <w:rsid w:val="00EC14F7"/>
    <w:rsid w:val="00EC52FA"/>
    <w:rsid w:val="00ED178D"/>
    <w:rsid w:val="00ED4342"/>
    <w:rsid w:val="00EE3607"/>
    <w:rsid w:val="00EE5597"/>
    <w:rsid w:val="00EE7F70"/>
    <w:rsid w:val="00EF1F0B"/>
    <w:rsid w:val="00EF391B"/>
    <w:rsid w:val="00EF3FB1"/>
    <w:rsid w:val="00EF4EAE"/>
    <w:rsid w:val="00EF4F67"/>
    <w:rsid w:val="00EF5681"/>
    <w:rsid w:val="00F00D5D"/>
    <w:rsid w:val="00F00DD5"/>
    <w:rsid w:val="00F042D5"/>
    <w:rsid w:val="00F07099"/>
    <w:rsid w:val="00F07B31"/>
    <w:rsid w:val="00F07E7D"/>
    <w:rsid w:val="00F10056"/>
    <w:rsid w:val="00F12339"/>
    <w:rsid w:val="00F12D71"/>
    <w:rsid w:val="00F1439D"/>
    <w:rsid w:val="00F174B5"/>
    <w:rsid w:val="00F1787E"/>
    <w:rsid w:val="00F20DDA"/>
    <w:rsid w:val="00F21073"/>
    <w:rsid w:val="00F2238E"/>
    <w:rsid w:val="00F24125"/>
    <w:rsid w:val="00F2467B"/>
    <w:rsid w:val="00F26CB7"/>
    <w:rsid w:val="00F26D24"/>
    <w:rsid w:val="00F27100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4C1E"/>
    <w:rsid w:val="00F46BA4"/>
    <w:rsid w:val="00F50F41"/>
    <w:rsid w:val="00F51187"/>
    <w:rsid w:val="00F53C74"/>
    <w:rsid w:val="00F55D3A"/>
    <w:rsid w:val="00F60906"/>
    <w:rsid w:val="00F6267F"/>
    <w:rsid w:val="00F62D46"/>
    <w:rsid w:val="00F725DB"/>
    <w:rsid w:val="00F72972"/>
    <w:rsid w:val="00F75E27"/>
    <w:rsid w:val="00F7777F"/>
    <w:rsid w:val="00F81C9B"/>
    <w:rsid w:val="00F908F4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5EBB"/>
    <w:rsid w:val="00FB51AC"/>
    <w:rsid w:val="00FB57EC"/>
    <w:rsid w:val="00FB5AF9"/>
    <w:rsid w:val="00FB6109"/>
    <w:rsid w:val="00FC44E2"/>
    <w:rsid w:val="00FC4557"/>
    <w:rsid w:val="00FC4ACD"/>
    <w:rsid w:val="00FC5927"/>
    <w:rsid w:val="00FC6628"/>
    <w:rsid w:val="00FC7E72"/>
    <w:rsid w:val="00FD0263"/>
    <w:rsid w:val="00FD0E4E"/>
    <w:rsid w:val="00FD59B5"/>
    <w:rsid w:val="00FE1181"/>
    <w:rsid w:val="00FE40CB"/>
    <w:rsid w:val="00FE53D3"/>
    <w:rsid w:val="00FE60E9"/>
    <w:rsid w:val="00FE67EA"/>
    <w:rsid w:val="00FE6A50"/>
    <w:rsid w:val="00FF2BB0"/>
    <w:rsid w:val="00FF2EEF"/>
    <w:rsid w:val="00FF42AC"/>
    <w:rsid w:val="00FF5B78"/>
    <w:rsid w:val="00FF5E37"/>
    <w:rsid w:val="00F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B6ED1"/>
  <w15:docId w15:val="{6DCD8676-202B-44A4-8D8A-B65E57D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72584"/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2">
    <w:name w:val="heading 2"/>
    <w:basedOn w:val="a0"/>
    <w:next w:val="a0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0"/>
    <w:next w:val="a0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0"/>
    <w:next w:val="a0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510612"/>
  </w:style>
  <w:style w:type="paragraph" w:styleId="a4">
    <w:name w:val="header"/>
    <w:basedOn w:val="a0"/>
    <w:link w:val="12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1"/>
    <w:uiPriority w:val="99"/>
    <w:rsid w:val="00510612"/>
  </w:style>
  <w:style w:type="paragraph" w:styleId="a6">
    <w:name w:val="footer"/>
    <w:basedOn w:val="a0"/>
    <w:link w:val="a7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1"/>
    <w:rsid w:val="00510612"/>
  </w:style>
  <w:style w:type="table" w:styleId="a9">
    <w:name w:val="Table Grid"/>
    <w:basedOn w:val="a2"/>
    <w:uiPriority w:val="5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4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0"/>
    <w:link w:val="ab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b">
    <w:name w:val="Основной текст Знак"/>
    <w:basedOn w:val="a1"/>
    <w:link w:val="aa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0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2">
    <w:name w:val="Основной текст 2 Знак"/>
    <w:basedOn w:val="a1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0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с отступом 2 Знак"/>
    <w:basedOn w:val="a1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0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c">
    <w:name w:val="Body Text Indent"/>
    <w:basedOn w:val="a0"/>
    <w:link w:val="ad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Основной текст с отступом Знак"/>
    <w:basedOn w:val="a1"/>
    <w:link w:val="ac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0"/>
    <w:next w:val="a0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e">
    <w:name w:val="Balloon Text"/>
    <w:basedOn w:val="a0"/>
    <w:link w:val="af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1"/>
    <w:rsid w:val="00510612"/>
  </w:style>
  <w:style w:type="paragraph" w:styleId="af0">
    <w:name w:val="caption"/>
    <w:basedOn w:val="a0"/>
    <w:next w:val="a0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af1">
    <w:name w:val="List Paragraph"/>
    <w:basedOn w:val="a0"/>
    <w:uiPriority w:val="99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af2">
    <w:name w:val="Hyperlink"/>
    <w:basedOn w:val="a1"/>
    <w:uiPriority w:val="99"/>
    <w:unhideWhenUsed/>
    <w:rsid w:val="00F24125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a1"/>
    <w:rsid w:val="00F24125"/>
  </w:style>
  <w:style w:type="character" w:styleId="HTML">
    <w:name w:val="HTML Definition"/>
    <w:basedOn w:val="a1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a1"/>
    <w:rsid w:val="00F24125"/>
  </w:style>
  <w:style w:type="paragraph" w:styleId="af4">
    <w:name w:val="Normal (Web)"/>
    <w:basedOn w:val="a0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5">
    <w:name w:val="Табличный"/>
    <w:basedOn w:val="a0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a0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9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1"/>
    <w:uiPriority w:val="22"/>
    <w:qFormat/>
    <w:rsid w:val="00001D3E"/>
    <w:rPr>
      <w:b/>
      <w:bCs/>
    </w:rPr>
  </w:style>
  <w:style w:type="paragraph" w:styleId="af7">
    <w:name w:val="TOC Heading"/>
    <w:basedOn w:val="1"/>
    <w:next w:val="a0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af8">
    <w:name w:val="Placeholder Text"/>
    <w:basedOn w:val="a1"/>
    <w:uiPriority w:val="99"/>
    <w:semiHidden/>
    <w:rsid w:val="00580B83"/>
    <w:rPr>
      <w:color w:val="808080"/>
    </w:rPr>
  </w:style>
  <w:style w:type="paragraph" w:customStyle="1" w:styleId="af9">
    <w:name w:val="Таблицы (моноширинный)"/>
    <w:basedOn w:val="a0"/>
    <w:next w:val="a0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-1">
    <w:name w:val="Light List Accent 1"/>
    <w:basedOn w:val="a2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0">
    <w:name w:val="Цитата 21"/>
    <w:basedOn w:val="a1"/>
    <w:rsid w:val="00BB2851"/>
  </w:style>
  <w:style w:type="character" w:customStyle="1" w:styleId="token">
    <w:name w:val="token"/>
    <w:basedOn w:val="a1"/>
    <w:rsid w:val="00C658CE"/>
  </w:style>
  <w:style w:type="paragraph" w:styleId="afa">
    <w:name w:val="endnote text"/>
    <w:basedOn w:val="a0"/>
    <w:link w:val="afb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afc">
    <w:name w:val="endnote reference"/>
    <w:basedOn w:val="a1"/>
    <w:uiPriority w:val="99"/>
    <w:semiHidden/>
    <w:unhideWhenUsed/>
    <w:rsid w:val="00195287"/>
    <w:rPr>
      <w:vertAlign w:val="superscript"/>
    </w:rPr>
  </w:style>
  <w:style w:type="paragraph" w:styleId="afd">
    <w:name w:val="Block Text"/>
    <w:basedOn w:val="a0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a1"/>
    <w:rsid w:val="00181C26"/>
  </w:style>
  <w:style w:type="character" w:customStyle="1" w:styleId="promulgator">
    <w:name w:val="promulgator"/>
    <w:basedOn w:val="a1"/>
    <w:rsid w:val="00181C26"/>
  </w:style>
  <w:style w:type="character" w:customStyle="1" w:styleId="datepr">
    <w:name w:val="datepr"/>
    <w:basedOn w:val="a1"/>
    <w:rsid w:val="00181C26"/>
  </w:style>
  <w:style w:type="character" w:customStyle="1" w:styleId="number">
    <w:name w:val="number"/>
    <w:basedOn w:val="a1"/>
    <w:rsid w:val="00181C26"/>
  </w:style>
  <w:style w:type="character" w:styleId="afe">
    <w:name w:val="annotation reference"/>
    <w:basedOn w:val="a1"/>
    <w:uiPriority w:val="99"/>
    <w:semiHidden/>
    <w:unhideWhenUsed/>
    <w:rsid w:val="00596E40"/>
    <w:rPr>
      <w:sz w:val="16"/>
      <w:szCs w:val="16"/>
    </w:rPr>
  </w:style>
  <w:style w:type="paragraph" w:styleId="aff">
    <w:name w:val="annotation text"/>
    <w:basedOn w:val="a0"/>
    <w:link w:val="aff0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1"/>
    <w:link w:val="aff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596E40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ff3">
    <w:name w:val="цц"/>
    <w:basedOn w:val="a0"/>
    <w:link w:val="aff4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4">
    <w:name w:val="цц Знак"/>
    <w:basedOn w:val="a1"/>
    <w:link w:val="aff3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7">
    <w:name w:val="Стиль1"/>
    <w:basedOn w:val="a0"/>
    <w:link w:val="18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494BC1"/>
    <w:rPr>
      <w:rFonts w:eastAsiaTheme="minorEastAsia"/>
      <w:sz w:val="28"/>
      <w:szCs w:val="28"/>
      <w:lang w:eastAsia="ru-RU"/>
    </w:rPr>
  </w:style>
  <w:style w:type="paragraph" w:customStyle="1" w:styleId="27">
    <w:name w:val="Стиль2"/>
    <w:basedOn w:val="a0"/>
    <w:link w:val="28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8">
    <w:name w:val="Стиль2 Знак"/>
    <w:basedOn w:val="a1"/>
    <w:link w:val="27"/>
    <w:rsid w:val="00494BC1"/>
    <w:rPr>
      <w:rFonts w:eastAsiaTheme="minorEastAsia"/>
      <w:sz w:val="28"/>
      <w:szCs w:val="28"/>
      <w:lang w:eastAsia="ru-RU"/>
    </w:rPr>
  </w:style>
  <w:style w:type="character" w:styleId="aff5">
    <w:name w:val="Unresolved Mention"/>
    <w:basedOn w:val="a1"/>
    <w:uiPriority w:val="99"/>
    <w:semiHidden/>
    <w:unhideWhenUsed/>
    <w:rsid w:val="008B3D4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1D0959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  <w:style w:type="character" w:customStyle="1" w:styleId="citation-407">
    <w:name w:val="citation-407"/>
    <w:basedOn w:val="a1"/>
    <w:rsid w:val="008F2812"/>
  </w:style>
  <w:style w:type="character" w:customStyle="1" w:styleId="citation-406">
    <w:name w:val="citation-406"/>
    <w:basedOn w:val="a1"/>
    <w:rsid w:val="008F2812"/>
  </w:style>
  <w:style w:type="character" w:customStyle="1" w:styleId="citation-405">
    <w:name w:val="citation-405"/>
    <w:basedOn w:val="a1"/>
    <w:rsid w:val="008F2812"/>
  </w:style>
  <w:style w:type="character" w:customStyle="1" w:styleId="citation-404">
    <w:name w:val="citation-404"/>
    <w:basedOn w:val="a1"/>
    <w:rsid w:val="008F2812"/>
  </w:style>
  <w:style w:type="character" w:customStyle="1" w:styleId="citation-403">
    <w:name w:val="citation-403"/>
    <w:basedOn w:val="a1"/>
    <w:rsid w:val="008F2812"/>
  </w:style>
  <w:style w:type="character" w:customStyle="1" w:styleId="citation-402">
    <w:name w:val="citation-402"/>
    <w:basedOn w:val="a1"/>
    <w:rsid w:val="008F2812"/>
  </w:style>
  <w:style w:type="character" w:customStyle="1" w:styleId="citation-401">
    <w:name w:val="citation-401"/>
    <w:basedOn w:val="a1"/>
    <w:rsid w:val="008F2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dSBmMXygaSzMFGbpSH6yHF/%D0%A7%D0%B0%D0%B9%D1%85%D0%B0%D0%BD%D0%B0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github.com/wawgame123/practWEB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yperlink" Target="https://htmlacademy.ru/blog/css/adaptiv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svg"/><Relationship Id="rId23" Type="http://schemas.openxmlformats.org/officeDocument/2006/relationships/image" Target="media/image10.png"/><Relationship Id="rId28" Type="http://schemas.openxmlformats.org/officeDocument/2006/relationships/hyperlink" Target="https://htmlacademy.ru/blog/html" TargetMode="Externa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hyperlink" Target="https://getbootstrap.com/docs/5.3/getting-started/introduction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hyperlink" Target="https://wawgame123.github.io/practWEB/" TargetMode="External"/><Relationship Id="rId30" Type="http://schemas.openxmlformats.org/officeDocument/2006/relationships/hyperlink" Target="https://webref.ru/layout/bootstrap5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4291</Words>
  <Characters>24461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Джунгарик йоу</cp:lastModifiedBy>
  <cp:revision>2</cp:revision>
  <cp:lastPrinted>2024-06-20T09:38:00Z</cp:lastPrinted>
  <dcterms:created xsi:type="dcterms:W3CDTF">2026-06-09T04:39:00Z</dcterms:created>
  <dcterms:modified xsi:type="dcterms:W3CDTF">2026-06-09T04:39:00Z</dcterms:modified>
</cp:coreProperties>
</file>