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Elektrotehnički fakultet Univerziteta u Beogradu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Principi Softverskog Inžinjerstva (SI3PSI)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Space Grotesk" w:cs="Space Grotesk" w:eastAsia="Space Grotesk" w:hAnsi="Space Grotesk"/>
          <w:b w:val="1"/>
          <w:bCs w:val="1"/>
          <w:i w:val="1"/>
          <w:iCs w:val="1"/>
          <w:smallCaps w:val="0"/>
          <w:strike w:val="0"/>
          <w:color w:val="501549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1"/>
          <w:iCs w:val="1"/>
          <w:smallCaps w:val="0"/>
          <w:strike w:val="0"/>
          <w:color w:val="501549"/>
          <w:sz w:val="40"/>
          <w:szCs w:val="40"/>
          <w:u w:val="none"/>
          <w:shd w:fill="auto" w:val="clear"/>
          <w:vertAlign w:val="baseline"/>
          <w:rtl w:val="0"/>
        </w:rPr>
        <w:t xml:space="preserve">tikimiki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808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808080"/>
          <w:sz w:val="28"/>
          <w:szCs w:val="28"/>
          <w:u w:val="none"/>
          <w:shd w:fill="auto" w:val="clear"/>
          <w:vertAlign w:val="baseline"/>
          <w:rtl w:val="0"/>
        </w:rPr>
        <w:t xml:space="preserve">Specifikacija Baze Podatka - Verzija Alfa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808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808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808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808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808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808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808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808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808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808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808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right"/>
        <w:rPr>
          <w:rFonts w:ascii="Space Grotesk" w:cs="Space Grotesk" w:eastAsia="Space Grotesk" w:hAnsi="Space Grotesk"/>
          <w:i w:val="1"/>
          <w:iCs w:val="1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1"/>
          <w:iCs w:val="1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digitalci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right"/>
        <w:rPr>
          <w:rFonts w:ascii="Space Grotesk" w:cs="Space Grotesk" w:eastAsia="Space Grotesk" w:hAnsi="Space Grote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240" w:line="278.00000000000006" w:lineRule="auto"/>
        <w:ind w:left="357" w:right="0" w:firstLine="0"/>
        <w:jc w:val="both"/>
        <w:rPr>
          <w:rFonts w:ascii="Space Grotesk" w:cs="Space Grotesk" w:eastAsia="Space Grotesk" w:hAnsi="Space Grotesk"/>
          <w:color w:val="501549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240" w:line="278.00000000000006" w:lineRule="auto"/>
        <w:ind w:left="357" w:right="0" w:hanging="357"/>
        <w:jc w:val="both"/>
        <w:rPr/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501549"/>
          <w:sz w:val="36"/>
          <w:szCs w:val="36"/>
          <w:u w:val="none"/>
          <w:shd w:fill="auto" w:val="clear"/>
          <w:vertAlign w:val="baseline"/>
          <w:rtl w:val="0"/>
        </w:rPr>
        <w:t xml:space="preserve">Uvod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697" w:right="0" w:hanging="357"/>
        <w:jc w:val="left"/>
        <w:rPr/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Namena dokumenta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Baza podataka za projekat tikimiki predstavlja fleksibilan i pouzdan način čuvanja podataka i pristupa istim od strane veb servera radi generisanja veb strana i pružanja funkcionalnosti platforme. U dokumentu su data dva modela podataka – ER (Entity Relationship) dijagram i dijagram sa IE (Information Engineering) notacijom, šema relacione baze podataka, kao i opis svih tabela u bazi podataka. Ovaj dokument služi kao osnova za razvoj detaljne projektne specifikacije sistema, implementaciju i testiranje. Svi podaci koje je potrebno čuvati dobijeni su u fazi analize korisničkih zahteva.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697" w:right="0" w:hanging="357"/>
        <w:jc w:val="left"/>
        <w:rPr/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Ciljna grupa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Dokument je namenjen vođi (tim lideru) projekta i članovima razvojnog tima. Tim lideru ovaj dokument služi za planiranje razvojnih aktivnosti i specifikaciju imena tabela i polja u bazi, kako bi nezavisne celine, implementirane od strane različitih delova razvojnog tima, na kraju rada bile uspešno integrisane. Razvojnom timu dokument služi kao osnova za dizajn i implementaciju baze podataka.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697" w:right="0" w:hanging="357"/>
        <w:jc w:val="left"/>
        <w:rPr/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Rečnik pojmova i skraćenica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514" w:right="0" w:hanging="360"/>
        <w:jc w:val="both"/>
        <w:rPr/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IE –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Information Engineering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notacija za modelovanje podataka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697" w:right="0" w:hanging="357"/>
        <w:jc w:val="left"/>
        <w:rPr/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Otvorena pitanja</w:t>
      </w:r>
    </w:p>
    <w:tbl>
      <w:tblPr>
        <w:tblStyle w:val="Table1"/>
        <w:tblW w:w="8222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761"/>
        <w:gridCol w:w="4752"/>
        <w:gridCol w:w="2709"/>
        <w:tblGridChange w:id="0">
          <w:tblGrid>
            <w:gridCol w:w="761"/>
            <w:gridCol w:w="4752"/>
            <w:gridCol w:w="2709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Broj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Rešenje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240" w:line="278.00000000000006" w:lineRule="auto"/>
        <w:ind w:left="357" w:right="0" w:hanging="357"/>
        <w:jc w:val="left"/>
        <w:rPr/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501549"/>
          <w:sz w:val="36"/>
          <w:szCs w:val="36"/>
          <w:u w:val="none"/>
          <w:shd w:fill="auto" w:val="clear"/>
          <w:vertAlign w:val="baseline"/>
          <w:rtl w:val="0"/>
        </w:rPr>
        <w:t xml:space="preserve">Modeli podataka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697" w:right="0" w:hanging="357"/>
        <w:jc w:val="left"/>
        <w:rPr/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Dijagram IE notacije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  <w:drawing>
          <wp:inline distB="0" distT="0" distL="0" distR="0">
            <wp:extent cx="5720716" cy="3382010"/>
            <wp:effectExtent b="0" l="0" r="0" t="0"/>
            <wp:docPr descr="Picture 2" id="3" name="image1.png"/>
            <a:graphic>
              <a:graphicData uri="http://schemas.openxmlformats.org/drawingml/2006/picture">
                <pic:pic>
                  <pic:nvPicPr>
                    <pic:cNvPr descr="Picture 2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0716" cy="33820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697" w:right="0" w:hanging="357"/>
        <w:jc w:val="left"/>
        <w:rPr/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Šema relacione baze podataka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user_id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username, email, password_hash, is_email_verified, google_id, github_id, github_username, linkedin_id, avatar_url, banner_url, bio, last_login_at, created_at, updated_at, deleted_at)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administrators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user_id,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granted_by, granted_at)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members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user_id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points)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organizations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user_id,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name, website_url, logo_url, contact_email, verification_status, reviewed_by, reviewed_at, rejection_reason)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user_bans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ban_id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user_id, banned_by, reason, banned_at, lifted_at, lifted_by)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skills (skill_id, name, category)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member_skills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user_id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skill_id)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hackathons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hackathon_id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organization_id, title, description, type, status, theme, starts_at, ends_at, registration_deadline, max_participants, min_team_size, max_team_size, location, coordinates, logo_url, banner_url, created_at, updated_at, deleted_at)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hackathon_required_skills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hackathon_id, skill_id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bounties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bounty_id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hackathon_id, sponsor_name, title, theme, description, created_at, updated_at)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hackathon_prizes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prize_id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hackathon_id, bounty_id, sponsor_name, title, description, rank, award_value)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teams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team_id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hackathon_id, name, created_at, updated_at, deleted_at)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team_members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team_id, user_id,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role, joined_at, left_at, deleted_at)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applications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application_id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user_id, hackathon_id, team_id, status, reviewed_by, reviewed_at, rejection_reason, created_at, updated_at, deleted_at)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projects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project_id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team_id, status, title, description, repository_url, video_url, submitted_at, created_at, updated_at, deleted_at)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hackathon_results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result_id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project_id, bounty_id, rank, prize_id)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bounty_submissions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bounty_id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project_id)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kanban_boards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board_id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team_id, created_at, updated_at)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kanban_columns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column_id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board_id, name, position, created_at, updated_at)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kanban_cards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card_id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column_id, created_by, assigned_to, title, description, position, due_at, created_at, updated_at, deleted_at)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server_id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hackathon_id, name, logo_url, banner_url, created_at, updated_at)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server_roles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server_role_id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server_id, name, created_at)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permission_id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name, description)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server_role_permissions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server_role_id, permission_id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user_roles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server_role_id, user_id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assigned_by, assigned_at)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channel_groups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group_id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server_id, name, position, created_at, updated_at)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channels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channel_id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group_id, team_id, type, name, position, created_at, updated_at, deleted_at)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messages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message_id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sender_id, reply_to_id, content, sent_at, edited_at, deleted_at, deleted_by)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message_attachments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attachment_id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message_id, url, filename, position, created_at)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channel_messages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message_id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channel_id)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conversations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conversation_id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created_by, created_at)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conversation_members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conversation_id, user_id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joined_at, left_at)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direct_messages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message_id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conversation_id)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message_reactions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user_id, message_id,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symbol, created_at)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post_id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user_id, content, created_at, edited_at, deleted_at)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post_attachments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attachment_id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post_id, url, filename, position, created_at)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post_reactions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user_id, post_id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symbol, created_at)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comments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comment_id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post_id, user_id, parent_comment_id, content, edited_at, created_at, deleted_at)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comment_attachments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attachment_id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comment_id, url, filename, position, created_at)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comment_reactions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user_id, comment_id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symbol, created_at)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badges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badge_id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name, description, category, icon_url, created_at, updated_at)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user_badges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user_id, badge_id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awarded_at)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cosmetic_items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cosmetic_id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type, name, description, rarity, render_data, point_cost, created_at)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user_cosmetics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user_id, cosmetic_id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obtained_at, source)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user_equipped_cosmetics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user_id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slot, 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cosmetic_id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merch_items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merch_id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name, description, image_url, point_cost,is_available, created_at, updated_at)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merch_variants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variant_id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merch_id, label, stock)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merch_orders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order_id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user_id, points_spent, status, shipping_name, shipping_address, shipping_city, shipping_country, shipping_zip, tracking_number, created_at, updated_at)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merch_order_items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order_item_id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order_id, merch_id, variant_id, quantity, point_cost)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subscriptions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subscription_id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user_id, plan, status, started_at, ends_at, cancelled_at)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subscription_payments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payment_id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subscription_id, amount_cents, currency, payment_provider, provider_payment_id, paid_at)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report_id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reporter_id, target_type, target_id, reason, status, reviewed_by, reviewed_at, resolution_note, created_at)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notification_id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user_id, type, title, body, entity_type, entity_id, read_at, created_at)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240" w:line="278.00000000000006" w:lineRule="auto"/>
        <w:ind w:left="357" w:right="0" w:hanging="357"/>
        <w:jc w:val="left"/>
        <w:rPr/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501549"/>
          <w:sz w:val="36"/>
          <w:szCs w:val="36"/>
          <w:u w:val="none"/>
          <w:shd w:fill="auto" w:val="clear"/>
          <w:vertAlign w:val="baseline"/>
          <w:rtl w:val="0"/>
        </w:rPr>
        <w:t xml:space="preserve">Tabele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697" w:right="0" w:firstLine="0"/>
        <w:jc w:val="left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users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korisniku koji se prijavio na platformu.</w:t>
      </w:r>
    </w:p>
    <w:tbl>
      <w:tblPr>
        <w:tblStyle w:val="Table2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varchar(32)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varchar(254)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password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is_email_verified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google_id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github_id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github_username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varchar(39)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linkedin_id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avatar_url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banner_url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last_login_at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697" w:right="0" w:firstLine="0"/>
        <w:jc w:val="left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administrators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administratorima platforme.</w:t>
      </w:r>
    </w:p>
    <w:tbl>
      <w:tblPr>
        <w:tblStyle w:val="Table3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granted_by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administrators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granted_at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697" w:right="0" w:firstLine="0"/>
        <w:jc w:val="left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members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običnom članu platforme.</w:t>
      </w:r>
    </w:p>
    <w:tbl>
      <w:tblPr>
        <w:tblStyle w:val="Table4"/>
        <w:tblW w:w="9020.000000000002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528"/>
        <w:gridCol w:w="2162"/>
        <w:gridCol w:w="666"/>
        <w:gridCol w:w="2413"/>
        <w:gridCol w:w="1251"/>
        <w:tblGridChange w:id="0">
          <w:tblGrid>
            <w:gridCol w:w="2528"/>
            <w:gridCol w:w="2162"/>
            <w:gridCol w:w="666"/>
            <w:gridCol w:w="2413"/>
            <w:gridCol w:w="1251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points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bigint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697" w:right="0" w:firstLine="0"/>
        <w:jc w:val="left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organizations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organizaciji koja organizuje hakatone na platformi. Atribut verification_status pokazuje status verifikacije organizacije od strane administratora.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org_verification_status = {'pending', 'approved', 'rejected'}</w:t>
      </w:r>
    </w:p>
    <w:tbl>
      <w:tblPr>
        <w:tblStyle w:val="Table5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website_url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logo_url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contact_email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varchar(254)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verification_status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org_verification_status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reviewed_by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administrators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reviewed_at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rejection_reason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697" w:right="0" w:firstLine="0"/>
        <w:jc w:val="left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3.5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user_bans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korisničkim banovima – sankcijama koje administratori izriču članovima platforme.</w:t>
      </w:r>
    </w:p>
    <w:tbl>
      <w:tblPr>
        <w:tblStyle w:val="Table6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banned_by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administrators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reason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banned_at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lifted_at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lifted_by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administrators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697" w:right="0" w:firstLine="0"/>
        <w:jc w:val="left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3.6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skills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veštinama koje članovi mogu posedovati i koje hakatoni mogu zahtevati.</w:t>
      </w:r>
    </w:p>
    <w:tbl>
      <w:tblPr>
        <w:tblStyle w:val="Table7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skill_id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varchar(50)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697" w:right="0" w:firstLine="0"/>
        <w:jc w:val="left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3.7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member_skills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veštinama koje poseduju članovi platforme. Predstavlja vezu između tabela members i skills.</w:t>
      </w:r>
    </w:p>
    <w:tbl>
      <w:tblPr>
        <w:tblStyle w:val="Table8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skill_id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skills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697" w:right="0" w:firstLine="0"/>
        <w:jc w:val="left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3.8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hackathons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hackathonima – takmičenjima koja seorganizuju na platformi.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hackathon_type = {’physical’, ’virtual’, ’hybrid’}  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hackathon_status =  {’upcoming’, ’ongoing’, ’finished’, ’cancelled’} </w:t>
      </w:r>
    </w:p>
    <w:tbl>
      <w:tblPr>
        <w:tblStyle w:val="Table9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organization_id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organizations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hackathon_</w:t>
            </w:r>
          </w:p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hackathon_</w:t>
            </w:r>
          </w:p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theme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starts_at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ends_at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registration_</w:t>
            </w:r>
          </w:p>
          <w:p w:rsidR="00000000" w:rsidDel="00000000" w:rsidP="00000000" w:rsidRDefault="00000000" w:rsidRPr="00000000" w14:paraId="000001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deadline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max_participants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min_team_size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smallint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max_team_size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smallint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coordinates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geography</w:t>
            </w:r>
          </w:p>
          <w:p w:rsidR="00000000" w:rsidDel="00000000" w:rsidP="00000000" w:rsidRDefault="00000000" w:rsidRPr="00000000" w14:paraId="000001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(Point, 4326)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logo_url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banner_url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3.9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hackathon_required_skills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veštinama koje hakaton zahteva od učesnika. Predstavlja vezu između tabela hackathons i skills.</w:t>
      </w:r>
    </w:p>
    <w:tbl>
      <w:tblPr>
        <w:tblStyle w:val="Table10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skill_id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skills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3.10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bounties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sponzorskim izazovima (bounty) u okviru hakatona. Svaki izazov pripada jednom hakatonu i ima sponzora.</w:t>
      </w:r>
    </w:p>
    <w:tbl>
      <w:tblPr>
        <w:tblStyle w:val="Table11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bounty_id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sponsor_name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theme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3.11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hackathon_prizes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nagradama koje se dodeljuju u okviru hakatona ili pojedinačnog bounty izazova. Ako je bounty_id NULL, nagrada pripada generalnom rangiranju hakatona.</w:t>
      </w:r>
    </w:p>
    <w:tbl>
      <w:tblPr>
        <w:tblStyle w:val="Table12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prize_id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bounty_id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bounties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sponsor_name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smallint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award_value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3.12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teams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timovima koji učestvuju na hakatonu. Svaki tim pripada jednom hakatonu.</w:t>
      </w:r>
    </w:p>
    <w:tbl>
      <w:tblPr>
        <w:tblStyle w:val="Table13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team_id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3.13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team_members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članovima jednog tima i njihovim ulogama (leader ili member).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team_role = {'leader', 'member'}</w:t>
      </w:r>
    </w:p>
    <w:tbl>
      <w:tblPr>
        <w:tblStyle w:val="Table14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team_id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teams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team_role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joined_at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left_at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3.14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applications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prijavama članova na hakatone. Atribut status označava trenutni status prijave.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application_status = {'pending', 'approved', 'rejected', 'waitlisted', 'withdrawn'}</w:t>
      </w:r>
    </w:p>
    <w:tbl>
      <w:tblPr>
        <w:tblStyle w:val="Table15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application_id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team_id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teams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application_status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reviewed_by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reviewed_at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rejection_reason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3.15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projects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projektima koje timovi razvijaju u okviru hakatona. Atribut status opisuje trenutnu fazu projekta.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project_status = {'draft', 'submitted', 'under_review', 'judged'}</w:t>
      </w:r>
    </w:p>
    <w:tbl>
      <w:tblPr>
        <w:tblStyle w:val="Table16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project_id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team_id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teams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project_status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repository_url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video_url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submitted_at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3.16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hackathon_results</w:t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rezultatima projekata na hakatonu i pripadajućim nagradama. Ako je bounty_id NULL, rezultat se odnosi na generalno rangiranje.</w:t>
      </w:r>
    </w:p>
    <w:tbl>
      <w:tblPr>
        <w:tblStyle w:val="Table17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result_id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project_id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projects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bounty_id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bounties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prize_id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hackathon_prizes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3.17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bounty_submissions</w:t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veze između projekata i bounty izazova na koje su projekti predati.</w:t>
      </w:r>
    </w:p>
    <w:tbl>
      <w:tblPr>
        <w:tblStyle w:val="Table18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bounty_id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bounties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project_id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projects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3.18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kanban_boards</w:t>
      </w:r>
    </w:p>
    <w:p w:rsidR="00000000" w:rsidDel="00000000" w:rsidP="00000000" w:rsidRDefault="00000000" w:rsidRPr="00000000" w14:paraId="000003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Kanban tabli koju koristi tim za vođenje projekta. Svaki tim ima najviše jednu tablu.</w:t>
      </w:r>
    </w:p>
    <w:tbl>
      <w:tblPr>
        <w:tblStyle w:val="Table19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board_id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team_id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teams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3.19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kanban_columns</w:t>
      </w:r>
    </w:p>
    <w:p w:rsidR="00000000" w:rsidDel="00000000" w:rsidP="00000000" w:rsidRDefault="00000000" w:rsidRPr="00000000" w14:paraId="000003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kolonama na Kanban tabli (npr. 'To Do', 'In Progress', 'Done'). Atribut position definiše redosled kolona.</w:t>
      </w:r>
    </w:p>
    <w:tbl>
      <w:tblPr>
        <w:tblStyle w:val="Table20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column_id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board_id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kanban_boards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3.20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kanban_cards</w:t>
      </w:r>
    </w:p>
    <w:p w:rsidR="00000000" w:rsidDel="00000000" w:rsidP="00000000" w:rsidRDefault="00000000" w:rsidRPr="00000000" w14:paraId="000003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pojedinačnim karticama (zadacima) na Kanban tabli. Atributi created_by i assigned_to označavaju autora i osobu zaduženu za karticu.</w:t>
      </w:r>
    </w:p>
    <w:tbl>
      <w:tblPr>
        <w:tblStyle w:val="Table21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card_id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column_id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kanban_columns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assigned_to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due_at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3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3.21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servers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serveru za komunikaciju koji se vezuje za hakaton (slično Discord serveru).</w:t>
      </w:r>
    </w:p>
    <w:tbl>
      <w:tblPr>
        <w:tblStyle w:val="Table22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hackathons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logo_url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banner_url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4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3.22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server_roles</w:t>
      </w:r>
    </w:p>
    <w:p w:rsidR="00000000" w:rsidDel="00000000" w:rsidP="00000000" w:rsidRDefault="00000000" w:rsidRPr="00000000" w14:paraId="000004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ulogama koje postoje na nekom serveru za komunikaciju.</w:t>
      </w:r>
    </w:p>
    <w:tbl>
      <w:tblPr>
        <w:tblStyle w:val="Table23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server_role_id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3.23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permissions</w:t>
      </w:r>
    </w:p>
    <w:p w:rsidR="00000000" w:rsidDel="00000000" w:rsidP="00000000" w:rsidRDefault="00000000" w:rsidRPr="00000000" w14:paraId="000004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dozvolama koje se mogu dodeliti ulogama na serveru.</w:t>
      </w:r>
    </w:p>
    <w:tbl>
      <w:tblPr>
        <w:tblStyle w:val="Table24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permission_id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4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3.24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server_role_permissions</w:t>
      </w:r>
    </w:p>
    <w:p w:rsidR="00000000" w:rsidDel="00000000" w:rsidP="00000000" w:rsidRDefault="00000000" w:rsidRPr="00000000" w14:paraId="000004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vezu između uloga i dozvola – koje dozvole su dodeljene kojoj ulozi.</w:t>
      </w:r>
    </w:p>
    <w:tbl>
      <w:tblPr>
        <w:tblStyle w:val="Table25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server_role_id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server_roles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permission_id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permissions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4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3.25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user_roles</w:t>
      </w:r>
    </w:p>
    <w:p w:rsidR="00000000" w:rsidDel="00000000" w:rsidP="00000000" w:rsidRDefault="00000000" w:rsidRPr="00000000" w14:paraId="000004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tome koja uloga je dodeljena kom korisniku na serveru.</w:t>
      </w:r>
    </w:p>
    <w:tbl>
      <w:tblPr>
        <w:tblStyle w:val="Table26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server_role_id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server_roles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assigned_by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assigned_at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3.26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channel_groups</w:t>
      </w:r>
    </w:p>
    <w:p w:rsidR="00000000" w:rsidDel="00000000" w:rsidP="00000000" w:rsidRDefault="00000000" w:rsidRPr="00000000" w14:paraId="000004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grupama kanala (kategorijama) u okviru servera. Atribut position definiše redosled.</w:t>
      </w:r>
    </w:p>
    <w:tbl>
      <w:tblPr>
        <w:tblStyle w:val="Table27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group_id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4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3.27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channels</w:t>
      </w:r>
    </w:p>
    <w:p w:rsidR="00000000" w:rsidDel="00000000" w:rsidP="00000000" w:rsidRDefault="00000000" w:rsidRPr="00000000" w14:paraId="000004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kanalima na serveru. Kanal može biti opšti, za obaveštenja, timski ili privatni.</w:t>
      </w:r>
    </w:p>
    <w:p w:rsidR="00000000" w:rsidDel="00000000" w:rsidP="00000000" w:rsidRDefault="00000000" w:rsidRPr="00000000" w14:paraId="000004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channel_type = {'general', 'announcements', 'team', 'private'}</w:t>
      </w:r>
    </w:p>
    <w:tbl>
      <w:tblPr>
        <w:tblStyle w:val="Table28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channel_id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group_id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channel_groups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team_id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teams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channel_type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4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3.28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messages</w:t>
      </w:r>
    </w:p>
    <w:p w:rsidR="00000000" w:rsidDel="00000000" w:rsidP="00000000" w:rsidRDefault="00000000" w:rsidRPr="00000000" w14:paraId="000004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porukama koje korisnici razmenjuju (kako u kanalima, tako i u direktnim razgovorima). Atribut reply_to_id omogućava odgovor na poruku.</w:t>
      </w:r>
    </w:p>
    <w:tbl>
      <w:tblPr>
        <w:tblStyle w:val="Table29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sender_id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reply_to_id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sent_at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edited_at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4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deleted_by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3.29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message_attachments</w:t>
      </w:r>
    </w:p>
    <w:p w:rsidR="00000000" w:rsidDel="00000000" w:rsidP="00000000" w:rsidRDefault="00000000" w:rsidRPr="00000000" w14:paraId="000005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prilozima (slike, dokumenti) koji su priloženi uz poruku.</w:t>
      </w:r>
    </w:p>
    <w:tbl>
      <w:tblPr>
        <w:tblStyle w:val="Table30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attachment_id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filename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varchar(255)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smallint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5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3.30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channel_messages</w:t>
      </w:r>
    </w:p>
    <w:p w:rsidR="00000000" w:rsidDel="00000000" w:rsidP="00000000" w:rsidRDefault="00000000" w:rsidRPr="00000000" w14:paraId="000005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Veza koja označava da je poruka poslata u određeni kanal servera.</w:t>
      </w:r>
    </w:p>
    <w:tbl>
      <w:tblPr>
        <w:tblStyle w:val="Table31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channel_id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channels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5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3.31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conversations</w:t>
      </w:r>
    </w:p>
    <w:p w:rsidR="00000000" w:rsidDel="00000000" w:rsidP="00000000" w:rsidRDefault="00000000" w:rsidRPr="00000000" w14:paraId="000005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privatnim konverzacijama (direktnim porukama) između korisnika.</w:t>
      </w:r>
    </w:p>
    <w:tbl>
      <w:tblPr>
        <w:tblStyle w:val="Table32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conversation_id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5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3.32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conversation_members</w:t>
      </w:r>
    </w:p>
    <w:p w:rsidR="00000000" w:rsidDel="00000000" w:rsidP="00000000" w:rsidRDefault="00000000" w:rsidRPr="00000000" w14:paraId="000005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učesnicima konverzacije (jedan-na-jedan ili grupne direktne poruke).</w:t>
      </w:r>
    </w:p>
    <w:tbl>
      <w:tblPr>
        <w:tblStyle w:val="Table33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conversation_id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conversations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joined_at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left_at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5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3.33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direct_messages</w:t>
      </w:r>
    </w:p>
    <w:p w:rsidR="00000000" w:rsidDel="00000000" w:rsidP="00000000" w:rsidRDefault="00000000" w:rsidRPr="00000000" w14:paraId="000005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Veza koja označava da je poruka deo privatne konverzacije, a ne kanala servera.</w:t>
      </w:r>
    </w:p>
    <w:tbl>
      <w:tblPr>
        <w:tblStyle w:val="Table34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conversation_id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conversations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5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3.34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message_reactions</w:t>
      </w:r>
    </w:p>
    <w:p w:rsidR="00000000" w:rsidDel="00000000" w:rsidP="00000000" w:rsidRDefault="00000000" w:rsidRPr="00000000" w14:paraId="000005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reakcije korisnika (emodži) na poruke. Atribut symbol predstavlja emodži.</w:t>
      </w:r>
    </w:p>
    <w:tbl>
      <w:tblPr>
        <w:tblStyle w:val="Table35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symbol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5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3.35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posts</w:t>
      </w:r>
    </w:p>
    <w:p w:rsidR="00000000" w:rsidDel="00000000" w:rsidP="00000000" w:rsidRDefault="00000000" w:rsidRPr="00000000" w14:paraId="000005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objavama koje korisnici postavljaju na društvenom feedu platforme.</w:t>
      </w:r>
    </w:p>
    <w:tbl>
      <w:tblPr>
        <w:tblStyle w:val="Table36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edited_at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D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3.36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post_attachments</w:t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prilozima (slike, dokumenti) priloženim uz objavu.</w:t>
      </w:r>
    </w:p>
    <w:tbl>
      <w:tblPr>
        <w:tblStyle w:val="Table37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attachment_id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filename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varchar(255)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smallint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5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6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3.37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post_reactions</w:t>
      </w:r>
    </w:p>
    <w:p w:rsidR="00000000" w:rsidDel="00000000" w:rsidP="00000000" w:rsidRDefault="00000000" w:rsidRPr="00000000" w14:paraId="000006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reakcije korisnika (emodži) na objave.</w:t>
      </w:r>
    </w:p>
    <w:tbl>
      <w:tblPr>
        <w:tblStyle w:val="Table38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symbol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6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3.38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comments</w:t>
      </w:r>
    </w:p>
    <w:p w:rsidR="00000000" w:rsidDel="00000000" w:rsidP="00000000" w:rsidRDefault="00000000" w:rsidRPr="00000000" w14:paraId="000006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komentarima ostavljenim na objavama. Atribut parent_comment_id omogućava ugnježdene odgovore.</w:t>
      </w:r>
    </w:p>
    <w:tbl>
      <w:tblPr>
        <w:tblStyle w:val="Table39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parent_comment_id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edited_at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3.39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comment_attachments</w:t>
      </w:r>
    </w:p>
    <w:p w:rsidR="00000000" w:rsidDel="00000000" w:rsidP="00000000" w:rsidRDefault="00000000" w:rsidRPr="00000000" w14:paraId="000006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prilozima priloženim uz komentar.</w:t>
      </w:r>
    </w:p>
    <w:tbl>
      <w:tblPr>
        <w:tblStyle w:val="Table40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attachment_id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filename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varchar(255)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smallint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6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3.40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comment_reactions</w:t>
      </w:r>
    </w:p>
    <w:p w:rsidR="00000000" w:rsidDel="00000000" w:rsidP="00000000" w:rsidRDefault="00000000" w:rsidRPr="00000000" w14:paraId="000006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reakcije korisnika (emodži) na komentare.</w:t>
      </w:r>
    </w:p>
    <w:tbl>
      <w:tblPr>
        <w:tblStyle w:val="Table41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symbol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6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3.41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badges</w:t>
      </w:r>
    </w:p>
    <w:p w:rsidR="00000000" w:rsidDel="00000000" w:rsidP="00000000" w:rsidRDefault="00000000" w:rsidRPr="00000000" w14:paraId="000006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bedževima koji se dodeljuju članovima za određena dostignuća.</w:t>
      </w:r>
    </w:p>
    <w:p w:rsidR="00000000" w:rsidDel="00000000" w:rsidP="00000000" w:rsidRDefault="00000000" w:rsidRPr="00000000" w14:paraId="000006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badge_category = {'participation', 'achievement', 'social', 'special'}</w:t>
      </w:r>
    </w:p>
    <w:tbl>
      <w:tblPr>
        <w:tblStyle w:val="Table42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badge_id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badge_category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icon_url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6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3.42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user_badges</w:t>
      </w:r>
    </w:p>
    <w:p w:rsidR="00000000" w:rsidDel="00000000" w:rsidP="00000000" w:rsidRDefault="00000000" w:rsidRPr="00000000" w14:paraId="000006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bedževima koje je član osvojio i datumu dodele.</w:t>
      </w:r>
    </w:p>
    <w:tbl>
      <w:tblPr>
        <w:tblStyle w:val="Table43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badge_id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badges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awarded_at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6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3.43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cosmetic_items</w:t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kozmetičkim predmetima (efekti za korisničko ime, dekoracije avatara, efekti banera). Atribut render_data sadrži parametre za prikaz.</w:t>
      </w:r>
    </w:p>
    <w:p w:rsidR="00000000" w:rsidDel="00000000" w:rsidP="00000000" w:rsidRDefault="00000000" w:rsidRPr="00000000" w14:paraId="000006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cosmetic_type = {'username_effect', 'avatar_decoration', 'banner_effect'}</w:t>
      </w:r>
    </w:p>
    <w:p w:rsidR="00000000" w:rsidDel="00000000" w:rsidP="00000000" w:rsidRDefault="00000000" w:rsidRPr="00000000" w14:paraId="000006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cosmetic_rarity = {'common', 'rare', 'epic', 'legendary'}</w:t>
      </w:r>
    </w:p>
    <w:tbl>
      <w:tblPr>
        <w:tblStyle w:val="Table44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cosmetic_id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cosmetic_type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cosmetic_rarity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render_data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6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point_cost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7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3.44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user_cosmetics</w:t>
      </w:r>
    </w:p>
    <w:p w:rsidR="00000000" w:rsidDel="00000000" w:rsidP="00000000" w:rsidRDefault="00000000" w:rsidRPr="00000000" w14:paraId="000007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kozmetičkim predmetima koje je član stekao. Atribut source označava način sticanja.</w:t>
      </w:r>
    </w:p>
    <w:tbl>
      <w:tblPr>
        <w:tblStyle w:val="Table45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cosmetic_id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cosmetic_items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obtained_at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source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varchar(50)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7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3.45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user_equipped_cosmetics</w:t>
      </w:r>
    </w:p>
    <w:p w:rsidR="00000000" w:rsidDel="00000000" w:rsidP="00000000" w:rsidRDefault="00000000" w:rsidRPr="00000000" w14:paraId="000007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trenutno postavljenim kozmetičkim predmetima člana po slotu (tipu).</w:t>
      </w:r>
    </w:p>
    <w:tbl>
      <w:tblPr>
        <w:tblStyle w:val="Table46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slot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cosmetic_type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cosmetic_id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cosmetic_items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7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3.46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merch_items</w:t>
      </w:r>
    </w:p>
    <w:p w:rsidR="00000000" w:rsidDel="00000000" w:rsidP="00000000" w:rsidRDefault="00000000" w:rsidRPr="00000000" w14:paraId="000007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merchandise predmetima koji se mogu kupiti za poene. Atribut is_available pokazuje da li je predmet trenutno dostupan.</w:t>
      </w:r>
    </w:p>
    <w:tbl>
      <w:tblPr>
        <w:tblStyle w:val="Table47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merch_id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image_url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point_cost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is_available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7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3.47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merch_variants</w:t>
      </w:r>
    </w:p>
    <w:p w:rsidR="00000000" w:rsidDel="00000000" w:rsidP="00000000" w:rsidRDefault="00000000" w:rsidRPr="00000000" w14:paraId="000007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varijantama merchandise predmeta (npr. veličina, boja) i njihovim stanjima na zalihama.</w:t>
      </w:r>
    </w:p>
    <w:tbl>
      <w:tblPr>
        <w:tblStyle w:val="Table48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variant_id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merch_id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merch_items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label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stock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7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3.48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merch_orders</w:t>
      </w:r>
    </w:p>
    <w:p w:rsidR="00000000" w:rsidDel="00000000" w:rsidP="00000000" w:rsidRDefault="00000000" w:rsidRPr="00000000" w14:paraId="000007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porudžbinama merchandise predmeta i adresi za isporuku. Atribut points_spent predstavlja broj utrošenih poena.</w:t>
      </w:r>
    </w:p>
    <w:p w:rsidR="00000000" w:rsidDel="00000000" w:rsidP="00000000" w:rsidRDefault="00000000" w:rsidRPr="00000000" w14:paraId="000007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merch_order_status = {'pending', 'processing', 'shipped', 'delivered', 'cancelled'}</w:t>
      </w:r>
    </w:p>
    <w:tbl>
      <w:tblPr>
        <w:tblStyle w:val="Table49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order_id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points_spent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merch_order_status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shipping_name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shipping_address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shipping_city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shipping_country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char(2)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shipping_zip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varchar(20)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tracking_number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D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7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3.49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merch_order_items</w:t>
      </w:r>
    </w:p>
    <w:p w:rsidR="00000000" w:rsidDel="00000000" w:rsidP="00000000" w:rsidRDefault="00000000" w:rsidRPr="00000000" w14:paraId="000007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pojedinačnim stavkama u okviru jedne merchandise porudžbine. Atribut point_cost je cena u poenima u trenutku porudžbine.</w:t>
      </w:r>
    </w:p>
    <w:tbl>
      <w:tblPr>
        <w:tblStyle w:val="Table50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order_item_id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order_id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merch_orders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merch_id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merch_items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variant_id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merch_variants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quantity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smallint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point_cost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7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7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3.50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subscriptions</w:t>
      </w:r>
    </w:p>
    <w:p w:rsidR="00000000" w:rsidDel="00000000" w:rsidP="00000000" w:rsidRDefault="00000000" w:rsidRPr="00000000" w14:paraId="000007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premium pretplatama korisnika.</w:t>
      </w:r>
    </w:p>
    <w:p w:rsidR="00000000" w:rsidDel="00000000" w:rsidP="00000000" w:rsidRDefault="00000000" w:rsidRPr="00000000" w14:paraId="000007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subscription_plan = {'premium'}</w:t>
      </w:r>
    </w:p>
    <w:p w:rsidR="00000000" w:rsidDel="00000000" w:rsidP="00000000" w:rsidRDefault="00000000" w:rsidRPr="00000000" w14:paraId="000007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subscription_status = {'active', 'cancelled', 'expired'}</w:t>
      </w:r>
    </w:p>
    <w:tbl>
      <w:tblPr>
        <w:tblStyle w:val="Table51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subscription_id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subscription_plan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subscription_status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ends_at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cancelled_at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8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3.51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subscription_payments</w:t>
      </w:r>
    </w:p>
    <w:p w:rsidR="00000000" w:rsidDel="00000000" w:rsidP="00000000" w:rsidRDefault="00000000" w:rsidRPr="00000000" w14:paraId="000008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pojedinačnim uplatama vezanim za pretplate. Atribut amount_cents je iznos u centima izabrane valute.</w:t>
      </w:r>
    </w:p>
    <w:tbl>
      <w:tblPr>
        <w:tblStyle w:val="Table52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payment_id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subscription_id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subscriptions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amount_cents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currency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char(3)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payment_provider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varchar(50)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provider_payment_id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paid_at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8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3.52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reports</w:t>
      </w:r>
    </w:p>
    <w:p w:rsidR="00000000" w:rsidDel="00000000" w:rsidP="00000000" w:rsidRDefault="00000000" w:rsidRPr="00000000" w14:paraId="000008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prijavama neprikladnog sadržaja ili neregularnosti. Atribut target_type i target_id čine polimorfnu referencu na prijavljenu jedinicu.</w:t>
      </w:r>
    </w:p>
    <w:p w:rsidR="00000000" w:rsidDel="00000000" w:rsidP="00000000" w:rsidRDefault="00000000" w:rsidRPr="00000000" w14:paraId="000008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report_target_type = {'user', 'post', 'comment', 'message', 'hackathon'}</w:t>
      </w:r>
    </w:p>
    <w:p w:rsidR="00000000" w:rsidDel="00000000" w:rsidP="00000000" w:rsidRDefault="00000000" w:rsidRPr="00000000" w14:paraId="000008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report_status = {'pending', 'reviewed', 'resolved', 'dismissed'}</w:t>
      </w:r>
    </w:p>
    <w:tbl>
      <w:tblPr>
        <w:tblStyle w:val="Table53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report_id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reporter_id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target_type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report_target_type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target_id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reason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report_status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reviewed_by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administrators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reviewed_at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resolution_note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8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3.53 </w:t>
      </w: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notifications</w:t>
      </w:r>
    </w:p>
    <w:p w:rsidR="00000000" w:rsidDel="00000000" w:rsidP="00000000" w:rsidRDefault="00000000" w:rsidRPr="00000000" w14:paraId="000008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Sadrži podatke o obaveštenjima koja se prikazuju korisnicima. Atributi entity_type i entity_id čine polimorfnu referencu na povezan entitet.</w:t>
      </w:r>
    </w:p>
    <w:p w:rsidR="00000000" w:rsidDel="00000000" w:rsidP="00000000" w:rsidRDefault="00000000" w:rsidRPr="00000000" w14:paraId="000008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notification_type = {'application_approved', 'application_rejected', 'application_waitlisted', 'badge_awarded', 'hackathon_result_posted', 'hackathon_starting_soon', 'organization_verified', 'organization_rejected', 'new_direct_message', 'position_assigned', 'bounty_result_posted', 'merch_order_shipped'}</w:t>
      </w:r>
    </w:p>
    <w:p w:rsidR="00000000" w:rsidDel="00000000" w:rsidP="00000000" w:rsidRDefault="00000000" w:rsidRPr="00000000" w14:paraId="000008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entity_type = {'user', 'hackathon', 'application', 'team', 'project', 'post', 'comment', 'badge', 'message', 'bounty'}</w:t>
      </w:r>
    </w:p>
    <w:tbl>
      <w:tblPr>
        <w:tblStyle w:val="Table54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notification_id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notification_type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body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entity_type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entity_type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entity_id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8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794" w:right="0" w:hanging="794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1154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  <w:rtl w:val="0"/>
        </w:rPr>
        <w:t xml:space="preserve">Verzije dokumenta</w:t>
      </w:r>
    </w:p>
    <w:tbl>
      <w:tblPr>
        <w:tblStyle w:val="Table55"/>
        <w:tblW w:w="9468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67"/>
        <w:gridCol w:w="2367"/>
        <w:gridCol w:w="2367"/>
        <w:gridCol w:w="2367"/>
        <w:tblGridChange w:id="0">
          <w:tblGrid>
            <w:gridCol w:w="2367"/>
            <w:gridCol w:w="2367"/>
            <w:gridCol w:w="2367"/>
            <w:gridCol w:w="2367"/>
          </w:tblGrid>
        </w:tblGridChange>
      </w:tblGrid>
      <w:tr>
        <w:trPr>
          <w:cantSplit w:val="0"/>
          <w:trHeight w:val="9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Verzija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Autori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Alfa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17.5.2026.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Alfa verzija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Andrej Čolić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E5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E6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20.5.2026.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E7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Popunjen ostatak dokumenta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E8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Fonts w:ascii="Space Grotesk" w:cs="Space Grotesk" w:eastAsia="Space Grotesk" w:hAnsi="Space Grote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Stevan Gnjato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E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rtl w:val="0"/>
              </w:rPr>
              <w:t xml:space="preserve">Sigma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E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rtl w:val="0"/>
              </w:rPr>
              <w:t xml:space="preserve">20.5.2026.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E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rtl w:val="0"/>
              </w:rPr>
              <w:t xml:space="preserve">Podvučeni primarni ključevi u sekciji:</w:t>
            </w:r>
          </w:p>
          <w:p w:rsidR="00000000" w:rsidDel="00000000" w:rsidP="00000000" w:rsidRDefault="00000000" w:rsidRPr="00000000" w14:paraId="000008E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rtl w:val="0"/>
              </w:rPr>
              <w:t xml:space="preserve">Šema relacionih baza podataka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8E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rtl w:val="0"/>
              </w:rPr>
              <w:t xml:space="preserve">Stevan Gnjato</w:t>
            </w:r>
          </w:p>
        </w:tc>
      </w:tr>
    </w:tbl>
    <w:p w:rsidR="00000000" w:rsidDel="00000000" w:rsidP="00000000" w:rsidRDefault="00000000" w:rsidRPr="00000000" w14:paraId="000008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both"/>
        <w:rPr>
          <w:rFonts w:ascii="Space Grotesk" w:cs="Space Grotesk" w:eastAsia="Space Grotesk" w:hAnsi="Space Grotesk"/>
          <w:b w:val="0"/>
          <w:bCs w:val="0"/>
          <w:i w:val="0"/>
          <w:iCs w:val="0"/>
          <w:smallCaps w:val="0"/>
          <w:strike w:val="0"/>
          <w:color w:val="77206d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6840" w:w="11900" w:orient="portrait"/>
      <w:pgMar w:bottom="1440" w:top="1440" w:left="1440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pto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to Sans Symbols">
    <w:embedRegular w:fontKey="{00000000-0000-0000-0000-000000000000}" r:id="rId9" w:subsetted="0"/>
    <w:embedBold w:fontKey="{00000000-0000-0000-0000-000000000000}" r:id="rId10" w:subsetted="0"/>
  </w:font>
  <w:font w:name="Space Grotesk">
    <w:embedRegular w:fontKey="{00000000-0000-0000-0000-000000000000}" r:id="rId11" w:subsetted="0"/>
    <w:embedBold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8F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  <w:tab w:val="right" w:leader="none" w:pos="900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Space Grotesk" w:cs="Space Grotesk" w:eastAsia="Space Grotesk" w:hAnsi="Space Grotesk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Strana </w:t>
    </w:r>
    <w:r w:rsidDel="00000000" w:rsidR="00000000" w:rsidRPr="00000000">
      <w:rPr>
        <w:rFonts w:ascii="Space Grotesk" w:cs="Space Grotesk" w:eastAsia="Space Grotesk" w:hAnsi="Space Grotesk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8F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8E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  <w:tab w:val="right" w:leader="none" w:pos="900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-4761</wp:posOffset>
              </wp:positionH>
              <wp:positionV relativeFrom="page">
                <wp:posOffset>-4761</wp:posOffset>
              </wp:positionV>
              <wp:extent cx="7566025" cy="10702925"/>
              <wp:effectExtent b="0" l="0" r="0" t="0"/>
              <wp:wrapNone/>
              <wp:docPr descr="Rectangle"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1567750" y="0"/>
                        <a:ext cx="7556500" cy="7560000"/>
                      </a:xfrm>
                      <a:prstGeom prst="roundRect">
                        <a:avLst>
                          <a:gd fmla="val 0" name="adj"/>
                        </a:avLst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-4761</wp:posOffset>
              </wp:positionH>
              <wp:positionV relativeFrom="page">
                <wp:posOffset>-4761</wp:posOffset>
              </wp:positionV>
              <wp:extent cx="7566025" cy="10702925"/>
              <wp:effectExtent b="0" l="0" r="0" t="0"/>
              <wp:wrapNone/>
              <wp:docPr descr="Rectangle" id="2" name="image3.png"/>
              <a:graphic>
                <a:graphicData uri="http://schemas.openxmlformats.org/drawingml/2006/picture">
                  <pic:pic>
                    <pic:nvPicPr>
                      <pic:cNvPr descr="Rectangle"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66025" cy="10702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Space Grotesk" w:cs="Space Grotesk" w:eastAsia="Space Grotesk" w:hAnsi="Space Grotesk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tikimiki - digitalci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8F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-4761</wp:posOffset>
              </wp:positionH>
              <wp:positionV relativeFrom="page">
                <wp:posOffset>-4761</wp:posOffset>
              </wp:positionV>
              <wp:extent cx="7566025" cy="10702925"/>
              <wp:effectExtent b="0" l="0" r="0" t="0"/>
              <wp:wrapNone/>
              <wp:docPr descr="Rectangle"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567750" y="0"/>
                        <a:ext cx="7556500" cy="7560000"/>
                      </a:xfrm>
                      <a:prstGeom prst="roundRect">
                        <a:avLst>
                          <a:gd fmla="val 0" name="adj"/>
                        </a:avLst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-4761</wp:posOffset>
              </wp:positionH>
              <wp:positionV relativeFrom="page">
                <wp:posOffset>-4761</wp:posOffset>
              </wp:positionV>
              <wp:extent cx="7566025" cy="10702925"/>
              <wp:effectExtent b="0" l="0" r="0" t="0"/>
              <wp:wrapNone/>
              <wp:docPr descr="Rectangle" id="1" name="image2.png"/>
              <a:graphic>
                <a:graphicData uri="http://schemas.openxmlformats.org/drawingml/2006/picture">
                  <pic:pic>
                    <pic:nvPicPr>
                      <pic:cNvPr descr="Rectangle"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66025" cy="10702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57" w:hanging="357"/>
      </w:pPr>
      <w:rPr>
        <w:smallCaps w:val="0"/>
        <w:strike w:val="0"/>
        <w:shd w:fill="auto" w:val="clear"/>
        <w:vertAlign w:val="baseline"/>
      </w:rPr>
    </w:lvl>
    <w:lvl w:ilvl="1">
      <w:start w:val="1"/>
      <w:numFmt w:val="decimal"/>
      <w:lvlText w:val="%1.%2."/>
      <w:lvlJc w:val="left"/>
      <w:pPr>
        <w:ind w:left="697" w:hanging="357"/>
      </w:pPr>
      <w:rPr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1.%2.%3)"/>
      <w:lvlJc w:val="left"/>
      <w:pPr>
        <w:ind w:left="1596" w:hanging="536"/>
      </w:pPr>
      <w:rPr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1.%2.%3)(%4)"/>
      <w:lvlJc w:val="left"/>
      <w:pPr>
        <w:ind w:left="1956" w:hanging="536"/>
      </w:pPr>
      <w:rPr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1.%2.%3)(%4)(%5)"/>
      <w:lvlJc w:val="left"/>
      <w:pPr>
        <w:ind w:left="2316" w:hanging="536"/>
      </w:pPr>
      <w:rPr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1.%2.%3)(%4)(%5)(%6)"/>
      <w:lvlJc w:val="left"/>
      <w:pPr>
        <w:ind w:left="2676" w:hanging="535.9999999999995"/>
      </w:pPr>
      <w:rPr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1.%2.%3)(%4)(%5)(%6)%7."/>
      <w:lvlJc w:val="left"/>
      <w:pPr>
        <w:ind w:left="3036" w:hanging="535.9999999999995"/>
      </w:pPr>
      <w:rPr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1.%2.%3)(%4)(%5)(%6)%7.%8."/>
      <w:lvlJc w:val="left"/>
      <w:pPr>
        <w:ind w:left="3396" w:hanging="536"/>
      </w:pPr>
      <w:rPr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1.%2.%3)(%4)(%5)(%6)%7.%8.%9."/>
      <w:lvlJc w:val="left"/>
      <w:pPr>
        <w:ind w:left="3756" w:hanging="536"/>
      </w:pPr>
      <w:rPr>
        <w:smallCaps w:val="0"/>
        <w:strike w:val="0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151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2234" w:hanging="360"/>
      </w:pPr>
      <w:rPr>
        <w:rFonts w:ascii="Arimo" w:cs="Arimo" w:eastAsia="Arimo" w:hAnsi="Arimo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954" w:hanging="360"/>
      </w:pPr>
      <w:rPr>
        <w:rFonts w:ascii="Arimo" w:cs="Arimo" w:eastAsia="Arimo" w:hAnsi="Arimo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367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4394" w:hanging="360"/>
      </w:pPr>
      <w:rPr>
        <w:rFonts w:ascii="Arimo" w:cs="Arimo" w:eastAsia="Arimo" w:hAnsi="Arimo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5114" w:hanging="360"/>
      </w:pPr>
      <w:rPr>
        <w:rFonts w:ascii="Arimo" w:cs="Arimo" w:eastAsia="Arimo" w:hAnsi="Arimo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83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6554" w:hanging="360"/>
      </w:pPr>
      <w:rPr>
        <w:rFonts w:ascii="Arimo" w:cs="Arimo" w:eastAsia="Arimo" w:hAnsi="Arimo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7274" w:hanging="360"/>
      </w:pPr>
      <w:rPr>
        <w:rFonts w:ascii="Arimo" w:cs="Arimo" w:eastAsia="Arimo" w:hAnsi="Arimo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357" w:hanging="357"/>
      </w:pPr>
      <w:rPr>
        <w:smallCaps w:val="0"/>
        <w:strike w:val="0"/>
        <w:shd w:fill="auto" w:val="clear"/>
        <w:vertAlign w:val="baseline"/>
      </w:rPr>
    </w:lvl>
    <w:lvl w:ilvl="1">
      <w:start w:val="4"/>
      <w:numFmt w:val="decimal"/>
      <w:lvlText w:val="%1.%2."/>
      <w:lvlJc w:val="left"/>
      <w:pPr>
        <w:ind w:left="697" w:hanging="357"/>
      </w:pPr>
      <w:rPr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1.%2.%3)"/>
      <w:lvlJc w:val="left"/>
      <w:pPr>
        <w:ind w:left="1596" w:hanging="536"/>
      </w:pPr>
      <w:rPr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1.%2.%3)(%4)"/>
      <w:lvlJc w:val="left"/>
      <w:pPr>
        <w:ind w:left="1956" w:hanging="536"/>
      </w:pPr>
      <w:rPr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1.%2.%3)(%4)(%5)"/>
      <w:lvlJc w:val="left"/>
      <w:pPr>
        <w:ind w:left="2316" w:hanging="536"/>
      </w:pPr>
      <w:rPr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1.%2.%3)(%4)(%5)(%6)"/>
      <w:lvlJc w:val="left"/>
      <w:pPr>
        <w:ind w:left="2676" w:hanging="535.9999999999995"/>
      </w:pPr>
      <w:rPr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1.%2.%3)(%4)(%5)(%6)%7."/>
      <w:lvlJc w:val="left"/>
      <w:pPr>
        <w:ind w:left="3036" w:hanging="535.9999999999995"/>
      </w:pPr>
      <w:rPr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1.%2.%3)(%4)(%5)(%6)%7.%8."/>
      <w:lvlJc w:val="left"/>
      <w:pPr>
        <w:ind w:left="3396" w:hanging="536"/>
      </w:pPr>
      <w:rPr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1.%2.%3)(%4)(%5)(%6)%7.%8.%9."/>
      <w:lvlJc w:val="left"/>
      <w:pPr>
        <w:ind w:left="3756" w:hanging="536"/>
      </w:pPr>
      <w:rPr>
        <w:smallCaps w:val="0"/>
        <w:strike w:val="0"/>
        <w:shd w:fill="auto" w:val="clear"/>
        <w:vertAlign w:val="baseline"/>
      </w:rPr>
    </w:lvl>
  </w:abstractNum>
  <w:abstractNum w:abstractNumId="4">
    <w:lvl w:ilvl="0">
      <w:start w:val="2"/>
      <w:numFmt w:val="decimal"/>
      <w:lvlText w:val="%1."/>
      <w:lvlJc w:val="left"/>
      <w:pPr>
        <w:ind w:left="357" w:hanging="357"/>
      </w:pPr>
      <w:rPr>
        <w:smallCaps w:val="0"/>
        <w:strike w:val="0"/>
        <w:shd w:fill="auto" w:val="clear"/>
        <w:vertAlign w:val="baseline"/>
      </w:rPr>
    </w:lvl>
    <w:lvl w:ilvl="1">
      <w:start w:val="1"/>
      <w:numFmt w:val="decimal"/>
      <w:lvlText w:val="%1.%2."/>
      <w:lvlJc w:val="left"/>
      <w:pPr>
        <w:ind w:left="697" w:hanging="357"/>
      </w:pPr>
      <w:rPr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1.%2.%3)"/>
      <w:lvlJc w:val="left"/>
      <w:pPr>
        <w:ind w:left="1596" w:hanging="536"/>
      </w:pPr>
      <w:rPr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1.%2.%3)(%4)"/>
      <w:lvlJc w:val="left"/>
      <w:pPr>
        <w:ind w:left="1956" w:hanging="536"/>
      </w:pPr>
      <w:rPr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1.%2.%3)(%4)(%5)"/>
      <w:lvlJc w:val="left"/>
      <w:pPr>
        <w:ind w:left="2316" w:hanging="536"/>
      </w:pPr>
      <w:rPr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1.%2.%3)(%4)(%5)(%6)"/>
      <w:lvlJc w:val="left"/>
      <w:pPr>
        <w:ind w:left="2676" w:hanging="535.9999999999995"/>
      </w:pPr>
      <w:rPr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1.%2.%3)(%4)(%5)(%6)%7."/>
      <w:lvlJc w:val="left"/>
      <w:pPr>
        <w:ind w:left="3036" w:hanging="535.9999999999995"/>
      </w:pPr>
      <w:rPr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1.%2.%3)(%4)(%5)(%6)%7.%8."/>
      <w:lvlJc w:val="left"/>
      <w:pPr>
        <w:ind w:left="3396" w:hanging="536"/>
      </w:pPr>
      <w:rPr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1.%2.%3)(%4)(%5)(%6)%7.%8.%9."/>
      <w:lvlJc w:val="left"/>
      <w:pPr>
        <w:ind w:left="3756" w:hanging="536"/>
      </w:pPr>
      <w:rPr>
        <w:smallCaps w:val="0"/>
        <w:strike w:val="0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SpaceGrotesk-regular.ttf"/><Relationship Id="rId10" Type="http://schemas.openxmlformats.org/officeDocument/2006/relationships/font" Target="fonts/NotoSansSymbols-bold.ttf"/><Relationship Id="rId12" Type="http://schemas.openxmlformats.org/officeDocument/2006/relationships/font" Target="fonts/SpaceGrotesk-bold.ttf"/><Relationship Id="rId9" Type="http://schemas.openxmlformats.org/officeDocument/2006/relationships/font" Target="fonts/NotoSansSymbols-regular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