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21" w:rsidRDefault="006666FE">
      <w:pPr>
        <w:rPr>
          <w:rFonts w:ascii="Verdana" w:hAnsi="Verdana"/>
          <w:color w:val="FF0000"/>
          <w:sz w:val="56"/>
          <w:szCs w:val="56"/>
        </w:rPr>
      </w:pPr>
      <w:r w:rsidRPr="006666FE">
        <w:rPr>
          <w:rFonts w:ascii="Verdana" w:hAnsi="Verdana"/>
          <w:color w:val="FF0000"/>
          <w:sz w:val="56"/>
          <w:szCs w:val="56"/>
        </w:rPr>
        <w:t>Progetto Maturità</w:t>
      </w:r>
      <w:r>
        <w:rPr>
          <w:rFonts w:ascii="Verdana" w:hAnsi="Verdana"/>
          <w:color w:val="FF0000"/>
          <w:sz w:val="56"/>
          <w:szCs w:val="56"/>
        </w:rPr>
        <w:t xml:space="preserve"> Bot Telegram</w:t>
      </w:r>
    </w:p>
    <w:p w:rsidR="006666FE" w:rsidRDefault="006666FE">
      <w:pPr>
        <w:rPr>
          <w:rFonts w:ascii="Verdana" w:hAnsi="Verdana"/>
          <w:color w:val="FF0000"/>
          <w:sz w:val="56"/>
          <w:szCs w:val="56"/>
        </w:rPr>
      </w:pPr>
      <w:r>
        <w:rPr>
          <w:rFonts w:ascii="Verdana" w:hAnsi="Verdana"/>
          <w:color w:val="FF0000"/>
          <w:sz w:val="56"/>
          <w:szCs w:val="56"/>
        </w:rPr>
        <w:t>Covid-19</w:t>
      </w:r>
    </w:p>
    <w:p w:rsidR="00C44F08" w:rsidRPr="006666FE" w:rsidRDefault="00C44F08">
      <w:pPr>
        <w:rPr>
          <w:rFonts w:ascii="Verdana" w:hAnsi="Verdana"/>
          <w:color w:val="FF0000"/>
          <w:sz w:val="56"/>
          <w:szCs w:val="56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69C96B17" wp14:editId="6F1E4A4A">
            <wp:extent cx="1866900" cy="1866900"/>
            <wp:effectExtent l="0" t="0" r="0" b="0"/>
            <wp:docPr id="2" name="Picture 2" descr="How to create a Telegram bot, and send messages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Telegram bot, and send messages with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FE" w:rsidRDefault="006666FE">
      <w:pPr>
        <w:rPr>
          <w:rFonts w:ascii="Verdana" w:hAnsi="Verdana"/>
          <w:b/>
          <w:sz w:val="16"/>
          <w:szCs w:val="16"/>
        </w:rPr>
      </w:pPr>
      <w:r w:rsidRPr="006666FE">
        <w:rPr>
          <w:rFonts w:ascii="Verdana" w:hAnsi="Verdana"/>
          <w:b/>
          <w:sz w:val="16"/>
          <w:szCs w:val="16"/>
        </w:rPr>
        <w:t>Scopo del progetto</w:t>
      </w:r>
    </w:p>
    <w:p w:rsidR="006666FE" w:rsidRDefault="006666FE">
      <w:pPr>
        <w:rPr>
          <w:rFonts w:ascii="Verdana" w:hAnsi="Verdana"/>
          <w:sz w:val="20"/>
          <w:szCs w:val="20"/>
        </w:rPr>
      </w:pPr>
      <w:r w:rsidRPr="006666FE">
        <w:rPr>
          <w:rFonts w:ascii="Verdana" w:hAnsi="Verdana"/>
          <w:sz w:val="20"/>
          <w:szCs w:val="20"/>
        </w:rPr>
        <w:t>La nostra</w:t>
      </w:r>
      <w:r>
        <w:rPr>
          <w:rFonts w:ascii="Verdana" w:hAnsi="Verdana"/>
          <w:sz w:val="20"/>
          <w:szCs w:val="20"/>
        </w:rPr>
        <w:t xml:space="preserve"> idea iniziale era quella di creare un bot </w:t>
      </w:r>
      <w:r w:rsidR="00A81344">
        <w:rPr>
          <w:rFonts w:ascii="Verdana" w:hAnsi="Verdana"/>
          <w:sz w:val="20"/>
          <w:szCs w:val="20"/>
        </w:rPr>
        <w:t xml:space="preserve">Telegram </w:t>
      </w:r>
      <w:r>
        <w:rPr>
          <w:rFonts w:ascii="Verdana" w:hAnsi="Verdana"/>
          <w:sz w:val="20"/>
          <w:szCs w:val="20"/>
        </w:rPr>
        <w:t>che permettesse agli utenti di poter ottenere attraverso dei semplici comandi informazioni aggiornate sui dati dei contagi e notizie odierne per continente e a livello regionale per l’Italia.</w:t>
      </w:r>
    </w:p>
    <w:p w:rsidR="00C44F08" w:rsidRDefault="005824A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</w:t>
      </w:r>
      <w:r w:rsidR="00A81344">
        <w:rPr>
          <w:rFonts w:ascii="Verdana" w:hAnsi="Verdana"/>
          <w:b/>
          <w:sz w:val="16"/>
          <w:szCs w:val="16"/>
        </w:rPr>
        <w:t>osa è un bot?</w:t>
      </w:r>
    </w:p>
    <w:p w:rsidR="00A81344" w:rsidRDefault="00A81344" w:rsidP="00A813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Il termine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bot </w:t>
      </w:r>
      <w:r>
        <w:rPr>
          <w:rFonts w:ascii="Arial" w:hAnsi="Arial" w:cs="Arial"/>
          <w:color w:val="333333"/>
          <w:sz w:val="27"/>
          <w:szCs w:val="27"/>
        </w:rPr>
        <w:t>è l’abbreviazione di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robot </w:t>
      </w:r>
      <w:r>
        <w:rPr>
          <w:rFonts w:ascii="Arial" w:hAnsi="Arial" w:cs="Arial"/>
          <w:color w:val="333333"/>
          <w:sz w:val="27"/>
          <w:szCs w:val="27"/>
        </w:rPr>
        <w:t>e si riferisce a un account aggiuntivo, una sorta di utente non umano appunto, che è capace di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compiere azioni in modo automatico</w:t>
      </w:r>
      <w:r>
        <w:rPr>
          <w:rFonts w:ascii="Arial" w:hAnsi="Arial" w:cs="Arial"/>
          <w:color w:val="333333"/>
          <w:sz w:val="27"/>
          <w:szCs w:val="27"/>
        </w:rPr>
        <w:t>. Telegram una delle più note applicazioni di messaggistica permette di crearli e di programmarli perchè svolgano specifiche funzioni</w:t>
      </w:r>
    </w:p>
    <w:p w:rsidR="00A81344" w:rsidRPr="00A81344" w:rsidRDefault="00932E3C" w:rsidP="00A8134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Creazione del bot</w:t>
      </w:r>
      <w:r w:rsidR="00A81344" w:rsidRPr="00A81344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 xml:space="preserve"> su Telegram</w:t>
      </w:r>
      <w:r w:rsidR="00A81344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 xml:space="preserve"> cose necessarie</w:t>
      </w:r>
    </w:p>
    <w:p w:rsidR="00A81344" w:rsidRDefault="00A81344" w:rsidP="00A813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2110740" cy="2110740"/>
            <wp:effectExtent l="0" t="0" r="3810" b="3810"/>
            <wp:docPr id="3" name="Picture 3" descr="botfather guida passo pa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father guida passo pass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3C" w:rsidRDefault="00A81344" w:rsidP="009F2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Inizialmente 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abbiamo scritto </w:t>
      </w:r>
      <w:r>
        <w:rPr>
          <w:rFonts w:ascii="Arial" w:hAnsi="Arial" w:cs="Arial"/>
          <w:color w:val="333333"/>
          <w:sz w:val="27"/>
          <w:szCs w:val="27"/>
        </w:rPr>
        <w:t>a </w:t>
      </w:r>
      <w:hyperlink r:id="rId11" w:history="1">
        <w:r>
          <w:rPr>
            <w:rStyle w:val="Strong"/>
            <w:rFonts w:ascii="Arial" w:hAnsi="Arial" w:cs="Arial"/>
            <w:color w:val="C3251D"/>
            <w:sz w:val="27"/>
            <w:szCs w:val="27"/>
            <w:u w:val="single"/>
          </w:rPr>
          <w:t>Botfather</w:t>
        </w:r>
      </w:hyperlink>
      <w:r>
        <w:rPr>
          <w:rStyle w:val="Strong"/>
          <w:rFonts w:ascii="Arial" w:hAnsi="Arial" w:cs="Arial"/>
          <w:color w:val="333333"/>
          <w:sz w:val="27"/>
          <w:szCs w:val="27"/>
        </w:rPr>
        <w:t>, </w:t>
      </w:r>
      <w:r>
        <w:rPr>
          <w:rFonts w:ascii="Arial" w:hAnsi="Arial" w:cs="Arial"/>
          <w:color w:val="333333"/>
          <w:sz w:val="27"/>
          <w:szCs w:val="27"/>
        </w:rPr>
        <w:t xml:space="preserve">il bot di Telegram dedicato proprio alla creazione dei nuovi bot. Nella chat 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abbiamo utilizzato </w:t>
      </w:r>
      <w:r>
        <w:rPr>
          <w:rFonts w:ascii="Arial" w:hAnsi="Arial" w:cs="Arial"/>
          <w:color w:val="333333"/>
          <w:sz w:val="27"/>
          <w:szCs w:val="27"/>
        </w:rPr>
        <w:t>il comando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/newbot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="00932E3C">
        <w:rPr>
          <w:rFonts w:ascii="Arial" w:hAnsi="Arial" w:cs="Arial"/>
          <w:color w:val="333333"/>
          <w:sz w:val="27"/>
          <w:szCs w:val="27"/>
        </w:rPr>
        <w:t>p</w:t>
      </w:r>
      <w:r>
        <w:rPr>
          <w:rFonts w:ascii="Arial" w:hAnsi="Arial" w:cs="Arial"/>
          <w:color w:val="333333"/>
          <w:sz w:val="27"/>
          <w:szCs w:val="27"/>
        </w:rPr>
        <w:t>e</w:t>
      </w:r>
      <w:r w:rsidR="00932E3C">
        <w:rPr>
          <w:rFonts w:ascii="Arial" w:hAnsi="Arial" w:cs="Arial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 xml:space="preserve"> cominciar</w:t>
      </w:r>
      <w:r w:rsidR="009F226A">
        <w:rPr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 xml:space="preserve">e la creazione. Botfather </w:t>
      </w:r>
      <w:r w:rsidR="00932E3C">
        <w:rPr>
          <w:rFonts w:ascii="Arial" w:hAnsi="Arial" w:cs="Arial"/>
          <w:color w:val="333333"/>
          <w:sz w:val="27"/>
          <w:szCs w:val="27"/>
        </w:rPr>
        <w:t>chiede</w:t>
      </w:r>
      <w:r>
        <w:rPr>
          <w:rFonts w:ascii="Arial" w:hAnsi="Arial" w:cs="Arial"/>
          <w:color w:val="333333"/>
          <w:sz w:val="27"/>
          <w:szCs w:val="27"/>
        </w:rPr>
        <w:t xml:space="preserve"> il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nome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da </w:t>
      </w:r>
      <w:r>
        <w:rPr>
          <w:rFonts w:ascii="Arial" w:hAnsi="Arial" w:cs="Arial"/>
          <w:color w:val="333333"/>
          <w:sz w:val="27"/>
          <w:szCs w:val="27"/>
        </w:rPr>
        <w:t>assegnare al bot, poi lo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username </w:t>
      </w:r>
      <w:r w:rsidR="00932E3C">
        <w:rPr>
          <w:rFonts w:ascii="Arial" w:hAnsi="Arial" w:cs="Arial"/>
          <w:color w:val="333333"/>
          <w:sz w:val="27"/>
          <w:szCs w:val="27"/>
        </w:rPr>
        <w:t>.Dopo questi passaggi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="00932E3C">
        <w:rPr>
          <w:rFonts w:ascii="Arial" w:hAnsi="Arial" w:cs="Arial"/>
          <w:color w:val="333333"/>
          <w:sz w:val="27"/>
          <w:szCs w:val="27"/>
        </w:rPr>
        <w:t>abbiamo ricevuto</w:t>
      </w:r>
      <w:r>
        <w:rPr>
          <w:rFonts w:ascii="Arial" w:hAnsi="Arial" w:cs="Arial"/>
          <w:color w:val="333333"/>
          <w:sz w:val="27"/>
          <w:szCs w:val="27"/>
        </w:rPr>
        <w:t xml:space="preserve"> un token. Ogni bot di Telegram è dotato di un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token</w:t>
      </w:r>
      <w:r>
        <w:rPr>
          <w:rFonts w:ascii="Arial" w:hAnsi="Arial" w:cs="Arial"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color w:val="333333"/>
          <w:sz w:val="27"/>
          <w:szCs w:val="27"/>
        </w:rPr>
        <w:lastRenderedPageBreak/>
        <w:t xml:space="preserve">ovvero di una sequenza composta da numeri e da lettere che identifica in maniera univoca il bot e che è utilizzata dalle Web-app e dalle API per richiamare, appunto, quello specifico bot. </w:t>
      </w:r>
      <w:r w:rsidR="00932E3C">
        <w:rPr>
          <w:rFonts w:ascii="Arial" w:hAnsi="Arial" w:cs="Arial"/>
          <w:color w:val="333333"/>
          <w:sz w:val="27"/>
          <w:szCs w:val="27"/>
        </w:rPr>
        <w:t>Questo</w:t>
      </w:r>
      <w:r>
        <w:rPr>
          <w:rFonts w:ascii="Arial" w:hAnsi="Arial" w:cs="Arial"/>
          <w:color w:val="333333"/>
          <w:sz w:val="27"/>
          <w:szCs w:val="27"/>
        </w:rPr>
        <w:t xml:space="preserve"> token </w:t>
      </w:r>
      <w:r w:rsidR="00932E3C">
        <w:rPr>
          <w:rFonts w:ascii="Arial" w:hAnsi="Arial" w:cs="Arial"/>
          <w:color w:val="333333"/>
          <w:sz w:val="27"/>
          <w:szCs w:val="27"/>
        </w:rPr>
        <w:t>permette</w:t>
      </w:r>
      <w:r>
        <w:rPr>
          <w:rFonts w:ascii="Arial" w:hAnsi="Arial" w:cs="Arial"/>
          <w:color w:val="333333"/>
          <w:sz w:val="27"/>
          <w:szCs w:val="27"/>
        </w:rPr>
        <w:t xml:space="preserve"> di mettere in funzione il bot sia, successivamente, di controllarlo.</w:t>
      </w:r>
    </w:p>
    <w:p w:rsidR="009F226A" w:rsidRPr="009F226A" w:rsidRDefault="009F226A" w:rsidP="009F226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9F226A" w:rsidRPr="009F226A" w:rsidRDefault="009F226A" w:rsidP="009F2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Successivamente ciò di cui avevamo bisogno era uno spazio web dedicato che ci permettesse  attraverso il linguaggio PHP da noi scelto di gestire i comandi del bot</w:t>
      </w:r>
      <w:r w:rsidRPr="009F226A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 xml:space="preserve">e integrarli alle interrogazioni attraverso le API di Telegram. Il servizio di hosting che abbiamo utilizzato ci è stato fornito da </w:t>
      </w:r>
      <w:hyperlink r:id="rId12" w:history="1">
        <w:r w:rsidRPr="009F226A">
          <w:rPr>
            <w:rStyle w:val="Hyperlink"/>
            <w:rFonts w:ascii="Arial" w:hAnsi="Arial" w:cs="Arial"/>
            <w:sz w:val="28"/>
            <w:szCs w:val="28"/>
          </w:rPr>
          <w:t>https://www.netsons.com/</w:t>
        </w:r>
      </w:hyperlink>
      <w:r w:rsidRPr="009F226A">
        <w:rPr>
          <w:rFonts w:ascii="Arial" w:hAnsi="Arial" w:cs="Arial"/>
          <w:sz w:val="28"/>
          <w:szCs w:val="28"/>
        </w:rPr>
        <w:t xml:space="preserve"> che mette a disposizion</w:t>
      </w:r>
      <w:r>
        <w:rPr>
          <w:rFonts w:ascii="Arial" w:hAnsi="Arial" w:cs="Arial"/>
          <w:sz w:val="28"/>
          <w:szCs w:val="28"/>
        </w:rPr>
        <w:t>e un web server, una base di dati un servizio ftp per il trasferimento dei file ed altri servizi che però non abbiamo utilizzato massivamente per questo progetto.</w:t>
      </w:r>
      <w:r>
        <w:rPr>
          <w:rFonts w:ascii="Arial" w:hAnsi="Arial" w:cs="Arial"/>
          <w:color w:val="333333"/>
          <w:sz w:val="27"/>
          <w:szCs w:val="27"/>
        </w:rPr>
        <w:t xml:space="preserve"> Da notare che </w:t>
      </w:r>
      <w:r w:rsidR="00C74A89">
        <w:rPr>
          <w:rFonts w:ascii="Arial" w:hAnsi="Arial" w:cs="Arial"/>
          <w:color w:val="333333"/>
          <w:sz w:val="27"/>
          <w:szCs w:val="27"/>
        </w:rPr>
        <w:t>per funzionare il servizio di hosting deve utilizzare il protocollo HTTPS per poter comunicare con Telegram altrimenti non funziona.</w:t>
      </w:r>
    </w:p>
    <w:p w:rsidR="009F226A" w:rsidRDefault="009F226A" w:rsidP="009F226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A81344" w:rsidRDefault="00C74A89" w:rsidP="00662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 w:rsidR="00A81344" w:rsidRPr="009F226A">
        <w:rPr>
          <w:rStyle w:val="Strong"/>
          <w:rFonts w:ascii="Arial" w:hAnsi="Arial" w:cs="Arial"/>
          <w:color w:val="333333"/>
          <w:sz w:val="27"/>
          <w:szCs w:val="27"/>
        </w:rPr>
        <w:t>utte le richieste</w:t>
      </w:r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r w:rsidRPr="00C74A89">
        <w:rPr>
          <w:rStyle w:val="Strong"/>
          <w:rFonts w:ascii="Arial" w:hAnsi="Arial" w:cs="Arial"/>
          <w:b w:val="0"/>
          <w:color w:val="333333"/>
          <w:sz w:val="27"/>
          <w:szCs w:val="27"/>
        </w:rPr>
        <w:t>formulate al bot</w:t>
      </w:r>
      <w:r w:rsidR="00A81344" w:rsidRPr="009F226A"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seguono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 questo schema: https://api.telegram.org/botTOKEN/METHOD_NAME, </w:t>
      </w:r>
      <w:r>
        <w:rPr>
          <w:rFonts w:ascii="Arial" w:hAnsi="Arial" w:cs="Arial"/>
          <w:color w:val="333333"/>
          <w:sz w:val="27"/>
          <w:szCs w:val="27"/>
        </w:rPr>
        <w:t xml:space="preserve">dove 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>al posto della parola </w:t>
      </w:r>
      <w:r w:rsidR="00A81344" w:rsidRPr="009F226A">
        <w:rPr>
          <w:rStyle w:val="Emphasis"/>
          <w:rFonts w:ascii="Arial" w:hAnsi="Arial" w:cs="Arial"/>
          <w:color w:val="333333"/>
          <w:sz w:val="27"/>
          <w:szCs w:val="27"/>
        </w:rPr>
        <w:t>Token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abbiamo inserito il token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 xml:space="preserve">fornitoci da 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BotFather. </w:t>
      </w:r>
    </w:p>
    <w:p w:rsidR="00C74A89" w:rsidRDefault="00C74A89" w:rsidP="00C74A89">
      <w:pPr>
        <w:pStyle w:val="ListParagraph"/>
        <w:rPr>
          <w:rFonts w:ascii="Arial" w:hAnsi="Arial" w:cs="Arial"/>
          <w:color w:val="333333"/>
          <w:sz w:val="27"/>
          <w:szCs w:val="27"/>
        </w:rPr>
      </w:pPr>
    </w:p>
    <w:p w:rsidR="00C74A89" w:rsidRPr="009F226A" w:rsidRDefault="00C74A89" w:rsidP="00C74A89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A81344" w:rsidRDefault="00A81344">
      <w:pPr>
        <w:rPr>
          <w:rFonts w:ascii="Verdana" w:hAnsi="Verdana"/>
          <w:b/>
          <w:sz w:val="16"/>
          <w:szCs w:val="16"/>
        </w:rPr>
      </w:pPr>
    </w:p>
    <w:p w:rsidR="005824AE" w:rsidRDefault="005824AE">
      <w:pPr>
        <w:rPr>
          <w:rFonts w:ascii="Verdana" w:hAnsi="Verdana"/>
          <w:b/>
          <w:sz w:val="16"/>
          <w:szCs w:val="16"/>
        </w:rPr>
      </w:pPr>
    </w:p>
    <w:p w:rsidR="00C74A89" w:rsidRP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A questo punto ci sono due metodi per ottenere </w:t>
      </w: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i messaggi che gli utenti inviano </w:t>
      </w:r>
      <w:r>
        <w:rPr>
          <w:rFonts w:ascii="Arial" w:eastAsia="Times New Roman" w:hAnsi="Arial" w:cs="Arial"/>
          <w:color w:val="3F434C"/>
          <w:sz w:val="24"/>
          <w:szCs w:val="24"/>
          <w:lang w:eastAsia="it-IT"/>
        </w:rPr>
        <w:t>al bot :</w:t>
      </w:r>
    </w:p>
    <w:p w:rsidR="00C74A89" w:rsidRP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 tecnica di </w:t>
      </w:r>
      <w:r w:rsidRPr="00C74A89">
        <w:rPr>
          <w:rFonts w:ascii="Arial" w:eastAsia="Times New Roman" w:hAnsi="Arial" w:cs="Arial"/>
          <w:color w:val="2052BF"/>
          <w:sz w:val="24"/>
          <w:szCs w:val="24"/>
          <w:u w:val="single"/>
          <w:lang w:eastAsia="it-IT"/>
        </w:rPr>
        <w:t>long polling</w:t>
      </w:r>
    </w:p>
    <w:p w:rsid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 tecnica </w:t>
      </w:r>
      <w:r w:rsidRPr="00C74A89">
        <w:rPr>
          <w:rFonts w:ascii="Arial" w:eastAsia="Times New Roman" w:hAnsi="Arial" w:cs="Arial"/>
          <w:color w:val="2052BF"/>
          <w:sz w:val="24"/>
          <w:szCs w:val="24"/>
          <w:u w:val="single"/>
          <w:lang w:eastAsia="it-IT"/>
        </w:rPr>
        <w:t>webhook</w:t>
      </w:r>
    </w:p>
    <w:p w:rsidR="00C74A89" w:rsidRP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</w:p>
    <w:p w:rsidR="00C74A89" w:rsidRP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La tecnica long polling  consiste nell’interrogare periodicamente i server di Telegram per determinare se ci sono messaggi da processare.</w:t>
      </w:r>
    </w:p>
    <w:p w:rsid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 tecnica webhook invece riceveremo automaticamente su una “callback” i nuovi messaggi da processare direttamente dai server di Telegram. Attraverso il long polling è il nostro codice che periodicamente deve interrogare i server di Telegram per ottenere nuove informazioni, avviene invece il contrario tramite l’uso di un webhook</w:t>
      </w:r>
      <w:r w:rsidR="00F83D26"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 quindi per semplicità abbiamo deciso di utilizzare questo metodo.</w:t>
      </w:r>
    </w:p>
    <w:p w:rsidR="00F83D26" w:rsidRPr="00F83D26" w:rsidRDefault="00F83D26" w:rsidP="00F83D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Tutto quello che abbiamo fatto </w:t>
      </w:r>
      <w:r w:rsidRPr="00F83D2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è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stato </w:t>
      </w:r>
      <w:r w:rsidRPr="00F83D2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chiamare il metodo setWebHook della Bot API tramite il seguente URL:</w:t>
      </w:r>
    </w:p>
    <w:p w:rsidR="00D16C86" w:rsidRPr="00F83D26" w:rsidRDefault="00F83D26" w:rsidP="00F83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r w:rsidRPr="00F83D26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https://api.telegram.org/bot{my_bot_token}/setWebhook?url={url_to_send_updates_to}</w:t>
      </w:r>
    </w:p>
    <w:p w:rsidR="00D16C86" w:rsidRDefault="00D16C86" w:rsidP="00C74A89">
      <w:pPr>
        <w:shd w:val="clear" w:color="auto" w:fill="FFFFFF"/>
        <w:spacing w:after="225" w:line="240" w:lineRule="auto"/>
        <w:rPr>
          <w:noProof/>
        </w:rPr>
      </w:pPr>
      <w:r>
        <w:rPr>
          <w:noProof/>
        </w:rPr>
        <w:lastRenderedPageBreak/>
        <w:t>per testare che il bot funzionasse e tutta la procedura iniziale fosse corretta abbiamo scritto questo semplice codice PHP che permette al bot di rispondere a chi gli scrive ciao con Ciao e il suo nome utente</w:t>
      </w:r>
    </w:p>
    <w:p w:rsidR="00F83D26" w:rsidRPr="00C74A89" w:rsidRDefault="00D16C86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>
            <wp:extent cx="9882396" cy="425894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4763" cy="42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AE" w:rsidRDefault="005824AE">
      <w:pPr>
        <w:rPr>
          <w:rFonts w:ascii="Verdana" w:hAnsi="Verdana"/>
          <w:b/>
          <w:sz w:val="16"/>
          <w:szCs w:val="16"/>
        </w:rPr>
      </w:pPr>
    </w:p>
    <w:p w:rsidR="00E522BA" w:rsidRDefault="00D16C8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seguito a ciò abbiamo iniziato a progettare tutta la parte officiale che ci serviva per il proggetto.</w:t>
      </w:r>
    </w:p>
    <w:p w:rsidR="006B68F7" w:rsidRPr="00E522BA" w:rsidRDefault="006B68F7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6666FE" w:rsidRDefault="006666FE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 w:rsidP="0052099C">
      <w:pPr>
        <w:tabs>
          <w:tab w:val="left" w:pos="3708"/>
        </w:tabs>
        <w:rPr>
          <w:rFonts w:ascii="Verdana" w:hAnsi="Verdana"/>
          <w:sz w:val="20"/>
          <w:szCs w:val="20"/>
        </w:rPr>
      </w:pPr>
    </w:p>
    <w:p w:rsidR="0052099C" w:rsidRPr="006666FE" w:rsidRDefault="0052099C">
      <w:pPr>
        <w:rPr>
          <w:rFonts w:ascii="Verdana" w:hAnsi="Verdana"/>
          <w:sz w:val="20"/>
          <w:szCs w:val="20"/>
        </w:rPr>
      </w:pPr>
    </w:p>
    <w:sectPr w:rsidR="0052099C" w:rsidRPr="006666FE" w:rsidSect="001C2838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A13" w:rsidRDefault="002A4A13" w:rsidP="0052099C">
      <w:pPr>
        <w:spacing w:after="0" w:line="240" w:lineRule="auto"/>
      </w:pPr>
      <w:r>
        <w:separator/>
      </w:r>
    </w:p>
  </w:endnote>
  <w:endnote w:type="continuationSeparator" w:id="0">
    <w:p w:rsidR="002A4A13" w:rsidRDefault="002A4A13" w:rsidP="0052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B4B" w:rsidRDefault="00662B4B" w:rsidP="0052099C">
    <w:pPr>
      <w:pStyle w:val="Footer"/>
      <w:jc w:val="right"/>
    </w:pPr>
    <w:sdt>
      <w:sdtPr>
        <w:id w:val="247698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w:t xml:space="preserve">Page </w:t>
        </w:r>
        <w:r w:rsidRPr="0052099C">
          <w:rPr>
            <w:b/>
            <w:bCs/>
            <w:noProof/>
          </w:rPr>
          <w:fldChar w:fldCharType="begin"/>
        </w:r>
        <w:r w:rsidRPr="0052099C">
          <w:rPr>
            <w:b/>
            <w:bCs/>
            <w:noProof/>
          </w:rPr>
          <w:instrText xml:space="preserve"> PAGE  \* Arabic  \* MERGEFORMAT </w:instrText>
        </w:r>
        <w:r w:rsidRPr="0052099C">
          <w:rPr>
            <w:b/>
            <w:bCs/>
            <w:noProof/>
          </w:rPr>
          <w:fldChar w:fldCharType="separate"/>
        </w:r>
        <w:r w:rsidRPr="0052099C">
          <w:rPr>
            <w:b/>
            <w:bCs/>
            <w:noProof/>
          </w:rPr>
          <w:t>1</w:t>
        </w:r>
        <w:r w:rsidRPr="0052099C">
          <w:rPr>
            <w:b/>
            <w:bCs/>
            <w:noProof/>
          </w:rPr>
          <w:fldChar w:fldCharType="end"/>
        </w:r>
        <w:r>
          <w:rPr>
            <w:noProof/>
          </w:rPr>
          <w:t xml:space="preserve"> of </w:t>
        </w:r>
        <w:r w:rsidRPr="0052099C">
          <w:rPr>
            <w:b/>
            <w:bCs/>
            <w:noProof/>
          </w:rPr>
          <w:fldChar w:fldCharType="begin"/>
        </w:r>
        <w:r w:rsidRPr="0052099C">
          <w:rPr>
            <w:b/>
            <w:bCs/>
            <w:noProof/>
          </w:rPr>
          <w:instrText xml:space="preserve"> NUMPAGES  \* Arabic  \* MERGEFORMAT </w:instrText>
        </w:r>
        <w:r w:rsidRPr="0052099C">
          <w:rPr>
            <w:b/>
            <w:bCs/>
            <w:noProof/>
          </w:rPr>
          <w:fldChar w:fldCharType="separate"/>
        </w:r>
        <w:r w:rsidRPr="0052099C">
          <w:rPr>
            <w:b/>
            <w:bCs/>
            <w:noProof/>
          </w:rPr>
          <w:t>2</w:t>
        </w:r>
        <w:r w:rsidRPr="0052099C">
          <w:rPr>
            <w:b/>
            <w:bCs/>
            <w:noProof/>
          </w:rPr>
          <w:fldChar w:fldCharType="end"/>
        </w:r>
      </w:sdtContent>
    </w:sdt>
  </w:p>
  <w:p w:rsidR="00662B4B" w:rsidRDefault="00662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A13" w:rsidRDefault="002A4A13" w:rsidP="0052099C">
      <w:pPr>
        <w:spacing w:after="0" w:line="240" w:lineRule="auto"/>
      </w:pPr>
      <w:r>
        <w:separator/>
      </w:r>
    </w:p>
  </w:footnote>
  <w:footnote w:type="continuationSeparator" w:id="0">
    <w:p w:rsidR="002A4A13" w:rsidRDefault="002A4A13" w:rsidP="0052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434982933353452E988B1647D0730F50"/>
      </w:placeholder>
      <w:temporary/>
      <w:showingPlcHdr/>
      <w15:appearance w15:val="hidden"/>
    </w:sdtPr>
    <w:sdtContent>
      <w:p w:rsidR="00662B4B" w:rsidRDefault="00662B4B">
        <w:pPr>
          <w:pStyle w:val="Header"/>
        </w:pPr>
        <w:r>
          <w:t>[Type here]</w:t>
        </w:r>
      </w:p>
    </w:sdtContent>
  </w:sdt>
  <w:p w:rsidR="00662B4B" w:rsidRDefault="00662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1290"/>
    <w:multiLevelType w:val="multilevel"/>
    <w:tmpl w:val="A78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003DA"/>
    <w:multiLevelType w:val="multilevel"/>
    <w:tmpl w:val="C00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FE"/>
    <w:rsid w:val="001C2838"/>
    <w:rsid w:val="002A4A13"/>
    <w:rsid w:val="0052099C"/>
    <w:rsid w:val="005824AE"/>
    <w:rsid w:val="00662B4B"/>
    <w:rsid w:val="006666FE"/>
    <w:rsid w:val="006B68F7"/>
    <w:rsid w:val="006C65A0"/>
    <w:rsid w:val="007F5AD5"/>
    <w:rsid w:val="00932E3C"/>
    <w:rsid w:val="009819F5"/>
    <w:rsid w:val="009F226A"/>
    <w:rsid w:val="00A81344"/>
    <w:rsid w:val="00B62CF6"/>
    <w:rsid w:val="00BB3821"/>
    <w:rsid w:val="00C44F08"/>
    <w:rsid w:val="00C74A89"/>
    <w:rsid w:val="00CD6D8E"/>
    <w:rsid w:val="00D03AA6"/>
    <w:rsid w:val="00D16C86"/>
    <w:rsid w:val="00E522BA"/>
    <w:rsid w:val="00F83D26"/>
    <w:rsid w:val="00F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053"/>
  <w15:chartTrackingRefBased/>
  <w15:docId w15:val="{0B43450E-A1D4-4347-A73E-5D9DFD6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9C"/>
  </w:style>
  <w:style w:type="paragraph" w:styleId="Footer">
    <w:name w:val="footer"/>
    <w:basedOn w:val="Normal"/>
    <w:link w:val="Foot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9C"/>
  </w:style>
  <w:style w:type="paragraph" w:styleId="NormalWeb">
    <w:name w:val="Normal (Web)"/>
    <w:basedOn w:val="Normal"/>
    <w:uiPriority w:val="99"/>
    <w:semiHidden/>
    <w:unhideWhenUsed/>
    <w:rsid w:val="00A8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mphasis">
    <w:name w:val="Emphasis"/>
    <w:basedOn w:val="DefaultParagraphFont"/>
    <w:uiPriority w:val="20"/>
    <w:qFormat/>
    <w:rsid w:val="00A81344"/>
    <w:rPr>
      <w:i/>
      <w:iCs/>
    </w:rPr>
  </w:style>
  <w:style w:type="character" w:styleId="Strong">
    <w:name w:val="Strong"/>
    <w:basedOn w:val="DefaultParagraphFont"/>
    <w:uiPriority w:val="22"/>
    <w:qFormat/>
    <w:rsid w:val="00A81344"/>
    <w:rPr>
      <w:b/>
      <w:bCs/>
    </w:rPr>
  </w:style>
  <w:style w:type="character" w:styleId="Hyperlink">
    <w:name w:val="Hyperlink"/>
    <w:basedOn w:val="DefaultParagraphFont"/>
    <w:uiPriority w:val="99"/>
    <w:unhideWhenUsed/>
    <w:rsid w:val="00A813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34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2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4A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2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D1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tson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egram.me/BotFath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982933353452E988B1647D073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D78B-C1ED-4FEA-883B-C45DC5325BFC}"/>
      </w:docPartPr>
      <w:docPartBody>
        <w:p w:rsidR="00A421BE" w:rsidRDefault="002C693A" w:rsidP="002C693A">
          <w:pPr>
            <w:pStyle w:val="434982933353452E988B1647D0730F5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A"/>
    <w:rsid w:val="002C693A"/>
    <w:rsid w:val="005265F0"/>
    <w:rsid w:val="00A20BD9"/>
    <w:rsid w:val="00A421BE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98A5A0FDC41D889013A3B06549DB7">
    <w:name w:val="86198A5A0FDC41D889013A3B06549DB7"/>
    <w:rsid w:val="002C693A"/>
  </w:style>
  <w:style w:type="paragraph" w:customStyle="1" w:styleId="434982933353452E988B1647D0730F50">
    <w:name w:val="434982933353452E988B1647D0730F50"/>
    <w:rsid w:val="002C6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AF20-0BAB-428B-B936-777C7A9B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Masiero</dc:creator>
  <cp:keywords/>
  <dc:description/>
  <cp:lastModifiedBy>Stefano Masiero</cp:lastModifiedBy>
  <cp:revision>7</cp:revision>
  <dcterms:created xsi:type="dcterms:W3CDTF">2020-06-07T11:52:00Z</dcterms:created>
  <dcterms:modified xsi:type="dcterms:W3CDTF">2020-06-08T10:24:00Z</dcterms:modified>
</cp:coreProperties>
</file>