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87C00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08E9B9E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14:paraId="098EC691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УЧРЕЖДЕНИЕ ВЫСШЕГО ОБРАЗОВАНИЯ </w:t>
      </w:r>
    </w:p>
    <w:p w14:paraId="456459C1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«Санкт-Петербургский национальный исследовательский университет</w:t>
      </w:r>
    </w:p>
    <w:p w14:paraId="35D419FB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информационных технологий механики и оптики»</w:t>
      </w:r>
    </w:p>
    <w:p w14:paraId="24F575F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информационных технологий и программирования</w:t>
      </w:r>
    </w:p>
    <w:p w14:paraId="77BC79D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 работа №</w:t>
      </w:r>
      <w:r w:rsidR="001F2FD1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149C4FBC" w14:textId="77777777" w:rsidR="001F2FD1" w:rsidRPr="000804F3" w:rsidRDefault="001F2FD1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F2FD1">
        <w:rPr>
          <w:rFonts w:ascii="Times New Roman" w:eastAsia="Times New Roman" w:hAnsi="Times New Roman" w:cs="Times New Roman"/>
          <w:b/>
          <w:sz w:val="24"/>
          <w:szCs w:val="24"/>
        </w:rPr>
        <w:t xml:space="preserve">“Нотация </w:t>
      </w:r>
      <w:proofErr w:type="spellStart"/>
      <w:r w:rsidRPr="001F2FD1">
        <w:rPr>
          <w:rFonts w:ascii="Times New Roman" w:eastAsia="Times New Roman" w:hAnsi="Times New Roman" w:cs="Times New Roman"/>
          <w:b/>
          <w:sz w:val="24"/>
          <w:szCs w:val="24"/>
        </w:rPr>
        <w:t>eEPC</w:t>
      </w:r>
      <w:proofErr w:type="spellEnd"/>
      <w:r w:rsidRPr="001F2FD1">
        <w:rPr>
          <w:rFonts w:ascii="Times New Roman" w:eastAsia="Times New Roman" w:hAnsi="Times New Roman" w:cs="Times New Roman"/>
          <w:b/>
          <w:sz w:val="24"/>
          <w:szCs w:val="24"/>
        </w:rPr>
        <w:t xml:space="preserve"> (методология ARIS)</w:t>
      </w:r>
      <w:r w:rsidRPr="000804F3"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4BAB8C2E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2D92FC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C91F4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8379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AC3D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93E9F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40FF0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42A2D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2DED5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6B6D18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4F1C8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C6B1C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0A5E8C4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Работу выполнил студенты группы №М3300</w:t>
      </w:r>
    </w:p>
    <w:p w14:paraId="77DF67A3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Савилов Никита</w:t>
      </w:r>
    </w:p>
    <w:p w14:paraId="5097E083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Балашов Степан</w:t>
      </w:r>
    </w:p>
    <w:p w14:paraId="6D8CD030" w14:textId="77777777" w:rsidR="00CF47A9" w:rsidRDefault="00CF47A9" w:rsidP="00CF47A9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BB008" w14:textId="77777777" w:rsidR="00CF47A9" w:rsidRDefault="00CF47A9" w:rsidP="00CF47A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73D00A5" w14:textId="77777777" w:rsidR="00CF47A9" w:rsidRDefault="00CF47A9" w:rsidP="00CF47A9">
      <w:pPr>
        <w:spacing w:after="0" w:line="240" w:lineRule="auto"/>
        <w:jc w:val="both"/>
        <w:rPr>
          <w:b/>
          <w:bCs/>
        </w:rPr>
      </w:pPr>
      <w:r>
        <w:rPr>
          <w:b/>
          <w:bCs/>
        </w:rPr>
        <w:t>Цель работы:</w:t>
      </w:r>
    </w:p>
    <w:p w14:paraId="75701AF5" w14:textId="2E77212B" w:rsidR="000804F3" w:rsidRPr="000804F3" w:rsidRDefault="000804F3" w:rsidP="000804F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eastAsia="Times New Roman"/>
          <w:color w:val="000000"/>
          <w:lang w:eastAsia="en-GB"/>
        </w:rPr>
        <w:lastRenderedPageBreak/>
        <w:t>И</w:t>
      </w:r>
      <w:r w:rsidRPr="000804F3">
        <w:rPr>
          <w:rFonts w:eastAsia="Times New Roman"/>
          <w:color w:val="000000"/>
          <w:lang w:eastAsia="en-GB"/>
        </w:rPr>
        <w:t xml:space="preserve">зучить ARIS </w:t>
      </w:r>
      <w:proofErr w:type="spellStart"/>
      <w:r w:rsidRPr="000804F3">
        <w:rPr>
          <w:rFonts w:eastAsia="Times New Roman"/>
          <w:color w:val="000000"/>
          <w:lang w:eastAsia="en-GB"/>
        </w:rPr>
        <w:t>eEPC</w:t>
      </w:r>
      <w:proofErr w:type="spellEnd"/>
      <w:r w:rsidRPr="000804F3">
        <w:rPr>
          <w:rFonts w:eastAsia="Times New Roman"/>
          <w:color w:val="000000"/>
          <w:lang w:eastAsia="en-GB"/>
        </w:rPr>
        <w:t xml:space="preserve"> для описания функциональной структуры и структуры процессов</w:t>
      </w:r>
    </w:p>
    <w:p w14:paraId="4F1E8427" w14:textId="77777777" w:rsidR="00CF47A9" w:rsidRDefault="00CF47A9" w:rsidP="00CF47A9">
      <w:pPr>
        <w:spacing w:after="60"/>
        <w:jc w:val="both"/>
      </w:pPr>
    </w:p>
    <w:p w14:paraId="60C0ADDF" w14:textId="77777777" w:rsidR="00CF47A9" w:rsidRPr="005B5E94" w:rsidRDefault="00CF47A9" w:rsidP="00CF47A9">
      <w:pPr>
        <w:spacing w:after="60"/>
        <w:jc w:val="both"/>
        <w:rPr>
          <w:b/>
          <w:sz w:val="24"/>
          <w:szCs w:val="24"/>
        </w:rPr>
      </w:pPr>
      <w:r w:rsidRPr="005B5E94">
        <w:rPr>
          <w:b/>
          <w:sz w:val="24"/>
          <w:szCs w:val="24"/>
        </w:rPr>
        <w:t>Выполнение работы:</w:t>
      </w:r>
    </w:p>
    <w:p w14:paraId="5ADB3ED1" w14:textId="77777777" w:rsidR="001F2FD1" w:rsidRPr="005B5E94" w:rsidRDefault="001F2FD1" w:rsidP="00CF47A9">
      <w:pPr>
        <w:spacing w:after="60"/>
        <w:jc w:val="both"/>
        <w:rPr>
          <w:b/>
          <w:sz w:val="24"/>
          <w:szCs w:val="24"/>
        </w:rPr>
      </w:pPr>
    </w:p>
    <w:p w14:paraId="2805CCF7" w14:textId="77777777" w:rsidR="001F2FD1" w:rsidRPr="005B5E94" w:rsidRDefault="005B5E94" w:rsidP="001F2FD1">
      <w:pPr>
        <w:pStyle w:val="ListParagraph"/>
        <w:numPr>
          <w:ilvl w:val="0"/>
          <w:numId w:val="5"/>
        </w:numPr>
        <w:spacing w:after="6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Контекстная </w:t>
      </w:r>
      <w:proofErr w:type="gramStart"/>
      <w:r>
        <w:rPr>
          <w:bCs/>
          <w:sz w:val="24"/>
          <w:szCs w:val="24"/>
        </w:rPr>
        <w:t>д</w:t>
      </w:r>
      <w:r w:rsidR="001F2FD1" w:rsidRPr="005B5E94">
        <w:rPr>
          <w:bCs/>
          <w:sz w:val="24"/>
          <w:szCs w:val="24"/>
        </w:rPr>
        <w:t>иаграмма</w:t>
      </w:r>
      <w:r>
        <w:rPr>
          <w:bCs/>
          <w:sz w:val="24"/>
          <w:szCs w:val="24"/>
        </w:rPr>
        <w:t xml:space="preserve"> </w:t>
      </w:r>
      <w:r w:rsidR="001F2FD1" w:rsidRPr="005B5E94">
        <w:rPr>
          <w:bCs/>
          <w:sz w:val="24"/>
          <w:szCs w:val="24"/>
        </w:rPr>
        <w:t xml:space="preserve"> в</w:t>
      </w:r>
      <w:proofErr w:type="gramEnd"/>
      <w:r w:rsidR="001F2FD1" w:rsidRPr="005B5E94">
        <w:rPr>
          <w:bCs/>
          <w:sz w:val="24"/>
          <w:szCs w:val="24"/>
        </w:rPr>
        <w:t xml:space="preserve"> нотации </w:t>
      </w:r>
      <w:proofErr w:type="spellStart"/>
      <w:r w:rsidR="001F2FD1" w:rsidRPr="005B5E94">
        <w:rPr>
          <w:bCs/>
          <w:sz w:val="24"/>
          <w:szCs w:val="24"/>
          <w:lang w:val="en-US"/>
        </w:rPr>
        <w:t>eEPC</w:t>
      </w:r>
      <w:proofErr w:type="spellEnd"/>
    </w:p>
    <w:p w14:paraId="0194EEEF" w14:textId="410BF009" w:rsidR="005B5E94" w:rsidRPr="005B5E94" w:rsidRDefault="003958E4" w:rsidP="005B5E94">
      <w:pPr>
        <w:spacing w:after="60"/>
        <w:ind w:left="708"/>
        <w:jc w:val="both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02044D89" wp14:editId="17EAE7C2">
            <wp:extent cx="6480810" cy="904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3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A13" w14:textId="7E1B5BD8" w:rsidR="001F2FD1" w:rsidRPr="001F2FD1" w:rsidRDefault="001F2FD1" w:rsidP="005B5E94">
      <w:pPr>
        <w:pStyle w:val="ListParagraph"/>
        <w:spacing w:after="60"/>
        <w:ind w:left="426"/>
        <w:jc w:val="both"/>
        <w:rPr>
          <w:bCs/>
          <w:sz w:val="28"/>
        </w:rPr>
      </w:pPr>
    </w:p>
    <w:p w14:paraId="72EC8E08" w14:textId="77777777" w:rsidR="00C173DB" w:rsidRDefault="00C173DB" w:rsidP="00C173DB">
      <w:pPr>
        <w:spacing w:after="120"/>
        <w:rPr>
          <w:b/>
          <w:sz w:val="28"/>
          <w:szCs w:val="28"/>
        </w:rPr>
      </w:pPr>
    </w:p>
    <w:p w14:paraId="7811BA1F" w14:textId="77777777" w:rsidR="00C173DB" w:rsidRDefault="005B5E94" w:rsidP="005B5E94">
      <w:pPr>
        <w:pStyle w:val="ListParagraph"/>
        <w:numPr>
          <w:ilvl w:val="0"/>
          <w:numId w:val="5"/>
        </w:numPr>
        <w:spacing w:after="12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Диаграммы процессов </w:t>
      </w:r>
      <w:r w:rsidRPr="005B5E94">
        <w:rPr>
          <w:bCs/>
          <w:sz w:val="24"/>
          <w:szCs w:val="24"/>
        </w:rPr>
        <w:t>“</w:t>
      </w:r>
      <w:r>
        <w:rPr>
          <w:bCs/>
          <w:sz w:val="24"/>
          <w:szCs w:val="24"/>
        </w:rPr>
        <w:t>Закупка зерна</w:t>
      </w:r>
      <w:r w:rsidRPr="005B5E94">
        <w:rPr>
          <w:bCs/>
          <w:sz w:val="24"/>
          <w:szCs w:val="24"/>
        </w:rPr>
        <w:t xml:space="preserve">” </w:t>
      </w:r>
      <w:r>
        <w:rPr>
          <w:bCs/>
          <w:sz w:val="24"/>
          <w:szCs w:val="24"/>
        </w:rPr>
        <w:t xml:space="preserve">и </w:t>
      </w:r>
      <w:r w:rsidRPr="005B5E94">
        <w:rPr>
          <w:bCs/>
          <w:sz w:val="24"/>
          <w:szCs w:val="24"/>
        </w:rPr>
        <w:t>“</w:t>
      </w:r>
      <w:proofErr w:type="spellStart"/>
      <w:r>
        <w:rPr>
          <w:bCs/>
          <w:sz w:val="24"/>
          <w:szCs w:val="24"/>
        </w:rPr>
        <w:t>Рассчет</w:t>
      </w:r>
      <w:proofErr w:type="spellEnd"/>
      <w:r>
        <w:rPr>
          <w:bCs/>
          <w:sz w:val="24"/>
          <w:szCs w:val="24"/>
        </w:rPr>
        <w:t xml:space="preserve"> и выдача </w:t>
      </w:r>
      <w:proofErr w:type="spellStart"/>
      <w:proofErr w:type="gramStart"/>
      <w:r>
        <w:rPr>
          <w:bCs/>
          <w:sz w:val="24"/>
          <w:szCs w:val="24"/>
        </w:rPr>
        <w:t>зар.платы</w:t>
      </w:r>
      <w:proofErr w:type="spellEnd"/>
      <w:proofErr w:type="gramEnd"/>
      <w:r w:rsidRPr="005B5E94">
        <w:rPr>
          <w:bCs/>
          <w:sz w:val="24"/>
          <w:szCs w:val="24"/>
        </w:rPr>
        <w:t>”</w:t>
      </w:r>
    </w:p>
    <w:p w14:paraId="5B1E22C8" w14:textId="199839C3" w:rsidR="005B5E94" w:rsidRPr="005B5E94" w:rsidRDefault="006D5FE8" w:rsidP="005B5E94">
      <w:pPr>
        <w:pStyle w:val="ListParagraph"/>
        <w:spacing w:after="120"/>
        <w:ind w:left="284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7FECBDDC" wp14:editId="5E2CE74E">
            <wp:extent cx="4248785" cy="9655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3_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96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45AC" w14:textId="29486F8A" w:rsidR="00C173DB" w:rsidRPr="005B5E94" w:rsidRDefault="003958E4" w:rsidP="00C173DB">
      <w:pPr>
        <w:spacing w:after="1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AEBBFD9" wp14:editId="5D2CA10F">
            <wp:extent cx="5280025" cy="9655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3_2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96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62AA5C" w14:textId="77777777" w:rsidR="00C173DB" w:rsidRDefault="00C173DB" w:rsidP="00C173DB">
      <w:pPr>
        <w:spacing w:after="120"/>
        <w:rPr>
          <w:b/>
          <w:sz w:val="28"/>
          <w:szCs w:val="28"/>
        </w:rPr>
      </w:pPr>
    </w:p>
    <w:p w14:paraId="642E3AD9" w14:textId="7BB28A4D" w:rsidR="003A1382" w:rsidRDefault="003A1382" w:rsidP="00C173DB">
      <w:pPr>
        <w:spacing w:after="120"/>
        <w:rPr>
          <w:b/>
          <w:sz w:val="28"/>
          <w:szCs w:val="28"/>
        </w:rPr>
      </w:pPr>
    </w:p>
    <w:p w14:paraId="5C949636" w14:textId="77777777" w:rsidR="003A1382" w:rsidRPr="005B5E94" w:rsidRDefault="005B5E94" w:rsidP="005B5E94">
      <w:pPr>
        <w:pStyle w:val="ListParagraph"/>
        <w:numPr>
          <w:ilvl w:val="0"/>
          <w:numId w:val="5"/>
        </w:numPr>
        <w:spacing w:after="120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>Модель организационной структуры.</w:t>
      </w:r>
    </w:p>
    <w:p w14:paraId="4B5375C0" w14:textId="77777777" w:rsidR="005B5E94" w:rsidRPr="005B5E94" w:rsidRDefault="005B5E94" w:rsidP="005B5E94">
      <w:pPr>
        <w:spacing w:after="120"/>
        <w:ind w:left="708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7D6EB47C" wp14:editId="1B0EFECC">
            <wp:extent cx="5161448" cy="18246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3_org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82" cy="18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250" w14:textId="77777777" w:rsidR="003A1382" w:rsidRPr="005B5E94" w:rsidRDefault="005B5E94" w:rsidP="005B5E94">
      <w:pPr>
        <w:pStyle w:val="ListParagraph"/>
        <w:numPr>
          <w:ilvl w:val="0"/>
          <w:numId w:val="5"/>
        </w:numPr>
        <w:spacing w:after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Проверка на </w:t>
      </w:r>
      <w:r>
        <w:rPr>
          <w:bCs/>
          <w:sz w:val="24"/>
          <w:szCs w:val="24"/>
          <w:lang w:val="en-US"/>
        </w:rPr>
        <w:t>PDCA:</w:t>
      </w:r>
    </w:p>
    <w:p w14:paraId="34062F8E" w14:textId="77777777" w:rsidR="005B5E94" w:rsidRPr="005B5E94" w:rsidRDefault="005B5E94" w:rsidP="005B5E94">
      <w:pPr>
        <w:pStyle w:val="ListParagraph"/>
        <w:spacing w:after="120"/>
        <w:rPr>
          <w:bCs/>
          <w:sz w:val="24"/>
          <w:szCs w:val="24"/>
        </w:rPr>
      </w:pPr>
      <w:r w:rsidRPr="005B5E94">
        <w:rPr>
          <w:bCs/>
          <w:noProof/>
          <w:sz w:val="24"/>
          <w:szCs w:val="24"/>
        </w:rPr>
        <w:drawing>
          <wp:inline distT="0" distB="0" distL="0" distR="0" wp14:anchorId="2951946E" wp14:editId="39B7FBE7">
            <wp:extent cx="4609785" cy="3247803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485" cy="32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21EA" w14:textId="77777777" w:rsidR="003A1382" w:rsidRDefault="003A1382" w:rsidP="00C173DB">
      <w:pPr>
        <w:spacing w:after="120"/>
        <w:rPr>
          <w:b/>
          <w:sz w:val="28"/>
          <w:szCs w:val="28"/>
        </w:rPr>
      </w:pPr>
    </w:p>
    <w:p w14:paraId="7F310B36" w14:textId="77777777" w:rsidR="003A1382" w:rsidRDefault="003A1382" w:rsidP="00C173DB">
      <w:pPr>
        <w:spacing w:after="12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Список литературы</w:t>
      </w:r>
      <w:r>
        <w:rPr>
          <w:b/>
          <w:sz w:val="28"/>
          <w:szCs w:val="28"/>
          <w:lang w:val="en-US"/>
        </w:rPr>
        <w:t>:</w:t>
      </w:r>
    </w:p>
    <w:p w14:paraId="1788048A" w14:textId="77777777" w:rsidR="003A1382" w:rsidRPr="00432E81" w:rsidRDefault="005B5E94" w:rsidP="003A1382">
      <w:pPr>
        <w:pStyle w:val="ListParagraph"/>
        <w:numPr>
          <w:ilvl w:val="0"/>
          <w:numId w:val="4"/>
        </w:numPr>
        <w:spacing w:after="120"/>
        <w:rPr>
          <w:sz w:val="28"/>
          <w:szCs w:val="28"/>
          <w:lang w:val="en-US"/>
        </w:rPr>
      </w:pPr>
      <w:r w:rsidRPr="005B5E94">
        <w:rPr>
          <w:sz w:val="28"/>
          <w:szCs w:val="28"/>
          <w:lang w:val="en-US"/>
        </w:rPr>
        <w:t xml:space="preserve"> </w:t>
      </w:r>
      <w:hyperlink r:id="rId10" w:history="1">
        <w:r w:rsidR="00432E81" w:rsidRPr="006768E6">
          <w:rPr>
            <w:rStyle w:val="Hyperlink"/>
            <w:sz w:val="28"/>
            <w:szCs w:val="28"/>
            <w:lang w:val="en-US"/>
          </w:rPr>
          <w:t>https://ru.wikipedia.org/wiki/</w:t>
        </w:r>
        <w:r w:rsidR="00432E81" w:rsidRPr="006768E6">
          <w:rPr>
            <w:rStyle w:val="Hyperlink"/>
            <w:sz w:val="28"/>
            <w:szCs w:val="28"/>
          </w:rPr>
          <w:t>Цикл</w:t>
        </w:r>
        <w:r w:rsidR="00432E81" w:rsidRPr="006768E6">
          <w:rPr>
            <w:rStyle w:val="Hyperlink"/>
            <w:sz w:val="28"/>
            <w:szCs w:val="28"/>
            <w:lang w:val="en-US"/>
          </w:rPr>
          <w:t>_</w:t>
        </w:r>
        <w:proofErr w:type="spellStart"/>
        <w:r w:rsidR="00432E81" w:rsidRPr="006768E6">
          <w:rPr>
            <w:rStyle w:val="Hyperlink"/>
            <w:sz w:val="28"/>
            <w:szCs w:val="28"/>
          </w:rPr>
          <w:t>Деминга</w:t>
        </w:r>
        <w:proofErr w:type="spellEnd"/>
      </w:hyperlink>
    </w:p>
    <w:p w14:paraId="10048224" w14:textId="39097604" w:rsidR="00432E81" w:rsidRPr="00432E81" w:rsidRDefault="003958E4" w:rsidP="00432E81">
      <w:pPr>
        <w:pStyle w:val="ListParagraph"/>
        <w:numPr>
          <w:ilvl w:val="0"/>
          <w:numId w:val="4"/>
        </w:numPr>
        <w:spacing w:after="120"/>
        <w:rPr>
          <w:sz w:val="28"/>
          <w:szCs w:val="28"/>
          <w:lang w:val="en-US"/>
        </w:rPr>
      </w:pPr>
      <w:hyperlink r:id="rId11" w:history="1">
        <w:r w:rsidR="00432E81" w:rsidRPr="00432E81">
          <w:rPr>
            <w:rStyle w:val="Hyperlink"/>
            <w:sz w:val="28"/>
            <w:szCs w:val="28"/>
            <w:lang w:val="en-US"/>
          </w:rPr>
          <w:t>http://www.bazt.ru/publications/</w:t>
        </w:r>
        <w:r w:rsidR="00432E81" w:rsidRPr="006768E6">
          <w:rPr>
            <w:rStyle w:val="Hyperlink"/>
            <w:sz w:val="28"/>
            <w:szCs w:val="28"/>
          </w:rPr>
          <w:t>моделирование</w:t>
        </w:r>
        <w:r w:rsidR="00432E81" w:rsidRPr="006768E6">
          <w:rPr>
            <w:rStyle w:val="Hyperlink"/>
            <w:sz w:val="28"/>
            <w:szCs w:val="28"/>
            <w:lang w:val="en-US"/>
          </w:rPr>
          <w:t>-aris-express</w:t>
        </w:r>
      </w:hyperlink>
    </w:p>
    <w:sectPr w:rsidR="00432E81" w:rsidRPr="00432E81" w:rsidSect="005B5E94">
      <w:pgSz w:w="11906" w:h="16838"/>
      <w:pgMar w:top="1134" w:right="850" w:bottom="498" w:left="85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D2930"/>
    <w:multiLevelType w:val="hybridMultilevel"/>
    <w:tmpl w:val="96968DAA"/>
    <w:lvl w:ilvl="0" w:tplc="C058AAF6">
      <w:start w:val="1"/>
      <w:numFmt w:val="bullet"/>
      <w:lvlText w:val="-"/>
      <w:lvlJc w:val="left"/>
      <w:pPr>
        <w:tabs>
          <w:tab w:val="num" w:pos="1069"/>
        </w:tabs>
        <w:ind w:left="0" w:firstLine="709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DD1634"/>
    <w:multiLevelType w:val="hybridMultilevel"/>
    <w:tmpl w:val="9BCEB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E667C"/>
    <w:multiLevelType w:val="hybridMultilevel"/>
    <w:tmpl w:val="FE08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719EE"/>
    <w:multiLevelType w:val="hybridMultilevel"/>
    <w:tmpl w:val="F2068F70"/>
    <w:lvl w:ilvl="0" w:tplc="4F9C74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F4FFB"/>
    <w:multiLevelType w:val="multilevel"/>
    <w:tmpl w:val="3F364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A9"/>
    <w:rsid w:val="000804F3"/>
    <w:rsid w:val="001F2FD1"/>
    <w:rsid w:val="002365A9"/>
    <w:rsid w:val="003958E4"/>
    <w:rsid w:val="003A1382"/>
    <w:rsid w:val="00432E81"/>
    <w:rsid w:val="005B5E94"/>
    <w:rsid w:val="006D5FE8"/>
    <w:rsid w:val="00C173DB"/>
    <w:rsid w:val="00CC52FC"/>
    <w:rsid w:val="00CF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B28D4B"/>
  <w15:chartTrackingRefBased/>
  <w15:docId w15:val="{66DA9C8D-3D2A-4708-A786-296A698B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7A9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F47A9"/>
    <w:pPr>
      <w:ind w:left="720"/>
      <w:contextualSpacing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432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E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2E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://www.bazt.ru/publications/&#1084;&#1086;&#1076;&#1077;&#1083;&#1080;&#1088;&#1086;&#1074;&#1072;&#1085;&#1080;&#1077;-aris-express" TargetMode="External"/><Relationship Id="rId5" Type="http://schemas.openxmlformats.org/officeDocument/2006/relationships/image" Target="media/image1.emf"/><Relationship Id="rId10" Type="http://schemas.openxmlformats.org/officeDocument/2006/relationships/hyperlink" Target="https://ru.wikipedia.org/wiki/&#1062;&#1080;&#1082;&#1083;_&#1044;&#1077;&#1084;&#1080;&#1085;&#1075;&#107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147</Words>
  <Characters>841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Savilov Nikita</dc:creator>
  <cp:keywords/>
  <dc:description/>
  <cp:lastModifiedBy>Балашов Степан Алексеевич</cp:lastModifiedBy>
  <cp:revision>5</cp:revision>
  <dcterms:created xsi:type="dcterms:W3CDTF">2019-11-16T02:08:00Z</dcterms:created>
  <dcterms:modified xsi:type="dcterms:W3CDTF">2019-11-16T09:53:00Z</dcterms:modified>
</cp:coreProperties>
</file>