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DCD0" w14:textId="5E1B96E8" w:rsidR="002E4CD5" w:rsidRDefault="002E4CD5">
      <w:r>
        <w:t>Stephen Cardone</w:t>
      </w:r>
      <w:r w:rsidR="00177A30">
        <w:tab/>
      </w:r>
      <w:r>
        <w:t>Module 1 Assignment</w:t>
      </w:r>
      <w:r w:rsidR="00177A30">
        <w:tab/>
      </w:r>
      <w:r w:rsidR="00177A30">
        <w:tab/>
      </w:r>
      <w:r>
        <w:t>UML Class Diagram</w:t>
      </w:r>
    </w:p>
    <w:p w14:paraId="22D5D5B0" w14:textId="36CBF5AF" w:rsidR="002E4CD5" w:rsidRDefault="00F32E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E4C790A" wp14:editId="31DB1748">
            <wp:simplePos x="0" y="0"/>
            <wp:positionH relativeFrom="column">
              <wp:posOffset>-152400</wp:posOffset>
            </wp:positionH>
            <wp:positionV relativeFrom="paragraph">
              <wp:posOffset>295275</wp:posOffset>
            </wp:positionV>
            <wp:extent cx="5934075" cy="2219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5D207" w14:textId="2E921F6A" w:rsidR="002E4CD5" w:rsidRDefault="002E4CD5">
      <w:pPr>
        <w:rPr>
          <w:noProof/>
        </w:rPr>
      </w:pPr>
    </w:p>
    <w:p w14:paraId="3A80430F" w14:textId="39651CAE" w:rsidR="00177A30" w:rsidRDefault="00177A30">
      <w:pPr>
        <w:rPr>
          <w:noProof/>
        </w:rPr>
      </w:pPr>
    </w:p>
    <w:p w14:paraId="7709FEAC" w14:textId="1AC70BB0" w:rsidR="00177A30" w:rsidRDefault="00177A30">
      <w:pPr>
        <w:rPr>
          <w:noProof/>
        </w:rPr>
      </w:pPr>
    </w:p>
    <w:p w14:paraId="122237B8" w14:textId="167DDA8F" w:rsidR="00177A30" w:rsidRDefault="00177A30">
      <w:pPr>
        <w:rPr>
          <w:noProof/>
        </w:rPr>
      </w:pPr>
    </w:p>
    <w:p w14:paraId="7F2BAF34" w14:textId="49ED5361" w:rsidR="00177A30" w:rsidRDefault="00177A30">
      <w:pPr>
        <w:rPr>
          <w:noProof/>
        </w:rPr>
      </w:pPr>
    </w:p>
    <w:p w14:paraId="30A482E3" w14:textId="100922F3" w:rsidR="00177A30" w:rsidRDefault="00177A30">
      <w:pPr>
        <w:rPr>
          <w:noProof/>
        </w:rPr>
      </w:pPr>
    </w:p>
    <w:p w14:paraId="0F7A0514" w14:textId="57217A86" w:rsidR="00177A30" w:rsidRDefault="00177A30">
      <w:pPr>
        <w:rPr>
          <w:noProof/>
        </w:rPr>
      </w:pPr>
    </w:p>
    <w:p w14:paraId="2A81891A" w14:textId="77777777" w:rsidR="00177A30" w:rsidRDefault="00177A30" w:rsidP="00D93273">
      <w:pPr>
        <w:tabs>
          <w:tab w:val="left" w:pos="1185"/>
        </w:tabs>
      </w:pPr>
    </w:p>
    <w:p w14:paraId="24A5DE99" w14:textId="77777777" w:rsidR="00177A30" w:rsidRDefault="00177A30" w:rsidP="00D93273">
      <w:pPr>
        <w:tabs>
          <w:tab w:val="left" w:pos="1185"/>
        </w:tabs>
      </w:pPr>
    </w:p>
    <w:p w14:paraId="27128092" w14:textId="2BEBA665" w:rsidR="004A59A2" w:rsidRDefault="00F32E70" w:rsidP="00D93273">
      <w:pPr>
        <w:tabs>
          <w:tab w:val="left" w:pos="1185"/>
        </w:tabs>
      </w:pPr>
      <w:r>
        <w:t xml:space="preserve"> </w:t>
      </w:r>
      <w:r w:rsidR="00D93273">
        <w:t>Description</w:t>
      </w:r>
    </w:p>
    <w:p w14:paraId="0984F90E" w14:textId="71DD8A36" w:rsidR="004A59A2" w:rsidRDefault="00D93273" w:rsidP="004A59A2">
      <w:pPr>
        <w:tabs>
          <w:tab w:val="left" w:pos="1185"/>
        </w:tabs>
      </w:pPr>
      <w:r>
        <w:t xml:space="preserve">Above is </w:t>
      </w:r>
      <w:proofErr w:type="spellStart"/>
      <w:r>
        <w:t>am</w:t>
      </w:r>
      <w:proofErr w:type="spellEnd"/>
      <w:r>
        <w:t xml:space="preserve"> example of a UML Class diagram for a bicycle inventory system. This UML diagram showcases inheritance and how it works. In this example, we can see that the Bicycle class inherits from the </w:t>
      </w:r>
      <w:proofErr w:type="spellStart"/>
      <w:r>
        <w:t>TwoWheeled</w:t>
      </w:r>
      <w:proofErr w:type="spellEnd"/>
      <w:r>
        <w:t xml:space="preserve"> class, and the </w:t>
      </w:r>
      <w:proofErr w:type="spellStart"/>
      <w:r>
        <w:t>TwoWheeled</w:t>
      </w:r>
      <w:proofErr w:type="spellEnd"/>
      <w:r>
        <w:t xml:space="preserve"> class inherits Vehicle.</w:t>
      </w:r>
      <w:r w:rsidR="004A59A2">
        <w:t xml:space="preserve"> In this case it is interesting because the Vehicle, and </w:t>
      </w:r>
      <w:proofErr w:type="spellStart"/>
      <w:r w:rsidR="004A59A2">
        <w:t>TwoWheeled</w:t>
      </w:r>
      <w:proofErr w:type="spellEnd"/>
      <w:r w:rsidR="004A59A2">
        <w:t xml:space="preserve"> don’t have any attributes or functions, so the subclasses don’t inherit any behaviors.</w:t>
      </w:r>
    </w:p>
    <w:p w14:paraId="6E1B9F1D" w14:textId="4AD64519" w:rsidR="004A59A2" w:rsidRDefault="004A59A2" w:rsidP="004A59A2">
      <w:pPr>
        <w:tabs>
          <w:tab w:val="left" w:pos="1185"/>
        </w:tabs>
      </w:pPr>
      <w:r>
        <w:t xml:space="preserve">Another OOP principal that is showcased in this example is polymorphism. </w:t>
      </w:r>
      <w:r w:rsidR="00177A30">
        <w:t xml:space="preserve">As you can see in the Bicycle class, there are </w:t>
      </w:r>
      <w:r w:rsidR="002F13B2">
        <w:t xml:space="preserve">4 </w:t>
      </w:r>
      <w:proofErr w:type="gramStart"/>
      <w:r w:rsidR="002F13B2">
        <w:t>Bicycle(</w:t>
      </w:r>
      <w:proofErr w:type="gramEnd"/>
      <w:r w:rsidR="002F13B2">
        <w:t xml:space="preserve">), and </w:t>
      </w:r>
      <w:r w:rsidR="00177A30">
        <w:t xml:space="preserve">2 </w:t>
      </w:r>
      <w:proofErr w:type="spellStart"/>
      <w:r w:rsidR="00177A30">
        <w:t>outputData</w:t>
      </w:r>
      <w:proofErr w:type="spellEnd"/>
      <w:r w:rsidR="00177A30">
        <w:t>() functions</w:t>
      </w:r>
      <w:r w:rsidR="002F13B2">
        <w:t xml:space="preserve">. This represents the overloading of the constructor and </w:t>
      </w:r>
      <w:proofErr w:type="spellStart"/>
      <w:r w:rsidR="002F13B2">
        <w:t>outputData</w:t>
      </w:r>
      <w:proofErr w:type="spellEnd"/>
      <w:r w:rsidR="002F13B2">
        <w:t xml:space="preserve"> classes.</w:t>
      </w:r>
    </w:p>
    <w:p w14:paraId="0ACE8A71" w14:textId="55AF4F92" w:rsidR="006D3051" w:rsidRPr="00D93273" w:rsidRDefault="006D3051" w:rsidP="004A59A2">
      <w:pPr>
        <w:tabs>
          <w:tab w:val="left" w:pos="1185"/>
        </w:tabs>
      </w:pPr>
      <w:r>
        <w:t>The final item to take note of is the relationship between Driver and Bicycle. I wasn’t sure if Driver should be included as its only purpose is to serve as the start of the program. But since I d</w:t>
      </w:r>
      <w:bookmarkStart w:id="0" w:name="_GoBack"/>
      <w:bookmarkEnd w:id="0"/>
      <w:r>
        <w:t>ecided to include it, it has a link to the Bicycle class as the bicycle class in instantiated in the Driver’s main method.</w:t>
      </w:r>
    </w:p>
    <w:sectPr w:rsidR="006D3051" w:rsidRPr="00D9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D5"/>
    <w:rsid w:val="00177A30"/>
    <w:rsid w:val="00267F85"/>
    <w:rsid w:val="002E4CD5"/>
    <w:rsid w:val="002F13B2"/>
    <w:rsid w:val="004A59A2"/>
    <w:rsid w:val="00626A77"/>
    <w:rsid w:val="006D3051"/>
    <w:rsid w:val="0085310C"/>
    <w:rsid w:val="00A01836"/>
    <w:rsid w:val="00A21F35"/>
    <w:rsid w:val="00D93273"/>
    <w:rsid w:val="00F3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FD01"/>
  <w15:chartTrackingRefBased/>
  <w15:docId w15:val="{E5583AAB-2CCE-49CA-BB47-613A8750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1</cp:revision>
  <dcterms:created xsi:type="dcterms:W3CDTF">2020-01-12T19:00:00Z</dcterms:created>
  <dcterms:modified xsi:type="dcterms:W3CDTF">2020-01-12T22:22:00Z</dcterms:modified>
</cp:coreProperties>
</file>