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055838">
        <w:rPr>
          <w:rFonts w:ascii="TH SarabunPSK" w:hAnsi="TH SarabunPSK" w:cs="TH SarabunPSK"/>
          <w:sz w:val="32"/>
          <w:szCs w:val="32"/>
        </w:rPr>
        <w:t>5402/#{Value01}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color w:val="008000"/>
          <w:sz w:val="32"/>
          <w:szCs w:val="32"/>
        </w:rPr>
        <w:tab/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ab/>
        <w:t>#{Date01}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45992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#{Selectunit01} </w:t>
      </w:r>
    </w:p>
    <w:p w:rsidR="00AF4D77" w:rsidRPr="00055838" w:rsidRDefault="00AF4D77" w:rsidP="00173EC9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    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55838">
        <w:rPr>
          <w:rFonts w:ascii="TH SarabunPSK" w:hAnsi="TH SarabunPSK" w:cs="TH SarabunPSK"/>
          <w:sz w:val="32"/>
          <w:szCs w:val="32"/>
        </w:rPr>
        <w:t>#{Value02}</w:t>
      </w:r>
    </w:p>
    <w:p w:rsidR="00AF4D77" w:rsidRPr="00055838" w:rsidRDefault="00AF4D77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AF4D77" w:rsidRPr="00055838" w:rsidRDefault="00AF4D77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เรียน</w:t>
      </w:r>
      <w:r w:rsidRPr="00055838">
        <w:rPr>
          <w:rFonts w:ascii="TH SarabunPSK" w:hAnsi="TH SarabunPSK" w:cs="TH SarabunPSK"/>
          <w:sz w:val="32"/>
          <w:szCs w:val="32"/>
        </w:rPr>
        <w:t xml:space="preserve">  #{Value03}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E40800">
      <w:pPr>
        <w:pStyle w:val="Header"/>
        <w:tabs>
          <w:tab w:val="clear" w:pos="4153"/>
          <w:tab w:val="clear" w:pos="8306"/>
        </w:tabs>
        <w:ind w:left="1418" w:hanging="1440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>.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#{Selectunit02} </w:t>
      </w:r>
    </w:p>
    <w:p w:rsidR="00AF4D77" w:rsidRPr="00055838" w:rsidRDefault="00AF4D77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#{Value04}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4D77" w:rsidRPr="00055838" w:rsidRDefault="00AF4D77" w:rsidP="009073F5">
      <w:pPr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2</w:t>
      </w:r>
      <w:r w:rsidRPr="00055838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AF4D77" w:rsidRPr="00055838" w:rsidRDefault="00AF4D77" w:rsidP="00F35832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055838">
        <w:rPr>
          <w:rFonts w:ascii="TH SarabunPSK" w:hAnsi="TH SarabunPSK" w:cs="TH SarabunPSK"/>
          <w:sz w:val="32"/>
          <w:szCs w:val="32"/>
        </w:rPr>
        <w:t xml:space="preserve"> #{Selectunit03} </w:t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055838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055838">
        <w:rPr>
          <w:rFonts w:ascii="TH SarabunPSK" w:hAnsi="TH SarabunPSK" w:cs="TH SarabunPSK"/>
          <w:sz w:val="32"/>
          <w:szCs w:val="32"/>
        </w:rPr>
        <w:t>#{Value05}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#{Selectdates01}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#{Date02}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055838">
        <w:rPr>
          <w:rFonts w:ascii="TH SarabunPSK" w:hAnsi="TH SarabunPSK" w:cs="TH SarabunPSK"/>
          <w:sz w:val="32"/>
          <w:szCs w:val="32"/>
        </w:rPr>
        <w:t>#{Value06}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ห้องประชุม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#{Value07}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ชั้น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#{Value08}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055838">
        <w:rPr>
          <w:rFonts w:ascii="TH SarabunPSK" w:hAnsi="TH SarabunPSK" w:cs="TH SarabunPSK"/>
          <w:sz w:val="32"/>
          <w:szCs w:val="32"/>
        </w:rPr>
        <w:t>#{Value09}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055838">
        <w:rPr>
          <w:rFonts w:ascii="TH SarabunPSK" w:hAnsi="TH SarabunPSK" w:cs="TH SarabunPSK"/>
          <w:sz w:val="32"/>
          <w:szCs w:val="32"/>
        </w:rPr>
        <w:t>#{Value10}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AF4D77" w:rsidRPr="00055838" w:rsidRDefault="00AF4D77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#{Selectdates0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2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}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055838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#{Date03}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AF4D77" w:rsidRPr="00055838" w:rsidRDefault="00AF4D77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AF4D77" w:rsidRPr="00055838" w:rsidRDefault="00AF4D77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AF4D77" w:rsidRPr="00055838" w:rsidRDefault="00AF4D77" w:rsidP="00D041A0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#{Selectuser01}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#{Selectpost01}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#{Selectunit04}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F4D77" w:rsidRPr="00055838" w:rsidRDefault="00AF4D77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#{Value11}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055838">
        <w:rPr>
          <w:rFonts w:ascii="TH SarabunPSK" w:hAnsi="TH SarabunPSK" w:cs="TH SarabunPSK"/>
          <w:sz w:val="32"/>
          <w:szCs w:val="32"/>
        </w:rPr>
        <w:t xml:space="preserve"> 0 2564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055838">
        <w:rPr>
          <w:rFonts w:ascii="TH SarabunPSK" w:hAnsi="TH SarabunPSK" w:cs="TH SarabunPSK"/>
          <w:sz w:val="32"/>
          <w:szCs w:val="32"/>
        </w:rPr>
        <w:t>#{Value12}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055838">
        <w:rPr>
          <w:rFonts w:ascii="TH SarabunPSK" w:hAnsi="TH SarabunPSK" w:cs="TH SarabunPSK"/>
          <w:sz w:val="32"/>
          <w:szCs w:val="32"/>
        </w:rPr>
        <w:t>#{Value13}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AF4D77" w:rsidRPr="00055838" w:rsidSect="007F2AA5">
      <w:pgSz w:w="11907" w:h="16840" w:code="9"/>
      <w:pgMar w:top="2160" w:right="1531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D77" w:rsidRDefault="00AF4D77">
      <w:r>
        <w:separator/>
      </w:r>
    </w:p>
  </w:endnote>
  <w:endnote w:type="continuationSeparator" w:id="1">
    <w:p w:rsidR="00AF4D77" w:rsidRDefault="00AF4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D77" w:rsidRDefault="00AF4D77">
      <w:r>
        <w:separator/>
      </w:r>
    </w:p>
  </w:footnote>
  <w:footnote w:type="continuationSeparator" w:id="1">
    <w:p w:rsidR="00AF4D77" w:rsidRDefault="00AF4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5F01"/>
    <w:rsid w:val="0003661D"/>
    <w:rsid w:val="000373CB"/>
    <w:rsid w:val="00037CFD"/>
    <w:rsid w:val="00041360"/>
    <w:rsid w:val="0004669A"/>
    <w:rsid w:val="00055108"/>
    <w:rsid w:val="000552E3"/>
    <w:rsid w:val="00055838"/>
    <w:rsid w:val="00070FC1"/>
    <w:rsid w:val="00073945"/>
    <w:rsid w:val="000876A2"/>
    <w:rsid w:val="000A0593"/>
    <w:rsid w:val="000B1A56"/>
    <w:rsid w:val="000C3FDF"/>
    <w:rsid w:val="000D01D9"/>
    <w:rsid w:val="000D6B34"/>
    <w:rsid w:val="000E072D"/>
    <w:rsid w:val="000E5FEC"/>
    <w:rsid w:val="000E7C5B"/>
    <w:rsid w:val="00104E7C"/>
    <w:rsid w:val="00115A19"/>
    <w:rsid w:val="00140105"/>
    <w:rsid w:val="00141420"/>
    <w:rsid w:val="00142239"/>
    <w:rsid w:val="00146F9C"/>
    <w:rsid w:val="00151916"/>
    <w:rsid w:val="0015460D"/>
    <w:rsid w:val="00154BE6"/>
    <w:rsid w:val="001629C9"/>
    <w:rsid w:val="00173E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0A8E"/>
    <w:rsid w:val="001B2B8E"/>
    <w:rsid w:val="001B7697"/>
    <w:rsid w:val="001C2046"/>
    <w:rsid w:val="001C5709"/>
    <w:rsid w:val="001D166B"/>
    <w:rsid w:val="001D41E7"/>
    <w:rsid w:val="001E59E7"/>
    <w:rsid w:val="001E6F48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1940"/>
    <w:rsid w:val="002B2CB3"/>
    <w:rsid w:val="002C44FA"/>
    <w:rsid w:val="002D17CD"/>
    <w:rsid w:val="002D360D"/>
    <w:rsid w:val="002D554F"/>
    <w:rsid w:val="002F5BA9"/>
    <w:rsid w:val="00314CA5"/>
    <w:rsid w:val="00316FB6"/>
    <w:rsid w:val="00326F8A"/>
    <w:rsid w:val="00327F6A"/>
    <w:rsid w:val="00336534"/>
    <w:rsid w:val="00343295"/>
    <w:rsid w:val="00347600"/>
    <w:rsid w:val="00352ECF"/>
    <w:rsid w:val="003576EC"/>
    <w:rsid w:val="00361654"/>
    <w:rsid w:val="00361A2C"/>
    <w:rsid w:val="00361C4A"/>
    <w:rsid w:val="00371826"/>
    <w:rsid w:val="00373C81"/>
    <w:rsid w:val="00374DC2"/>
    <w:rsid w:val="0037778D"/>
    <w:rsid w:val="003817C5"/>
    <w:rsid w:val="00382742"/>
    <w:rsid w:val="0039113B"/>
    <w:rsid w:val="00394357"/>
    <w:rsid w:val="003966C0"/>
    <w:rsid w:val="003A07BE"/>
    <w:rsid w:val="003A34C7"/>
    <w:rsid w:val="003B5B55"/>
    <w:rsid w:val="003C6C03"/>
    <w:rsid w:val="003D1925"/>
    <w:rsid w:val="003D4C24"/>
    <w:rsid w:val="003E6117"/>
    <w:rsid w:val="003E6485"/>
    <w:rsid w:val="003F3138"/>
    <w:rsid w:val="003F41DF"/>
    <w:rsid w:val="003F6D36"/>
    <w:rsid w:val="00405CC0"/>
    <w:rsid w:val="004131F7"/>
    <w:rsid w:val="00420CAC"/>
    <w:rsid w:val="00430321"/>
    <w:rsid w:val="00436E22"/>
    <w:rsid w:val="004440DD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48B7"/>
    <w:rsid w:val="004B5A12"/>
    <w:rsid w:val="004C0945"/>
    <w:rsid w:val="004D199D"/>
    <w:rsid w:val="004D1A68"/>
    <w:rsid w:val="004D552E"/>
    <w:rsid w:val="004D5ABF"/>
    <w:rsid w:val="004D6273"/>
    <w:rsid w:val="004F1285"/>
    <w:rsid w:val="004F2439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0EDF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453B1"/>
    <w:rsid w:val="00652D4B"/>
    <w:rsid w:val="006636C6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2C7F"/>
    <w:rsid w:val="007E3D0F"/>
    <w:rsid w:val="007F2AA5"/>
    <w:rsid w:val="007F5E43"/>
    <w:rsid w:val="00801F83"/>
    <w:rsid w:val="00802884"/>
    <w:rsid w:val="008124D5"/>
    <w:rsid w:val="00813026"/>
    <w:rsid w:val="008262C4"/>
    <w:rsid w:val="008318DA"/>
    <w:rsid w:val="008457B0"/>
    <w:rsid w:val="00845992"/>
    <w:rsid w:val="00863BBC"/>
    <w:rsid w:val="00873368"/>
    <w:rsid w:val="00873510"/>
    <w:rsid w:val="00875451"/>
    <w:rsid w:val="008755CE"/>
    <w:rsid w:val="0087599B"/>
    <w:rsid w:val="00883464"/>
    <w:rsid w:val="0089252C"/>
    <w:rsid w:val="008A5FE0"/>
    <w:rsid w:val="008C6541"/>
    <w:rsid w:val="008D194A"/>
    <w:rsid w:val="008D3C2B"/>
    <w:rsid w:val="008E611A"/>
    <w:rsid w:val="008F24F9"/>
    <w:rsid w:val="008F28E6"/>
    <w:rsid w:val="008F2EF6"/>
    <w:rsid w:val="008F7DA2"/>
    <w:rsid w:val="00906894"/>
    <w:rsid w:val="009073F5"/>
    <w:rsid w:val="009164D1"/>
    <w:rsid w:val="00917ACA"/>
    <w:rsid w:val="00925232"/>
    <w:rsid w:val="009349EF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29CA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412B"/>
    <w:rsid w:val="00AB6873"/>
    <w:rsid w:val="00AE4E59"/>
    <w:rsid w:val="00AF4D77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73201"/>
    <w:rsid w:val="00B80B0F"/>
    <w:rsid w:val="00B875B7"/>
    <w:rsid w:val="00BA23F5"/>
    <w:rsid w:val="00BA4DF4"/>
    <w:rsid w:val="00BB78E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570"/>
    <w:rsid w:val="00CE6E1F"/>
    <w:rsid w:val="00CF39C1"/>
    <w:rsid w:val="00CF62CB"/>
    <w:rsid w:val="00CF6CF6"/>
    <w:rsid w:val="00CF734F"/>
    <w:rsid w:val="00D023DF"/>
    <w:rsid w:val="00D041A0"/>
    <w:rsid w:val="00D056C0"/>
    <w:rsid w:val="00D136DE"/>
    <w:rsid w:val="00D16FB8"/>
    <w:rsid w:val="00D201FA"/>
    <w:rsid w:val="00D35C60"/>
    <w:rsid w:val="00D40579"/>
    <w:rsid w:val="00D4062C"/>
    <w:rsid w:val="00D56BA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15C7"/>
    <w:rsid w:val="00E13848"/>
    <w:rsid w:val="00E32301"/>
    <w:rsid w:val="00E34CB1"/>
    <w:rsid w:val="00E35A79"/>
    <w:rsid w:val="00E40800"/>
    <w:rsid w:val="00E41938"/>
    <w:rsid w:val="00E50AFF"/>
    <w:rsid w:val="00E525AB"/>
    <w:rsid w:val="00E6765C"/>
    <w:rsid w:val="00E677BC"/>
    <w:rsid w:val="00E71A45"/>
    <w:rsid w:val="00E77595"/>
    <w:rsid w:val="00E82324"/>
    <w:rsid w:val="00E85030"/>
    <w:rsid w:val="00E85B88"/>
    <w:rsid w:val="00E9300E"/>
    <w:rsid w:val="00E94FC8"/>
    <w:rsid w:val="00E968DC"/>
    <w:rsid w:val="00EC6EF4"/>
    <w:rsid w:val="00EC7CF6"/>
    <w:rsid w:val="00ED1F1F"/>
    <w:rsid w:val="00EE4E9B"/>
    <w:rsid w:val="00EF0BCC"/>
    <w:rsid w:val="00EF23E6"/>
    <w:rsid w:val="00EF2994"/>
    <w:rsid w:val="00EF2D33"/>
    <w:rsid w:val="00EF318A"/>
    <w:rsid w:val="00EF4A3E"/>
    <w:rsid w:val="00F05726"/>
    <w:rsid w:val="00F10BC8"/>
    <w:rsid w:val="00F22424"/>
    <w:rsid w:val="00F22D40"/>
    <w:rsid w:val="00F24898"/>
    <w:rsid w:val="00F26C41"/>
    <w:rsid w:val="00F3063A"/>
    <w:rsid w:val="00F31FD9"/>
    <w:rsid w:val="00F35832"/>
    <w:rsid w:val="00F4792F"/>
    <w:rsid w:val="00F50822"/>
    <w:rsid w:val="00F51EC6"/>
    <w:rsid w:val="00F748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57E9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105</TotalTime>
  <Pages>1</Pages>
  <Words>164</Words>
  <Characters>941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93</cp:revision>
  <cp:lastPrinted>2016-03-09T09:55:00Z</cp:lastPrinted>
  <dcterms:created xsi:type="dcterms:W3CDTF">2016-03-03T02:39:00Z</dcterms:created>
  <dcterms:modified xsi:type="dcterms:W3CDTF">2016-06-24T09:01:00Z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