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30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เอซีเอส ซีนอน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2041171473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17 มกราคม 2560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225105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บ.เอซีเอส ซีนอน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11620.2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หนึ่งหมื่นหนึ่งพันหกร้อยยี่สิบบาทยี่สิบสตางค์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185.92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หนึ่งร้อยแปดสิบห้าบาทเก้าสิบสองสตางค์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