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5536A" w:rsidRPr="0006655C" w:rsidRDefault="00C5536A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5536A" w:rsidRPr="0006655C" w:rsidRDefault="00C5536A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25 กรกฎาคม 2559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5536A" w:rsidRPr="0006655C" w:rsidRDefault="00C5536A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เอ็น วายซายน์ จำกัด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2041164265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23 มิถุนายน 2559</w:t>
      </w:r>
    </w:p>
    <w:p w:rsidR="00C5536A" w:rsidRPr="0006655C" w:rsidRDefault="00C5536A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EVSISG 16070030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14 กรกฎาคม 2559</w:t>
      </w:r>
    </w:p>
    <w:p w:rsidR="00C5536A" w:rsidRPr="0006655C" w:rsidRDefault="00C5536A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เอ็นวายซายน์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06655C">
        <w:rPr>
          <w:rFonts w:ascii="TH SarabunPSK" w:hAnsi="TH SarabunPSK" w:cs="TH SarabunPSK"/>
          <w:sz w:val="32"/>
          <w:szCs w:val="32"/>
        </w:rPr>
        <w:t xml:space="preserve">35,310.00 </w:t>
      </w:r>
      <w:r w:rsidRPr="0006655C">
        <w:rPr>
          <w:rFonts w:ascii="TH SarabunPSK" w:hAnsi="TH SarabunPSK" w:cs="TH SarabunPSK"/>
          <w:sz w:val="32"/>
          <w:szCs w:val="32"/>
          <w:cs/>
        </w:rPr>
        <w:t>บาท (</w:t>
      </w:r>
      <w:r w:rsidRPr="0006655C">
        <w:rPr>
          <w:rFonts w:ascii="TH SarabunPSK" w:hAnsi="TH SarabunPSK" w:cs="TH SarabunPSK"/>
          <w:sz w:val="32"/>
          <w:szCs w:val="32"/>
        </w:rPr>
        <w:t>สามหมื่นห้าพันสามร้อยสิบบาทถ้วน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12 กรกฎาคม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15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15 กรกฎาคม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 w:rsidRPr="0006655C">
        <w:rPr>
          <w:rFonts w:ascii="TH SarabunPSK" w:hAnsi="TH SarabunPSK" w:cs="TH SarabunPSK"/>
          <w:sz w:val="32"/>
          <w:szCs w:val="32"/>
        </w:rPr>
        <w:t>3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C5536A" w:rsidRPr="0006655C" w:rsidRDefault="00C5536A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 w:rsidRPr="0006655C">
        <w:rPr>
          <w:rFonts w:ascii="TH SarabunPSK" w:hAnsi="TH SarabunPSK" w:cs="TH SarabunPSK"/>
          <w:sz w:val="32"/>
          <w:szCs w:val="32"/>
        </w:rPr>
        <w:t>211.86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06655C">
        <w:rPr>
          <w:rFonts w:ascii="TH SarabunPSK" w:hAnsi="TH SarabunPSK" w:cs="TH SarabunPSK"/>
          <w:sz w:val="32"/>
          <w:szCs w:val="32"/>
        </w:rPr>
        <w:t>สองร้อยสิบเอ็ดบาทแปดสิบหกสตางค์</w:t>
      </w:r>
      <w:r w:rsidRPr="0006655C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C5536A" w:rsidRPr="0006655C" w:rsidRDefault="00C5536A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5536A" w:rsidRPr="0006655C" w:rsidRDefault="00C5536A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5536A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6655C">
        <w:rPr>
          <w:rFonts w:ascii="TH SarabunPSK" w:hAnsi="TH SarabunPSK" w:cs="TH SarabunPSK"/>
          <w:sz w:val="32"/>
          <w:szCs w:val="32"/>
        </w:rPr>
        <w:t>3114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6655C">
        <w:rPr>
          <w:rFonts w:ascii="TH SarabunPSK" w:hAnsi="TH SarabunPSK" w:cs="TH SarabunPSK"/>
          <w:sz w:val="32"/>
          <w:szCs w:val="32"/>
        </w:rPr>
        <w:t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5536A" w:rsidRPr="0006655C" w:rsidRDefault="00C5536A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5536A" w:rsidRPr="0006655C" w:rsidRDefault="00C5536A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5536A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36A" w:rsidRDefault="00C5536A">
      <w:r>
        <w:separator/>
      </w:r>
    </w:p>
  </w:endnote>
  <w:endnote w:type="continuationSeparator" w:id="1">
    <w:p w:rsidR="00C5536A" w:rsidRDefault="00C553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36A" w:rsidRDefault="00C5536A">
      <w:r>
        <w:separator/>
      </w:r>
    </w:p>
  </w:footnote>
  <w:footnote w:type="continuationSeparator" w:id="1">
    <w:p w:rsidR="00C5536A" w:rsidRDefault="00C553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20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10</cp:revision>
  <cp:lastPrinted>2015-10-26T09:18:00Z</cp:lastPrinted>
  <dcterms:created xsi:type="dcterms:W3CDTF">2016-03-14T04:00:00Z</dcterms:created>
  <dcterms:modified xsi:type="dcterms:W3CDTF">2016-07-12T09:19:00Z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