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หัวหน้าภาควิชาจุลชีววิทยา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จช 00248/2560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21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ดร.อุมาพร เอื้อวิเศษวัฒนา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สอบวิทยานิพนธ์ของ นางสาวกัลย์สุดา ดวงศรีแก้ว นิสิตหลักสูตรปริญญาดุษฎีบัณฑิต ขาสาวิชาจุลชีววิทยาและเทคโนโลยีจุลินทรีย์ ภาควิชาจุลชีววิทยา ในหัวข้อเรื่อง " Production and application of mixed bacterial inoculation for promotiing growth and recovery of rice under drought condition"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18:00 - 18:00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อุมาพร เอื้อวิเศษวัฒนา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สอบวิทยานิพนธ์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