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9 มิถุนายน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อาจารย์ที่ปรึกษางานวิจัยและอนุญาตให้นักศึกษาใช้ห้องปฏิบัติการ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คณบดีคณะสหเวชศาสตร์ มหาวิทยาลัยธรรมาศาสตร์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มหาวิทยาลัยธรรมาศาสตร์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0516.24/1177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19 พฤษภาคม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คณะสหเวชศาสตร์ มหาวิทยาลัยธรรมาศาสตร์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ดร.สิทธิรักษ์ รอยตระกูล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อาจารย์ที่ปรึกษางานวิจัย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 กรกฎาคม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13:45 - 13:45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สิทธิรักษ์ รอยตระกูล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