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 ธันวาคม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ผู้อำนวยการโครงการจัดตั้งสถาบันวิศวกรรมชีวการแพทย์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มหาวิทยาลัยสงขลานครินทร์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0521.20/007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25 พฤศจิกายน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โครงการจัดตั้งสถาบันวิศวกรรมชีวการแพทย์ คณะแพทยศาสตร์ มหาวิทยาลัยสงขลานครินทร์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ดร.เกื้อกูล ปิยะจอมขวัญ รองผู้อำนวยการ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กรรมการสอบวิทยานิพนธ์ให้กับ ว่าที่ร้อยตรีหญิง ปวีณา หลวงหนิ นักศึกษาหลักสูตรวิทยาศาสตรมหาบัณฑิต สาขาวิชาวิศวกรรมชีวการแพทย์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15 ธันวาคม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10:15 - 10:15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มหาวิทยาลัยสงขลานครินทร์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เกื้อกูล ปิยะจอมขวัญ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