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6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กรรมการตัดสินการนำเสนอโครงงานวิทยาศาสตร์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ผู้จัดการและผุ้อำนวยการโรงเรียนจิตรลดา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โรงเรียนจิตรลดา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94/2559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20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โรงเรียนจิตรลดา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ดร.ยี่โถ ฉวีวรรณ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กรรมการตัดสินการนำเสนอโครงงานวิทยาศาสตร์ สำหรับนักเรียนระดับมัธยมศึกษาตอนปลายแผนกาเรียนวิทยาศาสตร์ - คณิตศาสตร์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3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13:00 - 13:00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โรงเรียนจิตรลดา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ยี่โถ ฉวีวรรณ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