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รองคณบดี ฝ่ายวิชาการ มหาวิทยาลัยรีงสิต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วิทยาลัยการแพทย์แผนตะวันออก มหาวิทยาลัยรีงสิต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กพอ. 1700/088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วิทยาลัยการแพทย์แผนตะวันออก มหาวิทยาลัยรีงสิต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ดร.จักรพล สุนทรวราภาส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OMD 476 ทรัพย์สินทางปัญญาและการวิจัยพัฒนา ให้กับนักศึกษาชั้นปีที่ 4 วิทยาลัยการแพทย์แผนตะวันออก มหาวิทยาลัยรีงสิต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12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วิทยาลัยการแพทย์แผนตะวันออก มหาวิทยาลัยรีงสิต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จักรพล สุนทรวราภาส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