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5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ผู้ร่วมเสวนา Research Forum: Innovative and Technology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คณบดีฝ่ายวิจัย คณะแพทยศาสตร์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นฝอ.165/2559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8 มิถุนายน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ดร.ข้าว ต้นสมบูรณ์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ผู้ร่วมเสวนาในการประชุม ในหัวข้อ "Collaborative Research for Innovation"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15 กรกฎาคม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12:00 - 16:00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ข้าว ต้นสมบูรณ์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ผู้ร่วมเสวนาในการประชุม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