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>#{Value06#ไฟลท์}</w:t>
      </w:r>
      <w:r w:rsidRPr="00FF27ED">
        <w:rPr>
          <w:rFonts w:ascii="TH SarabunPSK" w:hAnsi="TH SarabunPSK" w:cs="TH SarabunPSK"/>
          <w:sz w:val="32"/>
          <w:szCs w:val="32"/>
        </w:rPr>
        <w:tab/>
        <w:t>#{Value08#เวลา} - #{Value10#เวลา}</w:t>
      </w:r>
      <w:r w:rsidRPr="00FF27ED">
        <w:rPr>
          <w:rFonts w:ascii="TH SarabunPSK" w:hAnsi="TH SarabunPSK" w:cs="TH SarabunPSK"/>
          <w:sz w:val="32"/>
          <w:szCs w:val="32"/>
        </w:rPr>
        <w:tab/>
        <w:t>#{Value12#เมือง}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#{Value14#เมือง}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>#{Value07#ไฟลท์}</w:t>
      </w:r>
      <w:r w:rsidRPr="00FF27ED">
        <w:rPr>
          <w:rFonts w:ascii="TH SarabunPSK" w:hAnsi="TH SarabunPSK" w:cs="TH SarabunPSK"/>
          <w:sz w:val="32"/>
          <w:szCs w:val="32"/>
        </w:rPr>
        <w:tab/>
        <w:t>#{Value09#เวลา} - #{Value11#เวลา}</w:t>
      </w:r>
      <w:r w:rsidRPr="00FF27ED">
        <w:rPr>
          <w:rFonts w:ascii="TH SarabunPSK" w:hAnsi="TH SarabunPSK" w:cs="TH SarabunPSK"/>
          <w:sz w:val="32"/>
          <w:szCs w:val="32"/>
        </w:rPr>
        <w:tab/>
        <w:t>#{Value13#เมือง} – #{Value15#เมือง}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