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22 กันยายน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พี.เอส.เพาเวอร์ลายส์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18126.01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หนึ่งหมื่นแปดพันหนึ่งร้อยยี่สิบหกบาทเอ็ดสตางค์)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3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180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16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AD 080/2016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16 กันยายน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13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พี.เอส.เพาเวอร์ลายส์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13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18126.01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หนึ่งหมื่นแปดพันหนึ่งร้อยยี่สิบหกบาทเอ็ดสตางค์)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(รัตติยา สง่าศักดิ์)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3108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