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2DD" w:rsidRPr="00D41C87" w:rsidRDefault="00FA22DD" w:rsidP="005E08E9">
      <w:pPr>
        <w:pStyle w:val="Header"/>
        <w:tabs>
          <w:tab w:val="clear" w:pos="8640"/>
          <w:tab w:val="right" w:pos="9639"/>
        </w:tabs>
        <w:ind w:right="29"/>
        <w:jc w:val="right"/>
        <w:rPr>
          <w:rFonts w:ascii="TH SarabunPSK" w:hAnsi="TH SarabunPSK" w:cs="TH SarabunPSK"/>
          <w:sz w:val="32"/>
          <w:szCs w:val="32"/>
        </w:rPr>
      </w:pPr>
      <w:r w:rsidRPr="00D41C87">
        <w:rPr>
          <w:rFonts w:ascii="TH SarabunPSK" w:hAnsi="TH SarabunPSK" w:cs="TH SarabunPSK"/>
          <w:sz w:val="32"/>
          <w:szCs w:val="32"/>
          <w: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6" o:title=""/>
          </v:shape>
        </w:pict>
      </w:r>
    </w:p>
    <w:p w:rsidR="00FA22DD" w:rsidRPr="00D41C87" w:rsidRDefault="00FA22DD" w:rsidP="005E08E9">
      <w:pPr>
        <w:pStyle w:val="Header"/>
        <w:tabs>
          <w:tab w:val="clear" w:pos="8640"/>
          <w:tab w:val="right" w:pos="9639"/>
        </w:tabs>
        <w:ind w:right="29"/>
        <w:jc w:val="right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755" w:type="dxa"/>
        <w:tblLayout w:type="fixed"/>
        <w:tblLook w:val="0000"/>
      </w:tblPr>
      <w:tblGrid>
        <w:gridCol w:w="8755"/>
      </w:tblGrid>
      <w:tr w:rsidR="00FA22DD" w:rsidRPr="00D41C87" w:rsidTr="005E08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55" w:type="dxa"/>
            <w:tcBorders>
              <w:bottom w:val="single" w:sz="12" w:space="0" w:color="auto"/>
            </w:tcBorders>
          </w:tcPr>
          <w:p w:rsidR="00FA22DD" w:rsidRPr="00D41C87" w:rsidRDefault="00FA22DD" w:rsidP="00FC49F5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1C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FA22DD" w:rsidRPr="00D41C87" w:rsidTr="005E08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55" w:type="dxa"/>
            <w:tcBorders>
              <w:top w:val="single" w:sz="12" w:space="0" w:color="auto"/>
            </w:tcBorders>
          </w:tcPr>
          <w:p w:rsidR="00FA22DD" w:rsidRPr="00D41C87" w:rsidRDefault="00FA22DD" w:rsidP="00FC49F5">
            <w:pPr>
              <w:spacing w:line="280" w:lineRule="exact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D41C87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D41C87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FA22DD" w:rsidRPr="00D41C87" w:rsidTr="005E08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55" w:type="dxa"/>
          </w:tcPr>
          <w:p w:rsidR="00FA22DD" w:rsidRPr="00D41C87" w:rsidRDefault="00FA22DD" w:rsidP="00FC49F5">
            <w:pPr>
              <w:spacing w:line="280" w:lineRule="exact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D41C87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D41C87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D41C87">
              <w:rPr>
                <w:rFonts w:ascii="TH SarabunPSK" w:hAnsi="TH SarabunPSK" w:cs="TH SarabunPSK"/>
                <w:sz w:val="24"/>
                <w:szCs w:val="24"/>
                <w:cs/>
              </w:rPr>
              <w:t>0 2564 6700</w:t>
            </w:r>
            <w:r w:rsidRPr="00D41C87">
              <w:rPr>
                <w:rFonts w:ascii="TH SarabunPSK" w:hAnsi="TH SarabunPSK" w:cs="TH SarabunPSK"/>
                <w:sz w:val="24"/>
                <w:szCs w:val="24"/>
              </w:rPr>
              <w:t xml:space="preserve">   </w:t>
            </w:r>
            <w:r w:rsidRPr="00D41C87">
              <w:rPr>
                <w:rFonts w:ascii="TH SarabunPSK" w:hAnsi="TH SarabunPSK" w:cs="TH SarabunPSK"/>
                <w:sz w:val="24"/>
                <w:szCs w:val="24"/>
                <w:cs/>
              </w:rPr>
              <w:t>โทรสาร  0 2564 6701-05</w:t>
            </w:r>
          </w:p>
        </w:tc>
      </w:tr>
    </w:tbl>
    <w:p w:rsidR="00FA22DD" w:rsidRPr="00D41C87" w:rsidRDefault="00FA22DD" w:rsidP="005E08E9">
      <w:pPr>
        <w:spacing w:line="360" w:lineRule="exact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755" w:type="dxa"/>
        <w:tblLayout w:type="fixed"/>
        <w:tblLook w:val="0000"/>
      </w:tblPr>
      <w:tblGrid>
        <w:gridCol w:w="8755"/>
      </w:tblGrid>
      <w:tr w:rsidR="00FA22DD" w:rsidRPr="00D41C87" w:rsidTr="005E08E9">
        <w:tblPrEx>
          <w:tblCellMar>
            <w:top w:w="0" w:type="dxa"/>
            <w:bottom w:w="0" w:type="dxa"/>
          </w:tblCellMar>
        </w:tblPrEx>
        <w:trPr>
          <w:cantSplit/>
          <w:trHeight w:val="52"/>
        </w:trPr>
        <w:tc>
          <w:tcPr>
            <w:tcW w:w="8755" w:type="dxa"/>
          </w:tcPr>
          <w:p w:rsidR="00FA22DD" w:rsidRPr="00D41C87" w:rsidRDefault="00FA22DD" w:rsidP="00FC49F5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1C8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FA22DD" w:rsidRPr="00D41C87" w:rsidRDefault="00FA22DD">
      <w:pPr>
        <w:rPr>
          <w:rFonts w:ascii="TH SarabunPSK" w:hAnsi="TH SarabunPSK" w:cs="TH SarabunPSK"/>
          <w:sz w:val="32"/>
          <w:szCs w:val="32"/>
        </w:rPr>
      </w:pPr>
    </w:p>
    <w:tbl>
      <w:tblPr>
        <w:tblW w:w="8755" w:type="dxa"/>
        <w:tblLayout w:type="fixed"/>
        <w:tblLook w:val="0000"/>
      </w:tblPr>
      <w:tblGrid>
        <w:gridCol w:w="4361"/>
        <w:gridCol w:w="4394"/>
      </w:tblGrid>
      <w:tr w:rsidR="00FA22DD" w:rsidRPr="00D41C87" w:rsidTr="005E08E9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FA22DD" w:rsidRPr="00D41C87" w:rsidRDefault="00FA22DD" w:rsidP="00B747C1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41C87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D41C87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4394" w:type="dxa"/>
          </w:tcPr>
          <w:p w:rsidR="00FA22DD" w:rsidRPr="00D41C87" w:rsidRDefault="00FA22DD" w:rsidP="00B747C1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41C8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D41C87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</w:tbl>
    <w:p w:rsidR="00FA22DD" w:rsidRPr="00D41C87" w:rsidRDefault="00FA22DD" w:rsidP="008935CC">
      <w:pP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41C87">
        <w:rPr>
          <w:rFonts w:ascii="TH SarabunPSK" w:hAnsi="TH SarabunPSK" w:cs="TH SarabunPSK"/>
          <w:sz w:val="32"/>
          <w:szCs w:val="32"/>
          <w:cs/>
        </w:rPr>
        <w:t>เรื่อง  การแต่งตั้งคณะอนุกรรมการบริหาร</w:t>
      </w:r>
      <w:r w:rsidRPr="00D41C87">
        <w:rPr>
          <w:rFonts w:ascii="TH SarabunPSK" w:hAnsi="TH SarabunPSK" w:cs="TH SarabunPSK"/>
          <w:sz w:val="32"/>
          <w:szCs w:val="32"/>
        </w:rPr>
        <w:t/>
      </w:r>
      <w:r w:rsidRPr="00D41C87">
        <w:rPr>
          <w:rFonts w:ascii="TH SarabunPSK" w:hAnsi="TH SarabunPSK" w:cs="TH SarabunPSK"/>
          <w:sz w:val="32"/>
          <w:szCs w:val="32"/>
          <w:cs/>
        </w:rPr>
        <w:t xml:space="preserve"> ศช.</w:t>
      </w:r>
    </w:p>
    <w:p w:rsidR="00FA22DD" w:rsidRPr="00D41C87" w:rsidRDefault="00FA22DD" w:rsidP="008935CC">
      <w:pPr>
        <w:ind w:left="709" w:hanging="709"/>
        <w:jc w:val="thaiDistribute"/>
        <w:rPr>
          <w:rFonts w:ascii="TH SarabunPSK" w:hAnsi="TH SarabunPSK" w:cs="TH SarabunPSK"/>
          <w:sz w:val="32"/>
          <w:szCs w:val="32"/>
        </w:rPr>
      </w:pPr>
      <w:r w:rsidRPr="00D41C87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D41C87">
        <w:rPr>
          <w:rFonts w:ascii="TH SarabunPSK" w:hAnsi="TH SarabunPSK" w:cs="TH SarabunPSK"/>
          <w:sz w:val="32"/>
          <w:szCs w:val="32"/>
        </w:rPr>
        <w:t/>
      </w:r>
    </w:p>
    <w:p w:rsidR="00FA22DD" w:rsidRPr="00D41C87" w:rsidRDefault="00FA22DD" w:rsidP="008935CC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FA22DD" w:rsidRPr="00D41C87" w:rsidRDefault="00FA22DD" w:rsidP="00D41C87">
      <w:pPr>
        <w:pStyle w:val="a"/>
        <w:ind w:right="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41C87">
        <w:rPr>
          <w:rFonts w:ascii="TH SarabunPSK" w:hAnsi="TH SarabunPSK" w:cs="TH SarabunPSK"/>
          <w:sz w:val="32"/>
          <w:szCs w:val="32"/>
          <w:cs/>
        </w:rPr>
        <w:t xml:space="preserve">ด้วย คณะกรรมการบริหาร ศช. มีมติในคราวประชุมครั้งที่ </w:t>
      </w:r>
      <w:r w:rsidRPr="00D41C87">
        <w:rPr>
          <w:rFonts w:ascii="TH SarabunPSK" w:hAnsi="TH SarabunPSK" w:cs="TH SarabunPSK"/>
          <w:sz w:val="32"/>
          <w:szCs w:val="32"/>
        </w:rPr>
        <w:t xml:space="preserve"> </w:t>
      </w:r>
      <w:r w:rsidRPr="00D41C87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Pr="00D41C87">
        <w:rPr>
          <w:rFonts w:ascii="TH SarabunPSK" w:hAnsi="TH SarabunPSK" w:cs="TH SarabunPSK"/>
          <w:sz w:val="32"/>
          <w:szCs w:val="32"/>
        </w:rPr>
        <w:t/>
      </w:r>
      <w:r w:rsidRPr="00D41C87">
        <w:rPr>
          <w:rFonts w:ascii="TH SarabunPSK" w:hAnsi="TH SarabunPSK" w:cs="TH SarabunPSK"/>
          <w:sz w:val="32"/>
          <w:szCs w:val="32"/>
          <w:cs/>
        </w:rPr>
        <w:t xml:space="preserve">           แต่งตั้ง</w:t>
      </w:r>
      <w:r w:rsidRPr="00D41C87">
        <w:rPr>
          <w:rFonts w:ascii="TH SarabunPSK" w:hAnsi="TH SarabunPSK" w:cs="TH SarabunPSK"/>
          <w:noProof/>
          <w:sz w:val="32"/>
          <w:szCs w:val="32"/>
          <w:cs/>
        </w:rPr>
        <w:t>คณะอนุกรรมการบริหาร</w:t>
      </w:r>
      <w:r w:rsidRPr="00D41C87">
        <w:rPr>
          <w:rFonts w:ascii="TH SarabunPSK" w:hAnsi="TH SarabunPSK" w:cs="TH SarabunPSK"/>
          <w:sz w:val="32"/>
          <w:szCs w:val="32"/>
        </w:rPr>
        <w:t/>
      </w:r>
      <w:r w:rsidRPr="00D41C87">
        <w:rPr>
          <w:rFonts w:ascii="TH SarabunPSK" w:hAnsi="TH SarabunPSK" w:cs="TH SarabunPSK"/>
          <w:noProof/>
          <w:sz w:val="32"/>
          <w:szCs w:val="32"/>
          <w:cs/>
        </w:rPr>
        <w:t xml:space="preserve"> ทดแทนคณะอนุกรรมการชุดเดิม ซึ่งหมดวาระลงเมื่อวันที่ </w:t>
      </w:r>
      <w:r w:rsidRPr="00D41C87">
        <w:rPr>
          <w:rFonts w:ascii="TH SarabunPSK" w:hAnsi="TH SarabunPSK" w:cs="TH SarabunPSK"/>
          <w:sz w:val="32"/>
          <w:szCs w:val="32"/>
        </w:rPr>
        <w:t/>
      </w:r>
      <w:r w:rsidRPr="00D41C87">
        <w:rPr>
          <w:rFonts w:ascii="TH SarabunPSK" w:hAnsi="TH SarabunPSK" w:cs="TH SarabunPSK"/>
          <w:sz w:val="32"/>
          <w:szCs w:val="32"/>
          <w:cs/>
        </w:rPr>
        <w:t xml:space="preserve"> โดยมีท่านร่วมเป็น</w:t>
      </w:r>
      <w:r w:rsidRPr="00D41C87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ใน</w:t>
      </w:r>
      <w:r w:rsidRPr="00D41C87">
        <w:rPr>
          <w:rFonts w:ascii="TH SarabunPSK" w:hAnsi="TH SarabunPSK" w:cs="TH SarabunPSK"/>
          <w:sz w:val="32"/>
          <w:szCs w:val="32"/>
          <w:cs/>
        </w:rPr>
        <w:t>คณะอนุกรรมการ ทั้งนี้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41C87">
        <w:rPr>
          <w:rFonts w:ascii="TH SarabunPSK" w:hAnsi="TH SarabunPSK" w:cs="TH SarabunPSK"/>
          <w:sz w:val="32"/>
          <w:szCs w:val="32"/>
          <w:cs/>
        </w:rPr>
        <w:t xml:space="preserve">ให้มีผลตั้งแต่วันที่ </w:t>
      </w:r>
      <w:r w:rsidRPr="00D41C87">
        <w:rPr>
          <w:rFonts w:ascii="TH SarabunPSK" w:hAnsi="TH SarabunPSK" w:cs="TH SarabunPSK"/>
          <w:sz w:val="32"/>
          <w:szCs w:val="32"/>
        </w:rPr>
        <w:t/>
      </w:r>
      <w:r w:rsidRPr="00D41C87">
        <w:rPr>
          <w:rFonts w:ascii="TH SarabunPSK" w:hAnsi="TH SarabunPSK" w:cs="TH SarabunPSK"/>
          <w:sz w:val="32"/>
          <w:szCs w:val="32"/>
          <w:cs/>
        </w:rPr>
        <w:t xml:space="preserve"> มีวาระการดำรงตำแหน่งคราวละ 2 ปี</w:t>
      </w:r>
      <w:r w:rsidRPr="00D41C87">
        <w:rPr>
          <w:rFonts w:ascii="TH SarabunPSK" w:hAnsi="TH SarabunPSK" w:cs="TH SarabunPSK"/>
          <w:sz w:val="32"/>
          <w:szCs w:val="32"/>
        </w:rPr>
        <w:t xml:space="preserve"> </w:t>
      </w:r>
      <w:r w:rsidRPr="00D41C87">
        <w:rPr>
          <w:rFonts w:ascii="TH SarabunPSK" w:hAnsi="TH SarabunPSK" w:cs="TH SarabunPSK"/>
          <w:sz w:val="32"/>
          <w:szCs w:val="32"/>
          <w:cs/>
        </w:rPr>
        <w:t xml:space="preserve">รายละเอียดตามสำเนาคำสั่งคณะกรรมการบริหาร ศช. ที่ </w:t>
      </w:r>
      <w:r w:rsidRPr="00D41C87">
        <w:rPr>
          <w:rFonts w:ascii="TH SarabunPSK" w:hAnsi="TH SarabunPSK" w:cs="TH SarabunPSK"/>
          <w:sz w:val="32"/>
          <w:szCs w:val="32"/>
        </w:rPr>
        <w:t xml:space="preserve"> </w:t>
      </w:r>
      <w:r w:rsidRPr="00D41C87">
        <w:rPr>
          <w:rFonts w:ascii="TH SarabunPSK" w:hAnsi="TH SarabunPSK" w:cs="TH SarabunPSK"/>
          <w:sz w:val="32"/>
          <w:szCs w:val="32"/>
          <w:cs/>
        </w:rPr>
        <w:t>เรื่อง แต่งตั้งคณะอนุกรรมการบริหาร</w:t>
      </w:r>
      <w:r w:rsidRPr="00D41C87">
        <w:rPr>
          <w:rFonts w:ascii="TH SarabunPSK" w:hAnsi="TH SarabunPSK" w:cs="TH SarabunPSK"/>
          <w:sz w:val="32"/>
          <w:szCs w:val="32"/>
        </w:rPr>
        <w:t/>
      </w:r>
      <w:r w:rsidRPr="00D41C87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D41C87">
        <w:rPr>
          <w:rFonts w:ascii="TH SarabunPSK" w:hAnsi="TH SarabunPSK" w:cs="TH SarabunPSK"/>
          <w:sz w:val="32"/>
          <w:szCs w:val="32"/>
        </w:rPr>
        <w:t/>
      </w:r>
      <w:r w:rsidRPr="00D41C87">
        <w:rPr>
          <w:rFonts w:ascii="TH SarabunPSK" w:hAnsi="TH SarabunPSK" w:cs="TH SarabunPSK"/>
          <w:sz w:val="32"/>
          <w:szCs w:val="32"/>
          <w:cs/>
        </w:rPr>
        <w:t xml:space="preserve"> ที่</w:t>
      </w:r>
      <w:r>
        <w:rPr>
          <w:rFonts w:ascii="TH SarabunPSK" w:hAnsi="TH SarabunPSK" w:cs="TH SarabunPSK"/>
          <w:sz w:val="32"/>
          <w:szCs w:val="32"/>
          <w:cs/>
        </w:rPr>
        <w:t xml:space="preserve">ส่งมาด้วย </w:t>
      </w:r>
    </w:p>
    <w:p w:rsidR="00FA22DD" w:rsidRPr="00D41C87" w:rsidRDefault="00FA22DD" w:rsidP="008935CC">
      <w:pPr>
        <w:pStyle w:val="a"/>
        <w:tabs>
          <w:tab w:val="left" w:pos="1276"/>
        </w:tabs>
        <w:ind w:left="720" w:right="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41C87">
        <w:rPr>
          <w:rFonts w:ascii="TH SarabunPSK" w:hAnsi="TH SarabunPSK" w:cs="TH SarabunPSK"/>
          <w:sz w:val="32"/>
          <w:szCs w:val="32"/>
        </w:rPr>
        <w:tab/>
      </w:r>
    </w:p>
    <w:p w:rsidR="00FA22DD" w:rsidRPr="00D41C87" w:rsidRDefault="00FA22DD" w:rsidP="00D41C87">
      <w:pPr>
        <w:pStyle w:val="Heading1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41C87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 ศช. หวังเป็นอย่างยิ่งว่าจะได้รับคำแนะนำอันเป็นประโยชน์ต่อการบริหารจัดการหน่วยวิจัยฯ จากท่าน และขอขอบคุณมา ณ โอกาสนี้</w:t>
      </w:r>
    </w:p>
    <w:p w:rsidR="00FA22DD" w:rsidRPr="00D41C87" w:rsidRDefault="00FA22DD" w:rsidP="005238F2">
      <w:pPr>
        <w:ind w:right="-340"/>
        <w:jc w:val="thaiDistribute"/>
        <w:rPr>
          <w:rFonts w:ascii="TH SarabunPSK" w:hAnsi="TH SarabunPSK" w:cs="TH SarabunPSK"/>
          <w:sz w:val="32"/>
          <w:szCs w:val="32"/>
        </w:rPr>
      </w:pPr>
      <w:r w:rsidRPr="00D41C87">
        <w:rPr>
          <w:rFonts w:ascii="TH SarabunPSK" w:hAnsi="TH SarabunPSK" w:cs="TH SarabunPSK"/>
          <w:sz w:val="32"/>
          <w:szCs w:val="32"/>
        </w:rPr>
        <w:tab/>
        <w:t xml:space="preserve"> </w:t>
      </w:r>
    </w:p>
    <w:p w:rsidR="00FA22DD" w:rsidRPr="00D41C87" w:rsidRDefault="00FA22DD" w:rsidP="00D41C87">
      <w:pPr>
        <w:ind w:left="2268"/>
        <w:jc w:val="center"/>
        <w:rPr>
          <w:rFonts w:ascii="TH SarabunPSK" w:hAnsi="TH SarabunPSK" w:cs="TH SarabunPSK"/>
          <w:sz w:val="32"/>
          <w:szCs w:val="32"/>
          <w:lang w:eastAsia="ja-JP"/>
        </w:rPr>
      </w:pPr>
    </w:p>
    <w:p w:rsidR="00FA22DD" w:rsidRPr="00D41C87" w:rsidRDefault="00FA22DD" w:rsidP="00D41C87">
      <w:pPr>
        <w:ind w:left="2268" w:right="29"/>
        <w:jc w:val="center"/>
        <w:rPr>
          <w:rFonts w:ascii="TH SarabunPSK" w:hAnsi="TH SarabunPSK" w:cs="TH SarabunPSK"/>
          <w:sz w:val="32"/>
          <w:szCs w:val="32"/>
          <w:cs/>
        </w:rPr>
      </w:pPr>
      <w:r w:rsidRPr="00D41C87">
        <w:rPr>
          <w:rFonts w:ascii="TH SarabunPSK" w:hAnsi="TH SarabunPSK" w:cs="TH SarabunPSK"/>
          <w:sz w:val="32"/>
          <w:szCs w:val="32"/>
        </w:rPr>
        <w:t/>
      </w:r>
    </w:p>
    <w:p w:rsidR="00FA22DD" w:rsidRPr="00D41C87" w:rsidRDefault="00FA22DD" w:rsidP="00D41C87">
      <w:pPr>
        <w:ind w:left="2268" w:right="29"/>
        <w:jc w:val="center"/>
        <w:rPr>
          <w:rFonts w:ascii="TH SarabunPSK" w:hAnsi="TH SarabunPSK" w:cs="TH SarabunPSK"/>
          <w:sz w:val="32"/>
          <w:szCs w:val="32"/>
        </w:rPr>
      </w:pPr>
      <w:r w:rsidRPr="00D41C87">
        <w:rPr>
          <w:rFonts w:ascii="TH SarabunPSK" w:hAnsi="TH SarabunPSK" w:cs="TH SarabunPSK"/>
          <w:sz w:val="32"/>
          <w:szCs w:val="32"/>
        </w:rPr>
        <w:t/>
      </w:r>
    </w:p>
    <w:p w:rsidR="00FA22DD" w:rsidRPr="00D41C87" w:rsidRDefault="00FA22DD" w:rsidP="00D41C87">
      <w:pPr>
        <w:pStyle w:val="Heading1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D41C87">
        <w:rPr>
          <w:rFonts w:ascii="TH SarabunPSK" w:hAnsi="TH SarabunPSK" w:cs="TH SarabunPSK"/>
          <w:sz w:val="32"/>
          <w:szCs w:val="32"/>
        </w:rPr>
        <w:t/>
      </w:r>
    </w:p>
    <w:p w:rsidR="00FA22DD" w:rsidRPr="00D41C87" w:rsidRDefault="00FA22DD" w:rsidP="00B747C1">
      <w:pPr>
        <w:ind w:left="1701"/>
        <w:jc w:val="center"/>
        <w:rPr>
          <w:rFonts w:ascii="TH SarabunPSK" w:hAnsi="TH SarabunPSK" w:cs="TH SarabunPSK"/>
          <w:sz w:val="32"/>
          <w:szCs w:val="32"/>
        </w:rPr>
      </w:pPr>
    </w:p>
    <w:p w:rsidR="00FA22DD" w:rsidRPr="00D41C87" w:rsidRDefault="00FA22DD" w:rsidP="00B747C1">
      <w:pPr>
        <w:rPr>
          <w:rFonts w:ascii="TH SarabunPSK" w:hAnsi="TH SarabunPSK" w:cs="TH SarabunPSK"/>
          <w:sz w:val="32"/>
          <w:szCs w:val="32"/>
        </w:rPr>
      </w:pPr>
      <w:r w:rsidRPr="00D41C87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   </w:t>
      </w:r>
    </w:p>
    <w:p w:rsidR="00FA22DD" w:rsidRPr="00D41C87" w:rsidRDefault="00FA22DD" w:rsidP="00B747C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41C87">
        <w:rPr>
          <w:rFonts w:ascii="TH SarabunPSK" w:hAnsi="TH SarabunPSK" w:cs="TH SarabunPSK"/>
          <w:sz w:val="32"/>
          <w:szCs w:val="32"/>
          <w:cs/>
        </w:rPr>
        <w:t>ฝ่ายประสานงานหน่วยวิจัย</w:t>
      </w:r>
    </w:p>
    <w:p w:rsidR="00FA22DD" w:rsidRPr="00D41C87" w:rsidRDefault="00FA22DD" w:rsidP="00B747C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41C87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D41C87">
        <w:rPr>
          <w:rFonts w:ascii="TH SarabunPSK" w:hAnsi="TH SarabunPSK" w:cs="TH SarabunPSK"/>
          <w:sz w:val="32"/>
          <w:szCs w:val="32"/>
        </w:rPr>
        <w:t> ()</w:t>
      </w:r>
    </w:p>
    <w:p w:rsidR="00FA22DD" w:rsidRPr="00D41C87" w:rsidRDefault="00FA22DD" w:rsidP="00DF0A9A">
      <w:pPr>
        <w:rPr>
          <w:rFonts w:ascii="TH SarabunPSK" w:hAnsi="TH SarabunPSK" w:cs="TH SarabunPSK"/>
          <w:sz w:val="32"/>
          <w:szCs w:val="32"/>
          <w:cs/>
        </w:rPr>
      </w:pPr>
      <w:r w:rsidRPr="00D41C87">
        <w:rPr>
          <w:rFonts w:ascii="TH SarabunPSK" w:hAnsi="TH SarabunPSK" w:cs="TH SarabunPSK"/>
          <w:sz w:val="32"/>
          <w:szCs w:val="32"/>
          <w:cs/>
        </w:rPr>
        <w:t>โทรสาร  0 2564 6707</w:t>
      </w:r>
    </w:p>
    <w:sectPr w:rsidR="00FA22DD" w:rsidRPr="00D41C87" w:rsidSect="00DF0A9A">
      <w:pgSz w:w="11913" w:h="16834" w:code="9"/>
      <w:pgMar w:top="851" w:right="1440" w:bottom="1440" w:left="1797" w:header="272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2DD" w:rsidRDefault="00FA22DD">
      <w:r>
        <w:separator/>
      </w:r>
    </w:p>
  </w:endnote>
  <w:endnote w:type="continuationSeparator" w:id="1">
    <w:p w:rsidR="00FA22DD" w:rsidRDefault="00FA22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2DD" w:rsidRDefault="00FA22DD">
      <w:r>
        <w:separator/>
      </w:r>
    </w:p>
  </w:footnote>
  <w:footnote w:type="continuationSeparator" w:id="1">
    <w:p w:rsidR="00FA22DD" w:rsidRDefault="00FA22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4E89"/>
    <w:rsid w:val="000008F9"/>
    <w:rsid w:val="0002180D"/>
    <w:rsid w:val="00046EAD"/>
    <w:rsid w:val="00064A90"/>
    <w:rsid w:val="00091DB3"/>
    <w:rsid w:val="00093DE0"/>
    <w:rsid w:val="000A4D48"/>
    <w:rsid w:val="000C2474"/>
    <w:rsid w:val="000C2A73"/>
    <w:rsid w:val="000D7796"/>
    <w:rsid w:val="000E0DED"/>
    <w:rsid w:val="00100680"/>
    <w:rsid w:val="001347AB"/>
    <w:rsid w:val="0015354C"/>
    <w:rsid w:val="00166731"/>
    <w:rsid w:val="00172804"/>
    <w:rsid w:val="001B2177"/>
    <w:rsid w:val="001B57ED"/>
    <w:rsid w:val="001C463B"/>
    <w:rsid w:val="001C5F59"/>
    <w:rsid w:val="001D22BA"/>
    <w:rsid w:val="001F7376"/>
    <w:rsid w:val="0021005D"/>
    <w:rsid w:val="002106AC"/>
    <w:rsid w:val="00240389"/>
    <w:rsid w:val="0024377D"/>
    <w:rsid w:val="00247FFD"/>
    <w:rsid w:val="0025004B"/>
    <w:rsid w:val="00255C5A"/>
    <w:rsid w:val="002A09CD"/>
    <w:rsid w:val="002D4788"/>
    <w:rsid w:val="00313CDC"/>
    <w:rsid w:val="00334E89"/>
    <w:rsid w:val="00345DFB"/>
    <w:rsid w:val="00362D47"/>
    <w:rsid w:val="00384155"/>
    <w:rsid w:val="00397809"/>
    <w:rsid w:val="003A7940"/>
    <w:rsid w:val="003F5845"/>
    <w:rsid w:val="0042050B"/>
    <w:rsid w:val="00492DEE"/>
    <w:rsid w:val="004966BA"/>
    <w:rsid w:val="004D4ABD"/>
    <w:rsid w:val="00513563"/>
    <w:rsid w:val="005238F2"/>
    <w:rsid w:val="00526E85"/>
    <w:rsid w:val="0053286D"/>
    <w:rsid w:val="00543B79"/>
    <w:rsid w:val="005455C6"/>
    <w:rsid w:val="00547B23"/>
    <w:rsid w:val="00561770"/>
    <w:rsid w:val="005807E7"/>
    <w:rsid w:val="005B3C48"/>
    <w:rsid w:val="005B4682"/>
    <w:rsid w:val="005C7AEA"/>
    <w:rsid w:val="005D7AEA"/>
    <w:rsid w:val="005E08E9"/>
    <w:rsid w:val="00605316"/>
    <w:rsid w:val="00625C3D"/>
    <w:rsid w:val="006369B2"/>
    <w:rsid w:val="00674546"/>
    <w:rsid w:val="006A053F"/>
    <w:rsid w:val="006A140F"/>
    <w:rsid w:val="006A1CD6"/>
    <w:rsid w:val="006A5A14"/>
    <w:rsid w:val="006B6402"/>
    <w:rsid w:val="00721E04"/>
    <w:rsid w:val="00730F91"/>
    <w:rsid w:val="00731CA5"/>
    <w:rsid w:val="007332B8"/>
    <w:rsid w:val="00774A1E"/>
    <w:rsid w:val="007A521A"/>
    <w:rsid w:val="007A7EC0"/>
    <w:rsid w:val="007C082C"/>
    <w:rsid w:val="007C0B03"/>
    <w:rsid w:val="007D4A20"/>
    <w:rsid w:val="00866D8E"/>
    <w:rsid w:val="0088443D"/>
    <w:rsid w:val="00884FFB"/>
    <w:rsid w:val="00890F6E"/>
    <w:rsid w:val="00892F0D"/>
    <w:rsid w:val="008935CC"/>
    <w:rsid w:val="008D4BB7"/>
    <w:rsid w:val="00963DE2"/>
    <w:rsid w:val="009E3A08"/>
    <w:rsid w:val="00A22D24"/>
    <w:rsid w:val="00A276F8"/>
    <w:rsid w:val="00AB5151"/>
    <w:rsid w:val="00AD1D61"/>
    <w:rsid w:val="00AF7D95"/>
    <w:rsid w:val="00B273FD"/>
    <w:rsid w:val="00B744DA"/>
    <w:rsid w:val="00B747C1"/>
    <w:rsid w:val="00B90B89"/>
    <w:rsid w:val="00BD5025"/>
    <w:rsid w:val="00BE49CF"/>
    <w:rsid w:val="00BE6CDC"/>
    <w:rsid w:val="00BF520E"/>
    <w:rsid w:val="00C26DDF"/>
    <w:rsid w:val="00C2788F"/>
    <w:rsid w:val="00C32387"/>
    <w:rsid w:val="00C43078"/>
    <w:rsid w:val="00C92EAF"/>
    <w:rsid w:val="00CC6E6D"/>
    <w:rsid w:val="00CD5DC1"/>
    <w:rsid w:val="00D0618C"/>
    <w:rsid w:val="00D12FF7"/>
    <w:rsid w:val="00D243B4"/>
    <w:rsid w:val="00D35A8C"/>
    <w:rsid w:val="00D36A9E"/>
    <w:rsid w:val="00D41C87"/>
    <w:rsid w:val="00D45D23"/>
    <w:rsid w:val="00D604E3"/>
    <w:rsid w:val="00DB73F2"/>
    <w:rsid w:val="00DC2164"/>
    <w:rsid w:val="00DD0070"/>
    <w:rsid w:val="00DF0A9A"/>
    <w:rsid w:val="00E061C5"/>
    <w:rsid w:val="00E3302D"/>
    <w:rsid w:val="00E77D98"/>
    <w:rsid w:val="00E84BC6"/>
    <w:rsid w:val="00EF6CCE"/>
    <w:rsid w:val="00F119A4"/>
    <w:rsid w:val="00F57323"/>
    <w:rsid w:val="00FA22DD"/>
    <w:rsid w:val="00FC49F5"/>
    <w:rsid w:val="00FD632B"/>
    <w:rsid w:val="00FE09E6"/>
    <w:rsid w:val="00FF18FB"/>
    <w:rsid w:val="00FF2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 w:cs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935CC"/>
    <w:pPr>
      <w:keepNext/>
      <w:outlineLvl w:val="0"/>
    </w:pPr>
    <w:rPr>
      <w:rFonts w:ascii="EucrosiaUPC" w:eastAsia="Cordia New" w:hAnsi="EucrosiaUPC" w:cs="EucrosiaUPC"/>
      <w:lang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9ED"/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paragraph" w:customStyle="1" w:styleId="a">
    <w:name w:val="เนื้อเรื่อง"/>
    <w:basedOn w:val="Normal"/>
    <w:link w:val="Char"/>
    <w:uiPriority w:val="99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F69ED"/>
    <w:rPr>
      <w:rFonts w:eastAsia="Times New Roman" w:cs="Cordia New"/>
      <w:sz w:val="28"/>
      <w:szCs w:val="35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69ED"/>
    <w:rPr>
      <w:rFonts w:eastAsia="Times New Roman" w:cs="Cordia New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347AB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9ED"/>
    <w:rPr>
      <w:rFonts w:ascii="Times New Roman" w:eastAsia="Times New Roman" w:hAnsi="Times New Roman" w:cs="Cordia New"/>
      <w:sz w:val="0"/>
      <w:szCs w:val="0"/>
    </w:rPr>
  </w:style>
  <w:style w:type="character" w:styleId="PageNumber">
    <w:name w:val="page number"/>
    <w:basedOn w:val="DefaultParagraphFont"/>
    <w:uiPriority w:val="99"/>
    <w:rsid w:val="00BE49CF"/>
    <w:rPr>
      <w:rFonts w:cs="Times New Roman"/>
    </w:rPr>
  </w:style>
  <w:style w:type="character" w:customStyle="1" w:styleId="Char">
    <w:name w:val="เนื้อเรื่อง Char"/>
    <w:basedOn w:val="DefaultParagraphFont"/>
    <w:link w:val="a"/>
    <w:uiPriority w:val="99"/>
    <w:locked/>
    <w:rsid w:val="00D12FF7"/>
    <w:rPr>
      <w:rFonts w:ascii="Cordia New" w:hAnsi="Cordia New" w:cs="Cordia New"/>
      <w:sz w:val="28"/>
      <w:szCs w:val="28"/>
      <w:lang w:val="en-US" w:eastAsia="en-US" w:bidi="th-TH"/>
    </w:rPr>
  </w:style>
  <w:style w:type="paragraph" w:styleId="Title">
    <w:name w:val="Title"/>
    <w:basedOn w:val="Normal"/>
    <w:link w:val="TitleChar"/>
    <w:uiPriority w:val="99"/>
    <w:qFormat/>
    <w:rsid w:val="00D12FF7"/>
    <w:pPr>
      <w:jc w:val="center"/>
    </w:pPr>
    <w:rPr>
      <w:rFonts w:ascii="Times New Roman" w:hAnsi="Times New Roman" w:cs="Angsana New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D12FF7"/>
    <w:rPr>
      <w:rFonts w:eastAsia="Times New Roman" w:cs="Angsana New"/>
      <w:sz w:val="32"/>
      <w:szCs w:val="32"/>
      <w:lang w:val="en-US" w:eastAsia="en-US"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hanyanan\Local%20Settings\Temporary%20Internet%20Files\OLK593\&#3648;&#3611;&#3636;&#3604;&#3610;&#3633;&#3597;&#3594;&#3637;%20&#3626;&#3623;&#3585;%20&#3652;&#3623;%20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เปิดบัญชี สวก ไว (2).dot</Template>
  <TotalTime>2</TotalTime>
  <Pages>1</Pages>
  <Words>171</Words>
  <Characters>979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pongsakorn.pon</dc:creator>
  <cp:keywords/>
  <dc:description/>
  <cp:lastModifiedBy>biotec</cp:lastModifiedBy>
  <cp:revision>2</cp:revision>
  <cp:lastPrinted>2015-08-10T04:06:00Z</cp:lastPrinted>
  <dcterms:created xsi:type="dcterms:W3CDTF">2016-11-30T06:50:00Z</dcterms:created>
  <dcterms:modified xsi:type="dcterms:W3CDTF">2016-11-30T06:50:00Z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