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AF1FB0" w14:textId="200EE301" w:rsidR="00BE45B8" w:rsidRDefault="00BE45B8" w:rsidP="00B54A87">
      <w:pPr>
        <w:pStyle w:val="Heading1"/>
      </w:pPr>
      <w:r w:rsidRPr="00284777">
        <w:t>Results</w:t>
      </w:r>
      <w:r w:rsidR="00B54A87">
        <w:t xml:space="preserve"> -</w:t>
      </w:r>
      <w:r w:rsidRPr="00284777">
        <w:t xml:space="preserve"> </w:t>
      </w:r>
      <w:r w:rsidR="00B54A87">
        <w:t>Part 1: Basics</w:t>
      </w:r>
    </w:p>
    <w:p w14:paraId="00CC7DC3" w14:textId="5DEDA4AF" w:rsidR="00B54A87" w:rsidRDefault="00B54A87" w:rsidP="00B54A87">
      <w:pPr>
        <w:pStyle w:val="Heading2"/>
      </w:pPr>
      <w:r>
        <w:t xml:space="preserve">Scene: </w:t>
      </w:r>
      <w:r w:rsidR="00662898">
        <w:t>Complete</w:t>
      </w:r>
    </w:p>
    <w:p w14:paraId="21DA646C" w14:textId="77777777" w:rsidR="00B54A87" w:rsidRDefault="00EA6E87">
      <w:r>
        <w:t xml:space="preserve">It’s tempting to the think that the Results section is just where you put the numbers. And in a way, that’s true. But you can’t just dump them in there. </w:t>
      </w:r>
    </w:p>
    <w:p w14:paraId="2F63FD67" w14:textId="168AC753" w:rsidR="00B54A87" w:rsidRDefault="00B54A87" w:rsidP="00B54A87">
      <w:pPr>
        <w:pStyle w:val="Heading2"/>
      </w:pPr>
      <w:r>
        <w:t xml:space="preserve">Scene: </w:t>
      </w:r>
      <w:r w:rsidR="00662898">
        <w:t>Complete</w:t>
      </w:r>
    </w:p>
    <w:p w14:paraId="6E7845C8" w14:textId="524B5761" w:rsidR="00EA6E87" w:rsidRDefault="00EA6E87">
      <w:r>
        <w:t>Instead, they have to be organized, and they have to tell a story: the story of what you found</w:t>
      </w:r>
      <w:r w:rsidR="00B60078">
        <w:t xml:space="preserve"> through your research</w:t>
      </w:r>
    </w:p>
    <w:p w14:paraId="6587633B" w14:textId="3B0B4D99" w:rsidR="00B54A87" w:rsidRDefault="00B54A87" w:rsidP="00B54A87">
      <w:pPr>
        <w:pStyle w:val="Heading2"/>
      </w:pPr>
      <w:r>
        <w:t xml:space="preserve">Scene: </w:t>
      </w:r>
      <w:r w:rsidR="00964A4B">
        <w:t>Complete</w:t>
      </w:r>
    </w:p>
    <w:p w14:paraId="716C2A47" w14:textId="7D0936C7" w:rsidR="00EA6E87" w:rsidRDefault="00EA6E87">
      <w:r>
        <w:t xml:space="preserve">First, let’s talk about how you’d present the findings of an experiment. Then, we’ll discuss what to do if you created a manual, workshop, or, in rare cases, a literature review. </w:t>
      </w:r>
    </w:p>
    <w:p w14:paraId="4A2F23ED" w14:textId="0ED8A376" w:rsidR="00B54A87" w:rsidRDefault="00B54A87" w:rsidP="00B54A87">
      <w:pPr>
        <w:pStyle w:val="Heading2"/>
      </w:pPr>
      <w:r>
        <w:t xml:space="preserve">Scene: </w:t>
      </w:r>
      <w:r w:rsidR="00964A4B">
        <w:t>Complete</w:t>
      </w:r>
    </w:p>
    <w:p w14:paraId="4AB80367" w14:textId="209689BF" w:rsidR="00EA6E87" w:rsidRDefault="00EA6E87">
      <w:r>
        <w:t xml:space="preserve">So, for an experiment, you need to present your finding in the same order you used when you presented </w:t>
      </w:r>
      <w:r w:rsidR="00B60078">
        <w:t>them</w:t>
      </w:r>
      <w:r>
        <w:t xml:space="preserve"> in earlier sections</w:t>
      </w:r>
      <w:r w:rsidR="00C637E0">
        <w:t xml:space="preserve"> of your thesis</w:t>
      </w:r>
      <w:r>
        <w:t xml:space="preserve">. </w:t>
      </w:r>
    </w:p>
    <w:p w14:paraId="2F9F99CD" w14:textId="77777777" w:rsidR="00964A4B" w:rsidRDefault="00964A4B" w:rsidP="00964A4B">
      <w:pPr>
        <w:pStyle w:val="Heading2"/>
      </w:pPr>
      <w:r>
        <w:t>Scene: Complete</w:t>
      </w:r>
    </w:p>
    <w:p w14:paraId="63B5B33B" w14:textId="7186600B" w:rsidR="003349E0" w:rsidRDefault="00B54A87">
      <w:r>
        <w:t>H</w:t>
      </w:r>
      <w:r w:rsidR="003349E0" w:rsidRPr="00864FBB">
        <w:t xml:space="preserve">ere’s what you’d do for a single subject design. </w:t>
      </w:r>
    </w:p>
    <w:p w14:paraId="18DC2897" w14:textId="77777777" w:rsidR="00964A4B" w:rsidRDefault="00964A4B" w:rsidP="00964A4B">
      <w:pPr>
        <w:pStyle w:val="Heading2"/>
      </w:pPr>
      <w:r>
        <w:t>Scene: Complete</w:t>
      </w:r>
    </w:p>
    <w:p w14:paraId="70B6DDB0" w14:textId="63025336"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First, give one sentence about of the nature of the treatment and time frames of the intervention</w:t>
      </w:r>
    </w:p>
    <w:p w14:paraId="510DD789" w14:textId="77777777" w:rsidR="00964A4B" w:rsidRDefault="00964A4B" w:rsidP="00964A4B">
      <w:pPr>
        <w:pStyle w:val="Heading2"/>
      </w:pPr>
      <w:r>
        <w:t>Scene: Complete</w:t>
      </w:r>
    </w:p>
    <w:p w14:paraId="32638F11" w14:textId="116A6634"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 xml:space="preserve">Next, describe the type of data collection used </w:t>
      </w:r>
    </w:p>
    <w:p w14:paraId="1B1282D5" w14:textId="77777777" w:rsidR="00964A4B" w:rsidRDefault="00964A4B" w:rsidP="00964A4B">
      <w:pPr>
        <w:pStyle w:val="Heading2"/>
      </w:pPr>
      <w:r>
        <w:t>Scene: Complete</w:t>
      </w:r>
    </w:p>
    <w:p w14:paraId="307448D5" w14:textId="4851285A"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Then, give the research question, hypothesis, and the results. Be sure to indicate whether they supported the hypothesis</w:t>
      </w:r>
    </w:p>
    <w:p w14:paraId="3031D39C" w14:textId="77777777" w:rsidR="00964A4B" w:rsidRDefault="00964A4B" w:rsidP="00964A4B">
      <w:pPr>
        <w:pStyle w:val="Heading2"/>
      </w:pPr>
      <w:r>
        <w:t>Scene: Complete</w:t>
      </w:r>
    </w:p>
    <w:p w14:paraId="781ADC0E" w14:textId="332881F1"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Give the mean and standard deviation of the baseline, then of the treatment</w:t>
      </w:r>
    </w:p>
    <w:p w14:paraId="028FE44A" w14:textId="77777777" w:rsidR="00964A4B" w:rsidRDefault="00964A4B" w:rsidP="00964A4B">
      <w:pPr>
        <w:pStyle w:val="Heading2"/>
      </w:pPr>
      <w:r>
        <w:t>Scene: Complete</w:t>
      </w:r>
    </w:p>
    <w:p w14:paraId="73E66CF4" w14:textId="39CED36E"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Give the median of the baseline, the stability of the baseline, then show the percentage of change</w:t>
      </w:r>
    </w:p>
    <w:p w14:paraId="65358B7A" w14:textId="77777777" w:rsidR="00964A4B" w:rsidRDefault="00964A4B" w:rsidP="00964A4B">
      <w:pPr>
        <w:pStyle w:val="Heading2"/>
      </w:pPr>
      <w:r>
        <w:t>Scene: Complete</w:t>
      </w:r>
    </w:p>
    <w:p w14:paraId="69EEBF21" w14:textId="555A7336" w:rsidR="003349E0" w:rsidRDefault="003349E0" w:rsidP="003349E0">
      <w:pPr>
        <w:pStyle w:val="xmsolistparagraph"/>
        <w:numPr>
          <w:ilvl w:val="0"/>
          <w:numId w:val="3"/>
        </w:numPr>
        <w:shd w:val="clear" w:color="auto" w:fill="FFFFFF"/>
        <w:spacing w:before="0" w:beforeAutospacing="0" w:after="0" w:afterAutospacing="0"/>
        <w:rPr>
          <w:rFonts w:ascii="Calibri" w:hAnsi="Calibri" w:cs="Calibri"/>
          <w:sz w:val="22"/>
          <w:szCs w:val="22"/>
        </w:rPr>
      </w:pPr>
      <w:r w:rsidRPr="003349E0">
        <w:rPr>
          <w:rFonts w:ascii="Calibri" w:hAnsi="Calibri" w:cs="Calibri"/>
          <w:sz w:val="22"/>
          <w:szCs w:val="22"/>
        </w:rPr>
        <w:t xml:space="preserve">Describe the trend </w:t>
      </w:r>
    </w:p>
    <w:p w14:paraId="5234A1AF" w14:textId="77777777" w:rsidR="00964A4B" w:rsidRDefault="00964A4B" w:rsidP="00964A4B">
      <w:pPr>
        <w:pStyle w:val="Heading2"/>
      </w:pPr>
      <w:r>
        <w:t>Scene: Complete</w:t>
      </w:r>
    </w:p>
    <w:p w14:paraId="73843448" w14:textId="191315E2" w:rsidR="00515A16" w:rsidRPr="005B0F6A" w:rsidRDefault="00BA00D4" w:rsidP="003349E0">
      <w:pPr>
        <w:pStyle w:val="xmsolistparagraph"/>
        <w:numPr>
          <w:ilvl w:val="0"/>
          <w:numId w:val="3"/>
        </w:numPr>
        <w:shd w:val="clear" w:color="auto" w:fill="FFFFFF"/>
        <w:spacing w:before="0" w:beforeAutospacing="0" w:after="0" w:afterAutospacing="0"/>
      </w:pPr>
      <w:r>
        <w:rPr>
          <w:rFonts w:ascii="Calibri" w:hAnsi="Calibri" w:cs="Calibri"/>
          <w:sz w:val="22"/>
          <w:szCs w:val="22"/>
        </w:rPr>
        <w:t>R</w:t>
      </w:r>
      <w:r w:rsidR="003349E0" w:rsidRPr="003349E0">
        <w:rPr>
          <w:rFonts w:ascii="Calibri" w:hAnsi="Calibri" w:cs="Calibri"/>
          <w:sz w:val="22"/>
          <w:szCs w:val="22"/>
        </w:rPr>
        <w:t xml:space="preserve">eport the </w:t>
      </w:r>
      <w:r w:rsidR="00EF562C">
        <w:rPr>
          <w:rFonts w:ascii="Calibri" w:hAnsi="Calibri" w:cs="Calibri"/>
          <w:sz w:val="22"/>
          <w:szCs w:val="22"/>
        </w:rPr>
        <w:t>Percentage of data points exceeding the median</w:t>
      </w:r>
      <w:r w:rsidR="00A37C08">
        <w:rPr>
          <w:rFonts w:ascii="Calibri" w:hAnsi="Calibri" w:cs="Calibri"/>
          <w:sz w:val="22"/>
          <w:szCs w:val="22"/>
        </w:rPr>
        <w:t>. (PEM)</w:t>
      </w:r>
    </w:p>
    <w:p w14:paraId="0C3B4816" w14:textId="67BCBFE5" w:rsidR="005B0F6A" w:rsidRPr="005A2851" w:rsidRDefault="00964A4B" w:rsidP="005B0F6A">
      <w:pPr>
        <w:pStyle w:val="Heading2"/>
      </w:pPr>
      <w:r>
        <w:t>Scene: Complete</w:t>
      </w:r>
      <w:r w:rsidR="005B0F6A">
        <w:t xml:space="preserve"> </w:t>
      </w:r>
    </w:p>
    <w:p w14:paraId="0C12C30D" w14:textId="25F4298E" w:rsidR="005A2851" w:rsidRPr="00A37C08" w:rsidRDefault="00BA00D4" w:rsidP="003349E0">
      <w:pPr>
        <w:pStyle w:val="xmsolistparagraph"/>
        <w:numPr>
          <w:ilvl w:val="0"/>
          <w:numId w:val="3"/>
        </w:numPr>
        <w:shd w:val="clear" w:color="auto" w:fill="FFFFFF"/>
        <w:spacing w:before="0" w:beforeAutospacing="0" w:after="0" w:afterAutospacing="0"/>
      </w:pPr>
      <w:r w:rsidRPr="00A37C08">
        <w:rPr>
          <w:rFonts w:ascii="Calibri" w:hAnsi="Calibri" w:cs="Calibri"/>
          <w:sz w:val="22"/>
          <w:szCs w:val="22"/>
        </w:rPr>
        <w:t>Finally, i</w:t>
      </w:r>
      <w:r w:rsidR="005A2851" w:rsidRPr="00A37C08">
        <w:rPr>
          <w:rFonts w:ascii="Calibri" w:hAnsi="Calibri" w:cs="Calibri"/>
          <w:sz w:val="22"/>
          <w:szCs w:val="22"/>
        </w:rPr>
        <w:t>f</w:t>
      </w:r>
      <w:r w:rsidRPr="00A37C08">
        <w:rPr>
          <w:rFonts w:ascii="Calibri" w:hAnsi="Calibri" w:cs="Calibri"/>
          <w:sz w:val="22"/>
          <w:szCs w:val="22"/>
        </w:rPr>
        <w:t xml:space="preserve"> it’s</w:t>
      </w:r>
      <w:r w:rsidR="005A2851" w:rsidRPr="00A37C08">
        <w:rPr>
          <w:rFonts w:ascii="Calibri" w:hAnsi="Calibri" w:cs="Calibri"/>
          <w:sz w:val="22"/>
          <w:szCs w:val="22"/>
        </w:rPr>
        <w:t xml:space="preserve"> applicable, include a summary of the social validity and </w:t>
      </w:r>
      <w:r w:rsidRPr="00A37C08">
        <w:rPr>
          <w:rFonts w:ascii="Calibri" w:hAnsi="Calibri" w:cs="Calibri"/>
          <w:sz w:val="22"/>
          <w:szCs w:val="22"/>
        </w:rPr>
        <w:t xml:space="preserve">treatment integrity data. </w:t>
      </w:r>
    </w:p>
    <w:p w14:paraId="40E1BBC7" w14:textId="2EEDA566" w:rsidR="0016239E" w:rsidRDefault="0016239E" w:rsidP="0016239E">
      <w:pPr>
        <w:pStyle w:val="xmsolistparagraph"/>
        <w:shd w:val="clear" w:color="auto" w:fill="FFFFFF"/>
        <w:spacing w:before="0" w:beforeAutospacing="0" w:after="0" w:afterAutospacing="0"/>
        <w:rPr>
          <w:rFonts w:ascii="Calibri" w:hAnsi="Calibri" w:cs="Calibri"/>
          <w:sz w:val="22"/>
          <w:szCs w:val="22"/>
        </w:rPr>
      </w:pPr>
    </w:p>
    <w:p w14:paraId="488B7A2B" w14:textId="77777777" w:rsidR="005B0F6A" w:rsidRDefault="005B0F6A" w:rsidP="00C343CF">
      <w:pPr>
        <w:pStyle w:val="xmsolistparagraph"/>
        <w:shd w:val="clear" w:color="auto" w:fill="FFFFFF"/>
        <w:spacing w:before="0" w:beforeAutospacing="0" w:after="0" w:afterAutospacing="0"/>
        <w:rPr>
          <w:rFonts w:ascii="Calibri" w:hAnsi="Calibri" w:cs="Calibri"/>
          <w:sz w:val="22"/>
          <w:szCs w:val="22"/>
        </w:rPr>
      </w:pPr>
    </w:p>
    <w:p w14:paraId="43F9DC7A" w14:textId="55D50096" w:rsidR="005B0F6A" w:rsidRPr="005B0F6A" w:rsidRDefault="005B0F6A" w:rsidP="005B0F6A">
      <w:pPr>
        <w:pStyle w:val="Heading2"/>
      </w:pPr>
      <w:r>
        <w:lastRenderedPageBreak/>
        <w:t xml:space="preserve">Scene: </w:t>
      </w:r>
      <w:r w:rsidR="00E1366E">
        <w:t>Complete</w:t>
      </w:r>
    </w:p>
    <w:p w14:paraId="190E03F2" w14:textId="6605E3F9" w:rsidR="00EF562C" w:rsidRDefault="00EF562C" w:rsidP="00C343CF">
      <w:pPr>
        <w:pStyle w:val="xmsolistparagraph"/>
        <w:shd w:val="clear" w:color="auto" w:fill="FFFFFF"/>
        <w:spacing w:before="0" w:beforeAutospacing="0" w:after="0" w:afterAutospacing="0"/>
        <w:rPr>
          <w:rFonts w:ascii="Calibri" w:hAnsi="Calibri" w:cs="Calibri"/>
          <w:sz w:val="22"/>
          <w:szCs w:val="22"/>
        </w:rPr>
      </w:pPr>
      <w:r w:rsidRPr="00EF562C">
        <w:rPr>
          <w:rFonts w:ascii="Calibri" w:hAnsi="Calibri" w:cs="Calibri"/>
          <w:sz w:val="22"/>
          <w:szCs w:val="22"/>
        </w:rPr>
        <w:t>But what about a group design?</w:t>
      </w:r>
      <w:r w:rsidR="00E1366E">
        <w:rPr>
          <w:rFonts w:ascii="Calibri" w:hAnsi="Calibri" w:cs="Calibri"/>
          <w:sz w:val="22"/>
          <w:szCs w:val="22"/>
        </w:rPr>
        <w:br/>
      </w:r>
    </w:p>
    <w:p w14:paraId="0B07C4AA" w14:textId="574B878D" w:rsidR="00E1366E" w:rsidRPr="00C343CF" w:rsidRDefault="00E1366E" w:rsidP="00E1366E">
      <w:pPr>
        <w:pStyle w:val="Heading2"/>
      </w:pPr>
      <w:r>
        <w:t>Scene: Complete</w:t>
      </w:r>
    </w:p>
    <w:p w14:paraId="05675A3B" w14:textId="34EEC8CC"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First, state what statistical test you used and what you used it to do. In other words, what did you do to test your hypothesis?</w:t>
      </w:r>
    </w:p>
    <w:p w14:paraId="479A185E" w14:textId="1203F7A3" w:rsidR="005B0F6A" w:rsidRPr="005B0F6A" w:rsidRDefault="005B0F6A" w:rsidP="005B0F6A">
      <w:pPr>
        <w:pStyle w:val="Heading2"/>
      </w:pPr>
      <w:r>
        <w:t xml:space="preserve">Scene: </w:t>
      </w:r>
      <w:r w:rsidR="00414448">
        <w:t>Complete</w:t>
      </w:r>
    </w:p>
    <w:p w14:paraId="68FD4812" w14:textId="391BB417"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Next, report the results in statistical terms, including whether or not the results were statistically significant. Note that each statistical test has its own statistics to report, so make sure that you consult the APA manual to format the reports correctly.</w:t>
      </w:r>
    </w:p>
    <w:p w14:paraId="76D8A7CD" w14:textId="2F4A4448" w:rsidR="005B0F6A" w:rsidRPr="005B0F6A" w:rsidRDefault="005B0F6A" w:rsidP="005B0F6A">
      <w:pPr>
        <w:pStyle w:val="Heading2"/>
      </w:pPr>
      <w:r>
        <w:t xml:space="preserve">Scene: </w:t>
      </w:r>
      <w:r w:rsidR="00837181">
        <w:t>Complete</w:t>
      </w:r>
    </w:p>
    <w:p w14:paraId="57C2D50C" w14:textId="14574249" w:rsidR="00EF562C" w:rsidRDefault="00EF562C" w:rsidP="00EF562C">
      <w:pPr>
        <w:numPr>
          <w:ilvl w:val="0"/>
          <w:numId w:val="4"/>
        </w:numPr>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Finally, summarize the results in lay terms. For example, explain </w:t>
      </w:r>
      <w:r w:rsidR="004876B9">
        <w:rPr>
          <w:rFonts w:ascii="Calibri" w:eastAsia="Times New Roman" w:hAnsi="Calibri" w:cs="Calibri"/>
          <w:color w:val="000000"/>
        </w:rPr>
        <w:t xml:space="preserve">what </w:t>
      </w:r>
      <w:r>
        <w:rPr>
          <w:rFonts w:ascii="Calibri" w:eastAsia="Times New Roman" w:hAnsi="Calibri" w:cs="Calibri"/>
          <w:color w:val="000000"/>
        </w:rPr>
        <w:t>the results suggest in terms of the hypothesis.</w:t>
      </w:r>
    </w:p>
    <w:p w14:paraId="103FDB63" w14:textId="1D6896CA" w:rsidR="00515A16" w:rsidRDefault="00515A16"/>
    <w:p w14:paraId="551EC02A" w14:textId="77777777" w:rsidR="005B0F6A" w:rsidRDefault="005B0F6A">
      <w:pPr>
        <w:rPr>
          <w:rFonts w:asciiTheme="majorHAnsi" w:eastAsiaTheme="majorEastAsia" w:hAnsiTheme="majorHAnsi" w:cstheme="majorBidi"/>
          <w:color w:val="2F5496" w:themeColor="accent1" w:themeShade="BF"/>
          <w:sz w:val="32"/>
          <w:szCs w:val="32"/>
        </w:rPr>
      </w:pPr>
      <w:r>
        <w:br w:type="page"/>
      </w:r>
    </w:p>
    <w:p w14:paraId="506D767C" w14:textId="4F5D9B61" w:rsidR="00B2094F" w:rsidRDefault="00B54A87" w:rsidP="00B2094F">
      <w:pPr>
        <w:pStyle w:val="Heading1"/>
      </w:pPr>
      <w:r w:rsidRPr="00284777">
        <w:lastRenderedPageBreak/>
        <w:t>Results</w:t>
      </w:r>
      <w:r>
        <w:t xml:space="preserve"> –</w:t>
      </w:r>
      <w:r w:rsidRPr="00284777">
        <w:t xml:space="preserve"> </w:t>
      </w:r>
      <w:r>
        <w:t xml:space="preserve">Part 2: </w:t>
      </w:r>
      <w:r w:rsidR="00B2094F">
        <w:t>Presenting your findings</w:t>
      </w:r>
    </w:p>
    <w:p w14:paraId="41799012" w14:textId="67C007D6" w:rsidR="005B0F6A" w:rsidRDefault="005B0F6A" w:rsidP="005B0F6A">
      <w:pPr>
        <w:pStyle w:val="Heading2"/>
      </w:pPr>
      <w:r>
        <w:t xml:space="preserve">Scene: </w:t>
      </w:r>
      <w:r w:rsidR="00C81768">
        <w:t>Complete</w:t>
      </w:r>
    </w:p>
    <w:p w14:paraId="6A0BF710" w14:textId="77777777" w:rsidR="005B0F6A" w:rsidRDefault="00EA6E87" w:rsidP="00EA6E87">
      <w:r>
        <w:t xml:space="preserve">Next, decide on the best way to present your findings. </w:t>
      </w:r>
    </w:p>
    <w:p w14:paraId="19C8D0CB" w14:textId="68F6A1F8" w:rsidR="005B0F6A" w:rsidRDefault="005B0F6A" w:rsidP="005B0F6A">
      <w:pPr>
        <w:pStyle w:val="Heading2"/>
      </w:pPr>
      <w:r>
        <w:t xml:space="preserve">Scene: </w:t>
      </w:r>
      <w:r w:rsidR="00C81768">
        <w:t>Complete</w:t>
      </w:r>
    </w:p>
    <w:p w14:paraId="3111374A" w14:textId="77777777" w:rsidR="005B0F6A" w:rsidRDefault="00EA6E87" w:rsidP="00EA6E87">
      <w:r>
        <w:t>You’re not going to provide all your raw data in the results section</w:t>
      </w:r>
      <w:r w:rsidR="00A37C08">
        <w:t xml:space="preserve">. </w:t>
      </w:r>
    </w:p>
    <w:p w14:paraId="4360C37C" w14:textId="6BE4202C" w:rsidR="005B0F6A" w:rsidRDefault="005B0F6A" w:rsidP="005B0F6A">
      <w:pPr>
        <w:pStyle w:val="Heading2"/>
      </w:pPr>
      <w:r>
        <w:t xml:space="preserve">Scene: </w:t>
      </w:r>
      <w:r w:rsidR="00C81768">
        <w:t>Complete</w:t>
      </w:r>
    </w:p>
    <w:p w14:paraId="41C27275" w14:textId="77777777" w:rsidR="005B0F6A" w:rsidRDefault="00A37C08" w:rsidP="00EA6E87">
      <w:r>
        <w:t>You’re going to give that to you supervisor and second reader in a separate file</w:t>
      </w:r>
      <w:r w:rsidR="00EA6E87">
        <w:t xml:space="preserve">. </w:t>
      </w:r>
    </w:p>
    <w:p w14:paraId="3493A881" w14:textId="6335D35E" w:rsidR="005B0F6A" w:rsidRDefault="005B0F6A" w:rsidP="005B0F6A">
      <w:pPr>
        <w:pStyle w:val="Heading2"/>
      </w:pPr>
      <w:r>
        <w:t xml:space="preserve">Scene: </w:t>
      </w:r>
      <w:r w:rsidR="00C81768">
        <w:t>Complete</w:t>
      </w:r>
    </w:p>
    <w:p w14:paraId="0813AEB2" w14:textId="5BADC60C" w:rsidR="00196DCE" w:rsidRDefault="00EA6E87" w:rsidP="00EA6E87">
      <w:r>
        <w:t xml:space="preserve">Instead, you are going to present the findings from your statistical analysis. When you choose how to present your findings, you have to think about clarity. </w:t>
      </w:r>
    </w:p>
    <w:p w14:paraId="3CBC6FDE" w14:textId="64D0FF1A" w:rsidR="005B0F6A" w:rsidRDefault="005B0F6A" w:rsidP="005B0F6A">
      <w:pPr>
        <w:pStyle w:val="Heading2"/>
      </w:pPr>
      <w:r>
        <w:t xml:space="preserve">Scene: </w:t>
      </w:r>
      <w:r w:rsidR="00C81768">
        <w:t>Complete</w:t>
      </w:r>
    </w:p>
    <w:p w14:paraId="698FD1D5" w14:textId="5994CE55" w:rsidR="00196DCE" w:rsidRDefault="00196DCE" w:rsidP="00EA6E87">
      <w:r>
        <w:t>First, what is the most important information that your reader will need to know?</w:t>
      </w:r>
    </w:p>
    <w:p w14:paraId="75807529" w14:textId="2DD67ADA" w:rsidR="005B0F6A" w:rsidRDefault="005B0F6A" w:rsidP="005B0F6A">
      <w:pPr>
        <w:pStyle w:val="Heading2"/>
      </w:pPr>
      <w:r>
        <w:t xml:space="preserve">Scene: </w:t>
      </w:r>
      <w:r w:rsidR="006878F2">
        <w:t>Complete</w:t>
      </w:r>
    </w:p>
    <w:p w14:paraId="17ADFCBD" w14:textId="77777777" w:rsidR="005B0F6A" w:rsidRDefault="00196DCE" w:rsidP="00EA6E87">
      <w:r>
        <w:t>Next, w</w:t>
      </w:r>
      <w:r w:rsidR="00EA6E87">
        <w:t>hat is the simplest, clearest way to present the interesting finding</w:t>
      </w:r>
      <w:r w:rsidR="00E30BE5">
        <w:t>s</w:t>
      </w:r>
      <w:r w:rsidR="00EA6E87">
        <w:t xml:space="preserve"> to your reader? </w:t>
      </w:r>
    </w:p>
    <w:p w14:paraId="1DFA2099" w14:textId="3E827A1D" w:rsidR="005B0F6A" w:rsidRDefault="005B0F6A" w:rsidP="005B0F6A">
      <w:pPr>
        <w:pStyle w:val="Heading2"/>
      </w:pPr>
      <w:r>
        <w:t xml:space="preserve">Scene: </w:t>
      </w:r>
      <w:r w:rsidR="006878F2">
        <w:t>Complete</w:t>
      </w:r>
    </w:p>
    <w:p w14:paraId="1A2DA279" w14:textId="08C58E8B" w:rsidR="00EA6E87" w:rsidRDefault="00EA6E87" w:rsidP="00EA6E87">
      <w:r>
        <w:t xml:space="preserve">You might choose to use just paragraphs, or you might use tables or figures to show lots of data and then just give the highlights in paragraph form. </w:t>
      </w:r>
    </w:p>
    <w:p w14:paraId="4A25B640" w14:textId="2260ABD1" w:rsidR="005B0F6A" w:rsidRDefault="005B0F6A" w:rsidP="005B0F6A">
      <w:pPr>
        <w:pStyle w:val="Heading2"/>
      </w:pPr>
      <w:r>
        <w:t xml:space="preserve">Scene: </w:t>
      </w:r>
      <w:r w:rsidR="006878F2">
        <w:t>Complete</w:t>
      </w:r>
    </w:p>
    <w:p w14:paraId="398A1C2E" w14:textId="77777777" w:rsidR="005B0F6A" w:rsidRDefault="00EA6E87" w:rsidP="00EA6E87">
      <w:r>
        <w:t xml:space="preserve">So how do you choose? </w:t>
      </w:r>
    </w:p>
    <w:p w14:paraId="0267F173" w14:textId="13C52851" w:rsidR="005B0F6A" w:rsidRPr="00BD73BA" w:rsidRDefault="005B0F6A" w:rsidP="005B0F6A">
      <w:pPr>
        <w:pStyle w:val="Heading2"/>
      </w:pPr>
      <w:r>
        <w:t xml:space="preserve">Scene: </w:t>
      </w:r>
      <w:r w:rsidR="00764172">
        <w:t>Complete</w:t>
      </w:r>
    </w:p>
    <w:p w14:paraId="5316DC86" w14:textId="77777777" w:rsidR="005B0F6A" w:rsidRDefault="00EA6E87" w:rsidP="00EA6E87">
      <w:pPr>
        <w:rPr>
          <w:color w:val="4472C4" w:themeColor="accent1"/>
        </w:rPr>
      </w:pPr>
      <w:r>
        <w:t xml:space="preserve">If you have data that would only take up two columns in a table, you can probably describe that easily just in paragraphs. </w:t>
      </w:r>
      <w:r w:rsidR="00D73790">
        <w:rPr>
          <w:color w:val="4472C4" w:themeColor="accent1"/>
        </w:rPr>
        <w:t xml:space="preserve">Show image of text in an indented paragraph. </w:t>
      </w:r>
    </w:p>
    <w:p w14:paraId="1BE9650F" w14:textId="227596A7" w:rsidR="005B0F6A" w:rsidRPr="005B0F6A" w:rsidRDefault="005B0F6A" w:rsidP="005B0F6A">
      <w:pPr>
        <w:pStyle w:val="Heading2"/>
      </w:pPr>
      <w:r>
        <w:t xml:space="preserve">Scene: </w:t>
      </w:r>
      <w:r w:rsidR="00267C34">
        <w:t>Complete</w:t>
      </w:r>
    </w:p>
    <w:p w14:paraId="6DCE7EAD" w14:textId="77777777" w:rsidR="005B0F6A" w:rsidRDefault="00EA6E87" w:rsidP="00EA6E87">
      <w:r>
        <w:t xml:space="preserve">If the data would take up multiple columns in a table, you might need </w:t>
      </w:r>
      <w:r w:rsidR="00E30BE5">
        <w:t>to provide that</w:t>
      </w:r>
      <w:r>
        <w:t xml:space="preserve"> table to </w:t>
      </w:r>
      <w:r w:rsidR="00E30BE5">
        <w:t>show</w:t>
      </w:r>
      <w:r>
        <w:t xml:space="preserve"> all of the relevant data and then use a paragraph to highlight the most important findings.</w:t>
      </w:r>
      <w:r w:rsidR="00D73790">
        <w:t xml:space="preserve"> </w:t>
      </w:r>
      <w:r w:rsidR="00D73790">
        <w:rPr>
          <w:color w:val="4472C4" w:themeColor="accent1"/>
        </w:rPr>
        <w:t>Wipe out some of the text and put a table in beside or above/below it.</w:t>
      </w:r>
      <w:r>
        <w:t xml:space="preserve"> </w:t>
      </w:r>
    </w:p>
    <w:p w14:paraId="6B512DD9" w14:textId="3C77869E" w:rsidR="005B0F6A" w:rsidRDefault="005B0F6A" w:rsidP="005B0F6A">
      <w:pPr>
        <w:pStyle w:val="Heading2"/>
      </w:pPr>
      <w:r>
        <w:t xml:space="preserve">Scene: </w:t>
      </w:r>
      <w:r w:rsidR="00543023">
        <w:t>Complete</w:t>
      </w:r>
    </w:p>
    <w:p w14:paraId="15DC7D74" w14:textId="77777777" w:rsidR="005B0F6A" w:rsidRDefault="00EA6E87" w:rsidP="00EA6E87">
      <w:r>
        <w:t>If you need to show a change over time, a scatter plot might be best.</w:t>
      </w:r>
      <w:r w:rsidR="00D73790">
        <w:t xml:space="preserve"> </w:t>
      </w:r>
      <w:r w:rsidR="00D73790">
        <w:rPr>
          <w:color w:val="4472C4" w:themeColor="accent1"/>
        </w:rPr>
        <w:t>Bump out the table and put in a scatter plot.</w:t>
      </w:r>
      <w:r>
        <w:t xml:space="preserve"> </w:t>
      </w:r>
    </w:p>
    <w:p w14:paraId="22B0F866" w14:textId="3D07B97B" w:rsidR="005B0F6A" w:rsidRDefault="005B0F6A" w:rsidP="005B0F6A">
      <w:pPr>
        <w:pStyle w:val="Heading2"/>
      </w:pPr>
      <w:r>
        <w:t xml:space="preserve">Scene: </w:t>
      </w:r>
      <w:r w:rsidR="00543023">
        <w:t>Complete</w:t>
      </w:r>
    </w:p>
    <w:p w14:paraId="4B1383B2" w14:textId="1EDC6034" w:rsidR="00B60078" w:rsidRPr="00D73790" w:rsidRDefault="00EA6E87" w:rsidP="00EA6E87">
      <w:pPr>
        <w:rPr>
          <w:color w:val="4472C4" w:themeColor="accent1"/>
        </w:rPr>
      </w:pPr>
      <w:r>
        <w:t xml:space="preserve">For the difference between pre- and post-test, a bar graph might work well. </w:t>
      </w:r>
      <w:r w:rsidR="00D73790">
        <w:rPr>
          <w:color w:val="4472C4" w:themeColor="accent1"/>
        </w:rPr>
        <w:t>Bump out the sca</w:t>
      </w:r>
      <w:r w:rsidR="005B0F6A">
        <w:rPr>
          <w:color w:val="4472C4" w:themeColor="accent1"/>
        </w:rPr>
        <w:t>tter plot and put in a bar grap</w:t>
      </w:r>
      <w:r w:rsidR="00D73790">
        <w:rPr>
          <w:color w:val="4472C4" w:themeColor="accent1"/>
        </w:rPr>
        <w:t>h.</w:t>
      </w:r>
    </w:p>
    <w:p w14:paraId="36912898" w14:textId="5A97BD7C" w:rsidR="005B0F6A" w:rsidRDefault="005B0F6A" w:rsidP="005B0F6A">
      <w:pPr>
        <w:pStyle w:val="Heading2"/>
      </w:pPr>
      <w:r>
        <w:t xml:space="preserve">Scene: </w:t>
      </w:r>
      <w:r w:rsidR="00615118">
        <w:t>Complete</w:t>
      </w:r>
    </w:p>
    <w:p w14:paraId="054C1FA7" w14:textId="4FBD91DA" w:rsidR="00EA6E87" w:rsidRDefault="00EA6E87" w:rsidP="00EA6E87">
      <w:r>
        <w:t xml:space="preserve">Come up with some ideas, then discuss with your supervisor which method would be best. </w:t>
      </w:r>
    </w:p>
    <w:p w14:paraId="09AE5CC1" w14:textId="519ADABC" w:rsidR="005B0F6A" w:rsidRDefault="005B0F6A" w:rsidP="005B0F6A">
      <w:pPr>
        <w:pStyle w:val="Heading2"/>
      </w:pPr>
      <w:r>
        <w:lastRenderedPageBreak/>
        <w:t xml:space="preserve">Scene: </w:t>
      </w:r>
      <w:r w:rsidR="00615118">
        <w:t>Complete</w:t>
      </w:r>
    </w:p>
    <w:p w14:paraId="19955F05" w14:textId="220A8C20" w:rsidR="005B0F6A" w:rsidRDefault="00EA6E87" w:rsidP="00EA6E87">
      <w:r>
        <w:t xml:space="preserve">Whether you use tables or figures, you still have to describe the findings in text. </w:t>
      </w:r>
    </w:p>
    <w:p w14:paraId="2CB6AA13" w14:textId="353F3A83" w:rsidR="005B0F6A" w:rsidRDefault="005B0F6A" w:rsidP="005B0F6A">
      <w:pPr>
        <w:pStyle w:val="Heading2"/>
      </w:pPr>
      <w:r>
        <w:t xml:space="preserve">Scene: </w:t>
      </w:r>
      <w:r w:rsidR="00660C6E">
        <w:t>Complete</w:t>
      </w:r>
    </w:p>
    <w:p w14:paraId="0F18D4EC" w14:textId="77777777" w:rsidR="005B0F6A" w:rsidRDefault="00EA6E87" w:rsidP="00EA6E87">
      <w:pPr>
        <w:rPr>
          <w:lang w:val="en-US"/>
        </w:rPr>
      </w:pPr>
      <w:r>
        <w:t xml:space="preserve">To do that, start by stating </w:t>
      </w:r>
      <w:r w:rsidRPr="00EA6E87">
        <w:rPr>
          <w:lang w:val="en-US"/>
        </w:rPr>
        <w:t>what test you used and what you used it to do</w:t>
      </w:r>
      <w:r>
        <w:rPr>
          <w:lang w:val="en-US"/>
        </w:rPr>
        <w:t xml:space="preserve">. Next, report the results in statistical terms. Finally, summarize the results. </w:t>
      </w:r>
    </w:p>
    <w:p w14:paraId="777B5CA6" w14:textId="08F22D9D" w:rsidR="005B0F6A" w:rsidRPr="005B0F6A" w:rsidRDefault="005B0F6A" w:rsidP="005B0F6A">
      <w:pPr>
        <w:pStyle w:val="Heading2"/>
      </w:pPr>
      <w:r>
        <w:t xml:space="preserve">Scene: </w:t>
      </w:r>
      <w:r w:rsidR="00660C6E">
        <w:t>Complete</w:t>
      </w:r>
    </w:p>
    <w:p w14:paraId="7FE44110" w14:textId="0E94951B" w:rsidR="00870EAF" w:rsidRDefault="00EA6E87" w:rsidP="00870EAF">
      <w:r>
        <w:t>To make sure that the paragraph is clear, write the sentences first in a simple and concise way, a</w:t>
      </w:r>
      <w:r w:rsidR="007C0F86">
        <w:t>nd then put in the numbers once you’ve done that</w:t>
      </w:r>
      <w:r>
        <w:t xml:space="preserve">. </w:t>
      </w:r>
    </w:p>
    <w:p w14:paraId="3205441F" w14:textId="77777777" w:rsidR="00870EAF" w:rsidRPr="00870EAF" w:rsidRDefault="00870EAF" w:rsidP="00870EAF"/>
    <w:p w14:paraId="7ECDB4C9" w14:textId="088F9080" w:rsidR="005B0F6A" w:rsidRDefault="005B0F6A" w:rsidP="005B0F6A">
      <w:pPr>
        <w:pStyle w:val="Heading2"/>
      </w:pPr>
      <w:r>
        <w:t xml:space="preserve">Scene: </w:t>
      </w:r>
      <w:r w:rsidR="00870EAF">
        <w:t>Complete</w:t>
      </w:r>
    </w:p>
    <w:p w14:paraId="67565097" w14:textId="4D6D8D2C" w:rsidR="00EA6E87" w:rsidRDefault="00EA6E87" w:rsidP="00EA6E87">
      <w:r>
        <w:t>Take a look at this example:</w:t>
      </w:r>
    </w:p>
    <w:p w14:paraId="31639DEB" w14:textId="3CB61BFC" w:rsidR="000B4A08" w:rsidRPr="000B4A08" w:rsidRDefault="000B4A08" w:rsidP="00EA6E87">
      <w:pPr>
        <w:rPr>
          <w:color w:val="4472C4" w:themeColor="accent1"/>
        </w:rPr>
      </w:pPr>
      <w:r>
        <w:rPr>
          <w:color w:val="4472C4" w:themeColor="accent1"/>
        </w:rPr>
        <w:t xml:space="preserve">Put each </w:t>
      </w:r>
      <w:r w:rsidRPr="000B4A08">
        <w:rPr>
          <w:color w:val="4472C4" w:themeColor="accent1"/>
        </w:rPr>
        <w:t>numbered statement on the screen followed by the text</w:t>
      </w:r>
      <w:r>
        <w:rPr>
          <w:color w:val="4472C4" w:themeColor="accent1"/>
        </w:rPr>
        <w:t xml:space="preserve">. After each one has been read on the sound file, make it smaller and move it up on the screen.  </w:t>
      </w:r>
    </w:p>
    <w:p w14:paraId="27607917" w14:textId="5A48927A" w:rsidR="00EA6E87" w:rsidRPr="000B4A08" w:rsidRDefault="00EA6E87" w:rsidP="00EA6E87">
      <w:pPr>
        <w:pStyle w:val="ListParagraph"/>
        <w:numPr>
          <w:ilvl w:val="0"/>
          <w:numId w:val="2"/>
        </w:numPr>
        <w:rPr>
          <w:color w:val="00B050"/>
          <w:lang w:val="en-US"/>
        </w:rPr>
      </w:pPr>
      <w:r w:rsidRPr="000B4A08">
        <w:rPr>
          <w:color w:val="00B050"/>
          <w:lang w:val="en-US"/>
        </w:rPr>
        <w:t>State what test you used and what you used it to do:</w:t>
      </w:r>
    </w:p>
    <w:p w14:paraId="3DEAF5BE" w14:textId="1393C7B0" w:rsidR="00EA6E87" w:rsidRPr="000B4A08" w:rsidRDefault="00EA6E87" w:rsidP="00EA6E87">
      <w:pPr>
        <w:ind w:left="1440"/>
        <w:rPr>
          <w:color w:val="00B050"/>
        </w:rPr>
      </w:pPr>
      <w:r w:rsidRPr="000B4A08">
        <w:rPr>
          <w:color w:val="00B050"/>
          <w:lang w:val="en-US"/>
        </w:rPr>
        <w:t>A paired-samples t-test was conducted to assess for differences in depression scores before and after treatment.</w:t>
      </w:r>
    </w:p>
    <w:p w14:paraId="79E240D4" w14:textId="77777777" w:rsidR="00EA6E87" w:rsidRPr="000B4A08" w:rsidRDefault="00EA6E87" w:rsidP="00EA6E87">
      <w:pPr>
        <w:pStyle w:val="ListParagraph"/>
        <w:numPr>
          <w:ilvl w:val="0"/>
          <w:numId w:val="2"/>
        </w:numPr>
        <w:rPr>
          <w:color w:val="00B050"/>
        </w:rPr>
      </w:pPr>
      <w:r w:rsidRPr="000B4A08">
        <w:rPr>
          <w:color w:val="00B050"/>
          <w:lang w:val="en-US"/>
        </w:rPr>
        <w:t>Report the results in statistical terms:</w:t>
      </w:r>
    </w:p>
    <w:p w14:paraId="77DDF7CD" w14:textId="2C31D523" w:rsidR="00EA6E87" w:rsidRPr="000B4A08" w:rsidRDefault="00EA6E87" w:rsidP="00EA6E87">
      <w:pPr>
        <w:ind w:left="1440"/>
        <w:rPr>
          <w:color w:val="00B050"/>
        </w:rPr>
      </w:pPr>
      <w:r w:rsidRPr="000B4A08">
        <w:rPr>
          <w:color w:val="00B050"/>
          <w:lang w:val="en-US"/>
        </w:rPr>
        <w:t>There was a significant difference in depression scores prior to starting treatment and following the 5-week treatment program conditions</w:t>
      </w:r>
      <w:r w:rsidR="00515A16" w:rsidRPr="000B4A08">
        <w:rPr>
          <w:color w:val="00B050"/>
          <w:lang w:val="en-US"/>
        </w:rPr>
        <w:t>.</w:t>
      </w:r>
    </w:p>
    <w:p w14:paraId="19787E2B" w14:textId="1FAF523A" w:rsidR="00EA6E87" w:rsidRPr="000B4A08" w:rsidRDefault="00EA6E87" w:rsidP="00EA6E87">
      <w:pPr>
        <w:pStyle w:val="ListParagraph"/>
        <w:numPr>
          <w:ilvl w:val="0"/>
          <w:numId w:val="2"/>
        </w:numPr>
        <w:rPr>
          <w:color w:val="00B050"/>
        </w:rPr>
      </w:pPr>
      <w:r w:rsidRPr="000B4A08">
        <w:rPr>
          <w:color w:val="00B050"/>
          <w:lang w:val="en-US"/>
        </w:rPr>
        <w:t>Summarize results in terms that anyone can understand:</w:t>
      </w:r>
    </w:p>
    <w:p w14:paraId="3E8CF37D" w14:textId="397D49C3" w:rsidR="00EA6E87" w:rsidRDefault="00EA6E87" w:rsidP="00EA6E87">
      <w:pPr>
        <w:ind w:left="1440"/>
        <w:rPr>
          <w:color w:val="00B050"/>
          <w:lang w:val="en-US"/>
        </w:rPr>
      </w:pPr>
      <w:r w:rsidRPr="000B4A08">
        <w:rPr>
          <w:color w:val="00B050"/>
          <w:lang w:val="en-US"/>
        </w:rPr>
        <w:t>The results of the current study suggest that participation in the 5-week treatment program effectively reduced reported symptoms of depression.</w:t>
      </w:r>
    </w:p>
    <w:p w14:paraId="5E48299A" w14:textId="1170DEC7" w:rsidR="00D8631B" w:rsidRDefault="00D8631B" w:rsidP="00D8631B">
      <w:pPr>
        <w:rPr>
          <w:color w:val="00B050"/>
          <w:lang w:val="en-US"/>
        </w:rPr>
      </w:pPr>
    </w:p>
    <w:p w14:paraId="3E466FC3" w14:textId="34D3B96D" w:rsidR="00870EAF" w:rsidRPr="00870EAF" w:rsidRDefault="00870EAF" w:rsidP="00870EAF">
      <w:pPr>
        <w:pStyle w:val="Heading2"/>
      </w:pPr>
      <w:r>
        <w:t xml:space="preserve">Scene: </w:t>
      </w:r>
      <w:r w:rsidR="00D8631B">
        <w:t>Complete</w:t>
      </w:r>
    </w:p>
    <w:p w14:paraId="77BA047B" w14:textId="095AD498" w:rsidR="00EA6E87" w:rsidRPr="000B4A08" w:rsidRDefault="00EA6E87" w:rsidP="000B4A08">
      <w:pPr>
        <w:rPr>
          <w:lang w:val="en-US"/>
        </w:rPr>
      </w:pPr>
      <w:r w:rsidRPr="000B4A08">
        <w:rPr>
          <w:lang w:val="en-US"/>
        </w:rPr>
        <w:t>Once you have good clear sentences, then you can put in the numbers:</w:t>
      </w:r>
    </w:p>
    <w:p w14:paraId="1F7FEC42" w14:textId="4E143174" w:rsidR="00EA6E87" w:rsidRPr="000B4A08" w:rsidRDefault="00EA6E87" w:rsidP="00EA6E87">
      <w:pPr>
        <w:ind w:left="1440"/>
        <w:rPr>
          <w:color w:val="00B050"/>
        </w:rPr>
      </w:pPr>
      <w:r w:rsidRPr="000B4A08">
        <w:rPr>
          <w:color w:val="00B050"/>
          <w:lang w:val="en-US"/>
        </w:rPr>
        <w:t xml:space="preserve">A paired-samples t-test was conducted to assess for differences in depression scores before and after treatment. There was a significant difference in depression scores prior to starting treatment (M= 26.1 </w:t>
      </w:r>
      <w:r w:rsidRPr="000B4A08">
        <w:rPr>
          <w:i/>
          <w:color w:val="00B050"/>
          <w:lang w:val="en-US"/>
        </w:rPr>
        <w:t>SD</w:t>
      </w:r>
      <w:r w:rsidRPr="000B4A08">
        <w:rPr>
          <w:color w:val="00B050"/>
          <w:lang w:val="en-US"/>
        </w:rPr>
        <w:t xml:space="preserve">= 9.17) and following the 5-week treatment program (M= 5.7, </w:t>
      </w:r>
      <w:r w:rsidRPr="000B4A08">
        <w:rPr>
          <w:i/>
          <w:color w:val="00B050"/>
          <w:lang w:val="en-US"/>
        </w:rPr>
        <w:t>SD</w:t>
      </w:r>
      <w:r w:rsidRPr="000B4A08">
        <w:rPr>
          <w:color w:val="00B050"/>
          <w:lang w:val="en-US"/>
        </w:rPr>
        <w:t>= 3.11) conditions; t(99)= 33.53, p &lt; .001. The results of the current study suggest that participation in the 5-week treatment program effectively reduced reported symptoms of depression.</w:t>
      </w:r>
    </w:p>
    <w:p w14:paraId="38D66E3C" w14:textId="744BF8D9" w:rsidR="000B4A08" w:rsidRPr="000B4A08" w:rsidRDefault="000B4A08" w:rsidP="000B4A08">
      <w:pPr>
        <w:rPr>
          <w:color w:val="4472C4" w:themeColor="accent1"/>
        </w:rPr>
      </w:pPr>
      <w:r>
        <w:rPr>
          <w:color w:val="4472C4" w:themeColor="accent1"/>
        </w:rPr>
        <w:t xml:space="preserve">In the final paragraph, as I say each line, highlight the corresponding line from 1, 2, 3, etc. so that students can see how I wrote this paragraph. Particularly highlight the numbers - </w:t>
      </w:r>
      <w:r w:rsidRPr="000B4A08">
        <w:rPr>
          <w:color w:val="00B050"/>
          <w:lang w:val="en-US"/>
        </w:rPr>
        <w:t xml:space="preserve">(M= 26.1 </w:t>
      </w:r>
      <w:r w:rsidRPr="000B4A08">
        <w:rPr>
          <w:i/>
          <w:color w:val="00B050"/>
          <w:lang w:val="en-US"/>
        </w:rPr>
        <w:t>SD</w:t>
      </w:r>
      <w:r w:rsidRPr="000B4A08">
        <w:rPr>
          <w:color w:val="00B050"/>
          <w:lang w:val="en-US"/>
        </w:rPr>
        <w:t>= 9.17)</w:t>
      </w:r>
      <w:r>
        <w:rPr>
          <w:color w:val="00B050"/>
          <w:lang w:val="en-US"/>
        </w:rPr>
        <w:t xml:space="preserve">, </w:t>
      </w:r>
      <w:r w:rsidRPr="000B4A08">
        <w:rPr>
          <w:color w:val="00B050"/>
          <w:lang w:val="en-US"/>
        </w:rPr>
        <w:t xml:space="preserve">(M= 5.7, </w:t>
      </w:r>
      <w:r w:rsidRPr="000B4A08">
        <w:rPr>
          <w:i/>
          <w:color w:val="00B050"/>
          <w:lang w:val="en-US"/>
        </w:rPr>
        <w:t>SD</w:t>
      </w:r>
      <w:r w:rsidRPr="000B4A08">
        <w:rPr>
          <w:color w:val="00B050"/>
          <w:lang w:val="en-US"/>
        </w:rPr>
        <w:t>= 3.11)</w:t>
      </w:r>
      <w:r>
        <w:rPr>
          <w:color w:val="00B050"/>
          <w:lang w:val="en-US"/>
        </w:rPr>
        <w:t xml:space="preserve">, </w:t>
      </w:r>
      <w:r w:rsidRPr="000B4A08">
        <w:rPr>
          <w:color w:val="00B050"/>
          <w:lang w:val="en-US"/>
        </w:rPr>
        <w:t xml:space="preserve"> t(99)= 33.53, p &lt; .001</w:t>
      </w:r>
      <w:r>
        <w:rPr>
          <w:color w:val="00B050"/>
          <w:lang w:val="en-US"/>
        </w:rPr>
        <w:t xml:space="preserve"> </w:t>
      </w:r>
    </w:p>
    <w:p w14:paraId="1568489C" w14:textId="5A064D7D" w:rsidR="0024326F" w:rsidRDefault="005B0F6A" w:rsidP="005B0F6A">
      <w:pPr>
        <w:pStyle w:val="Heading2"/>
      </w:pPr>
      <w:r>
        <w:lastRenderedPageBreak/>
        <w:t xml:space="preserve">Scene: </w:t>
      </w:r>
      <w:r w:rsidR="0075424E">
        <w:t>Complete</w:t>
      </w:r>
    </w:p>
    <w:p w14:paraId="544F590B" w14:textId="77777777" w:rsidR="0075424E" w:rsidRDefault="00515A16" w:rsidP="00515A16">
      <w:r>
        <w:t xml:space="preserve">Now, a quick note about wording. There’s a big difference between </w:t>
      </w:r>
      <w:r w:rsidR="00722F01">
        <w:t xml:space="preserve">results </w:t>
      </w:r>
      <w:r>
        <w:t xml:space="preserve">being </w:t>
      </w:r>
      <w:r w:rsidRPr="00EA6E87">
        <w:rPr>
          <w:i/>
        </w:rPr>
        <w:t>insignificant</w:t>
      </w:r>
      <w:r>
        <w:t xml:space="preserve">, which means </w:t>
      </w:r>
      <w:r w:rsidRPr="00EA6E87">
        <w:rPr>
          <w:i/>
        </w:rPr>
        <w:t>unimportant</w:t>
      </w:r>
      <w:r>
        <w:t xml:space="preserve">, </w:t>
      </w:r>
    </w:p>
    <w:p w14:paraId="6EE1A536" w14:textId="08847F6D" w:rsidR="0075424E" w:rsidRDefault="0075424E" w:rsidP="0075424E">
      <w:pPr>
        <w:pStyle w:val="Heading2"/>
      </w:pPr>
      <w:r>
        <w:t>Scene: Complete</w:t>
      </w:r>
    </w:p>
    <w:p w14:paraId="52442898" w14:textId="77777777" w:rsidR="0075424E" w:rsidRDefault="00515A16" w:rsidP="00515A16">
      <w:r>
        <w:t xml:space="preserve">and </w:t>
      </w:r>
      <w:r w:rsidRPr="00EA6E87">
        <w:rPr>
          <w:i/>
        </w:rPr>
        <w:t>non-significant</w:t>
      </w:r>
      <w:r>
        <w:rPr>
          <w:i/>
        </w:rPr>
        <w:t xml:space="preserve">, </w:t>
      </w:r>
      <w:r>
        <w:t xml:space="preserve">which just means that the numbers didn’t reach </w:t>
      </w:r>
      <w:r w:rsidRPr="00EA6E87">
        <w:rPr>
          <w:i/>
        </w:rPr>
        <w:t>statistical significance</w:t>
      </w:r>
      <w:r>
        <w:t xml:space="preserve">. </w:t>
      </w:r>
    </w:p>
    <w:p w14:paraId="00B8A439" w14:textId="5A86D02C" w:rsidR="0075424E" w:rsidRDefault="0075424E" w:rsidP="0075424E">
      <w:pPr>
        <w:pStyle w:val="Heading2"/>
      </w:pPr>
      <w:r>
        <w:t>Scene: Complete</w:t>
      </w:r>
    </w:p>
    <w:p w14:paraId="70F854E6" w14:textId="1BD620E5" w:rsidR="00515A16" w:rsidRDefault="00515A16" w:rsidP="00515A16">
      <w:r>
        <w:t xml:space="preserve">When you’re talking about stats, use </w:t>
      </w:r>
      <w:r w:rsidRPr="00EA6E87">
        <w:rPr>
          <w:i/>
        </w:rPr>
        <w:t>non-significant</w:t>
      </w:r>
      <w:r>
        <w:t>. Even non-significant findings can be important.</w:t>
      </w:r>
    </w:p>
    <w:p w14:paraId="49385E64" w14:textId="055754AC" w:rsidR="005B0F6A" w:rsidRDefault="005B0F6A" w:rsidP="005B0F6A">
      <w:pPr>
        <w:pStyle w:val="Heading2"/>
      </w:pPr>
      <w:r>
        <w:t xml:space="preserve">Scene: </w:t>
      </w:r>
      <w:r w:rsidR="00EF4646">
        <w:t>Complete</w:t>
      </w:r>
    </w:p>
    <w:p w14:paraId="784FCB66" w14:textId="77777777" w:rsidR="005B0F6A" w:rsidRDefault="00515A16" w:rsidP="00515A16">
      <w:r>
        <w:t xml:space="preserve">Also, check with your supervisor about what needs to be included for each of your analyses. </w:t>
      </w:r>
    </w:p>
    <w:p w14:paraId="7851A4D5" w14:textId="14079480" w:rsidR="005B0F6A" w:rsidRDefault="005B0F6A" w:rsidP="005B0F6A">
      <w:pPr>
        <w:pStyle w:val="Heading2"/>
      </w:pPr>
      <w:r>
        <w:t xml:space="preserve">Scene: </w:t>
      </w:r>
      <w:r w:rsidR="00EF4646">
        <w:t>Complete</w:t>
      </w:r>
    </w:p>
    <w:p w14:paraId="39E61230" w14:textId="77777777" w:rsidR="005B0F6A" w:rsidRDefault="00515A16" w:rsidP="00515A16">
      <w:r>
        <w:t xml:space="preserve">You might be asked to provide the mean, median, and standard deviation for each data set. </w:t>
      </w:r>
    </w:p>
    <w:p w14:paraId="288E11D6" w14:textId="62112313" w:rsidR="005B0F6A" w:rsidRDefault="005B0F6A" w:rsidP="005B0F6A">
      <w:pPr>
        <w:pStyle w:val="Heading2"/>
      </w:pPr>
      <w:r>
        <w:t xml:space="preserve">Scene: </w:t>
      </w:r>
      <w:r w:rsidR="00EF4646">
        <w:t>Complete</w:t>
      </w:r>
    </w:p>
    <w:p w14:paraId="3C767FB4" w14:textId="4A548C10" w:rsidR="00515A16" w:rsidRDefault="00515A16" w:rsidP="00515A16">
      <w:r>
        <w:t>But what about the mode? Check with your supervisor to see if you need that.</w:t>
      </w:r>
    </w:p>
    <w:p w14:paraId="78853F2B" w14:textId="074FE946" w:rsidR="00A15AD2" w:rsidRPr="005B0F6A" w:rsidRDefault="005B0F6A" w:rsidP="005B0F6A">
      <w:pPr>
        <w:pStyle w:val="Heading2"/>
      </w:pPr>
      <w:r>
        <w:t xml:space="preserve">Scene: </w:t>
      </w:r>
      <w:r w:rsidR="00267B54">
        <w:t>Complete</w:t>
      </w:r>
    </w:p>
    <w:p w14:paraId="345768A4" w14:textId="77777777" w:rsidR="005B0F6A" w:rsidRDefault="00EA6E87" w:rsidP="00EA6E87">
      <w:r>
        <w:t xml:space="preserve">If you present information in a table or figure, be sure to read </w:t>
      </w:r>
      <w:r w:rsidR="007A10C1">
        <w:t xml:space="preserve">both the Visual Analysis guidelines provided by the department and </w:t>
      </w:r>
      <w:r>
        <w:t xml:space="preserve">the sections in the APA Manual on how to format </w:t>
      </w:r>
      <w:r w:rsidR="007A10C1">
        <w:t>tables and figures</w:t>
      </w:r>
      <w:r>
        <w:t xml:space="preserve">.  </w:t>
      </w:r>
    </w:p>
    <w:p w14:paraId="3CCDCCBE" w14:textId="43AD0C4A" w:rsidR="005B0F6A" w:rsidRDefault="005B0F6A" w:rsidP="005B0F6A">
      <w:pPr>
        <w:pStyle w:val="Heading2"/>
      </w:pPr>
      <w:r>
        <w:t xml:space="preserve">Scene: </w:t>
      </w:r>
      <w:r w:rsidR="00D647FD">
        <w:t>Complete</w:t>
      </w:r>
    </w:p>
    <w:p w14:paraId="79B25D9A" w14:textId="5A631162" w:rsidR="00267B54" w:rsidRDefault="007A10C1" w:rsidP="00EA6E87">
      <w:r>
        <w:t>For tables, y</w:t>
      </w:r>
      <w:r w:rsidR="00EA6E87">
        <w:t>ou</w:t>
      </w:r>
      <w:r w:rsidR="00B60078">
        <w:t xml:space="preserve">’ll </w:t>
      </w:r>
      <w:r w:rsidR="00EA6E87">
        <w:t xml:space="preserve">need to pay attention to headings for columns and </w:t>
      </w:r>
      <w:r w:rsidR="00B60078">
        <w:t>rows. Some of these are called column headers, column spanners, stub heads, and decked heads.</w:t>
      </w:r>
      <w:r w:rsidR="00381A3A">
        <w:t xml:space="preserve"> All of these headings need to be concise yet meaningful. </w:t>
      </w:r>
    </w:p>
    <w:p w14:paraId="270836FE" w14:textId="0403CDEF" w:rsidR="000B4A08" w:rsidRDefault="000B4A08" w:rsidP="00EA6E87">
      <w:pPr>
        <w:rPr>
          <w:color w:val="4472C4" w:themeColor="accent1"/>
        </w:rPr>
      </w:pPr>
      <w:r w:rsidRPr="000B4A08">
        <w:rPr>
          <w:color w:val="4472C4" w:themeColor="accent1"/>
        </w:rPr>
        <w:t xml:space="preserve">Show an example of a table. Label column headers, spanners, etc. </w:t>
      </w:r>
      <w:r>
        <w:rPr>
          <w:color w:val="4472C4" w:themeColor="accent1"/>
        </w:rPr>
        <w:t xml:space="preserve">Page 129 in the APA Manual explains this.  This table will need each of the things that I mention in the text including a note, </w:t>
      </w:r>
      <w:r w:rsidR="009117E3">
        <w:rPr>
          <w:color w:val="4472C4" w:themeColor="accent1"/>
        </w:rPr>
        <w:t>Table number and title, legend explaining what the * means</w:t>
      </w:r>
    </w:p>
    <w:p w14:paraId="6223CD36" w14:textId="1BAB20FA" w:rsidR="005B0F6A" w:rsidRPr="005B0F6A" w:rsidRDefault="005B0F6A" w:rsidP="005B0F6A">
      <w:pPr>
        <w:pStyle w:val="Heading2"/>
      </w:pPr>
      <w:r>
        <w:t xml:space="preserve">Scene: </w:t>
      </w:r>
      <w:r w:rsidR="003D0ECE">
        <w:t>Complete</w:t>
      </w:r>
    </w:p>
    <w:p w14:paraId="1DC64220" w14:textId="52D1ACDD" w:rsidR="00EA6E87" w:rsidRDefault="00381A3A" w:rsidP="00EA6E87">
      <w:r>
        <w:t>Pay attention to the lines, too.</w:t>
      </w:r>
      <w:r w:rsidR="00B60078">
        <w:t xml:space="preserve"> There are some lines that go all the way across a table and others that just span certain rows. </w:t>
      </w:r>
    </w:p>
    <w:p w14:paraId="50E18DC0" w14:textId="68A098AD" w:rsidR="000B4A08" w:rsidRPr="000B4A08" w:rsidRDefault="000B4A08" w:rsidP="00EA6E87">
      <w:pPr>
        <w:rPr>
          <w:color w:val="4472C4" w:themeColor="accent1"/>
        </w:rPr>
      </w:pPr>
      <w:r>
        <w:rPr>
          <w:color w:val="4472C4" w:themeColor="accent1"/>
        </w:rPr>
        <w:t>Highlight or use arrows on the table that you have created to show different lengths of lines.</w:t>
      </w:r>
    </w:p>
    <w:p w14:paraId="3944A44C" w14:textId="7D6F2C0B" w:rsidR="005B0F6A" w:rsidRDefault="005B0F6A" w:rsidP="005B0F6A">
      <w:pPr>
        <w:pStyle w:val="Heading2"/>
      </w:pPr>
      <w:r>
        <w:t xml:space="preserve">Scene: </w:t>
      </w:r>
      <w:r w:rsidR="003D0ECE">
        <w:t>Complete</w:t>
      </w:r>
    </w:p>
    <w:p w14:paraId="1547A1C8" w14:textId="45005834" w:rsidR="00381A3A" w:rsidRDefault="00381A3A" w:rsidP="00EA6E87">
      <w:r>
        <w:t>At the bottom of your table, you can provide notes</w:t>
      </w:r>
      <w:r w:rsidR="008D386D">
        <w:t xml:space="preserve"> that explain what certain symbols mean, why you put certain things in bold, what different abbreviations mean, and so on. </w:t>
      </w:r>
    </w:p>
    <w:p w14:paraId="576CC7AD" w14:textId="65FBD7CA" w:rsidR="005B0F6A" w:rsidRDefault="005B0F6A" w:rsidP="005B0F6A">
      <w:pPr>
        <w:pStyle w:val="Heading2"/>
      </w:pPr>
      <w:r>
        <w:t xml:space="preserve">Scene: </w:t>
      </w:r>
      <w:r w:rsidR="00303047">
        <w:t>Complete</w:t>
      </w:r>
    </w:p>
    <w:p w14:paraId="3149AA74" w14:textId="77777777" w:rsidR="005B0F6A" w:rsidRDefault="00381A3A" w:rsidP="00EA6E87">
      <w:r>
        <w:t xml:space="preserve">Remember that every table and figure needs both a number and a title. When you refer to one of them in the text, just refer to the number. </w:t>
      </w:r>
    </w:p>
    <w:p w14:paraId="5D2019AA" w14:textId="17180ADE" w:rsidR="005B0F6A" w:rsidRDefault="005B0F6A" w:rsidP="005B0F6A">
      <w:pPr>
        <w:pStyle w:val="Heading2"/>
      </w:pPr>
      <w:r>
        <w:lastRenderedPageBreak/>
        <w:t xml:space="preserve">Scene: </w:t>
      </w:r>
      <w:r w:rsidR="00412CA8">
        <w:t>Complete</w:t>
      </w:r>
    </w:p>
    <w:p w14:paraId="094A0711" w14:textId="721CFCEE" w:rsidR="00EA6E87" w:rsidRDefault="00381A3A" w:rsidP="00EA6E87">
      <w:r>
        <w:t>For example, you could write “The decrease in reported anxiety is shown in Table 2. Make sure that you don’t write “The decrease i</w:t>
      </w:r>
      <w:r w:rsidR="003479C3">
        <w:t>s</w:t>
      </w:r>
      <w:r>
        <w:t xml:space="preserve"> shown in the table below” or “in the table on page 12. </w:t>
      </w:r>
    </w:p>
    <w:p w14:paraId="1B484399" w14:textId="12F0FDF3" w:rsidR="005B0F6A" w:rsidRDefault="005B0F6A" w:rsidP="005B0F6A">
      <w:pPr>
        <w:pStyle w:val="Heading2"/>
      </w:pPr>
      <w:r>
        <w:t xml:space="preserve">Scene: </w:t>
      </w:r>
      <w:r w:rsidR="006B4F0E">
        <w:t>Complete</w:t>
      </w:r>
    </w:p>
    <w:p w14:paraId="7D571F77" w14:textId="32B9C1B0" w:rsidR="00EA6E87" w:rsidRDefault="00EA6E87" w:rsidP="00EA6E87">
      <w:r>
        <w:t>When you are choosing your headings, figure captions, titles, and so on, you’ll need to make sure that a reader can understand the table or figure without reading any of the paragraphs surrounding them.</w:t>
      </w:r>
    </w:p>
    <w:p w14:paraId="5B0D8743" w14:textId="742C52FC" w:rsidR="005B0F6A" w:rsidRDefault="005B0F6A" w:rsidP="005B0F6A">
      <w:pPr>
        <w:pStyle w:val="Heading2"/>
      </w:pPr>
      <w:r>
        <w:t xml:space="preserve">Scene: </w:t>
      </w:r>
      <w:r w:rsidR="00381ED3">
        <w:t>Complete</w:t>
      </w:r>
    </w:p>
    <w:p w14:paraId="13E308CB" w14:textId="77777777" w:rsidR="005B0F6A" w:rsidRDefault="00C733B7" w:rsidP="00EA6E87">
      <w:r>
        <w:t xml:space="preserve">Along with tables, you </w:t>
      </w:r>
      <w:r w:rsidR="00C343CF">
        <w:t xml:space="preserve">will have </w:t>
      </w:r>
      <w:r>
        <w:t xml:space="preserve">figures in your Results section. Figures can include graphs, charts, maps, drawings, or photographs. Just like tables, they will each have a number, a title, and notes. </w:t>
      </w:r>
    </w:p>
    <w:p w14:paraId="1687F915" w14:textId="381330BB" w:rsidR="005B0F6A" w:rsidRDefault="005B0F6A" w:rsidP="005B0F6A">
      <w:pPr>
        <w:pStyle w:val="Heading2"/>
      </w:pPr>
      <w:r>
        <w:t xml:space="preserve">Scene: </w:t>
      </w:r>
      <w:r w:rsidR="00E100AE">
        <w:t>Complete</w:t>
      </w:r>
    </w:p>
    <w:p w14:paraId="17B128EC" w14:textId="07D5220D" w:rsidR="00C733B7" w:rsidRDefault="00C733B7" w:rsidP="00EA6E87">
      <w:r>
        <w:t xml:space="preserve">They might also have a legend to explain what the different symbols illustrate. </w:t>
      </w:r>
    </w:p>
    <w:p w14:paraId="2DAD97E4" w14:textId="6E233BE0" w:rsidR="005B0F6A" w:rsidRDefault="005B0F6A" w:rsidP="005B0F6A">
      <w:pPr>
        <w:pStyle w:val="Heading2"/>
      </w:pPr>
      <w:r>
        <w:t xml:space="preserve">Scene: </w:t>
      </w:r>
      <w:r w:rsidR="00E100AE">
        <w:t>Complete</w:t>
      </w:r>
    </w:p>
    <w:p w14:paraId="3E3B84E9" w14:textId="77777777" w:rsidR="005B0F6A" w:rsidRDefault="00C733B7" w:rsidP="00EA6E87">
      <w:r>
        <w:t xml:space="preserve">Just like a table, a figure needs to </w:t>
      </w:r>
      <w:r w:rsidR="00196DCE">
        <w:t xml:space="preserve">be mentioned in the text, but it also needs to be clear enough that it can be understood without reading the paragraphs. </w:t>
      </w:r>
    </w:p>
    <w:p w14:paraId="587044DE" w14:textId="408DE60E" w:rsidR="005B0F6A" w:rsidRDefault="005B0F6A" w:rsidP="005B0F6A">
      <w:pPr>
        <w:pStyle w:val="Heading2"/>
      </w:pPr>
      <w:r>
        <w:t xml:space="preserve">Scene: </w:t>
      </w:r>
      <w:r w:rsidR="00AD5946">
        <w:t>Complete</w:t>
      </w:r>
    </w:p>
    <w:p w14:paraId="14AC14EE" w14:textId="0C66A262" w:rsidR="00196DCE" w:rsidRDefault="00196DCE" w:rsidP="00EA6E87">
      <w:r>
        <w:t>And, just like with tables, the APA Manual has several pages on how to create strong figures.</w:t>
      </w:r>
      <w:r w:rsidR="00C343CF">
        <w:t xml:space="preserve"> Also, check the graphing guidelines on BPSYC Central. </w:t>
      </w:r>
    </w:p>
    <w:p w14:paraId="2B425ECB" w14:textId="76042713" w:rsidR="005B0F6A" w:rsidRDefault="005B0F6A" w:rsidP="005B0F6A">
      <w:pPr>
        <w:pStyle w:val="Heading2"/>
      </w:pPr>
      <w:r>
        <w:t xml:space="preserve">Scene: </w:t>
      </w:r>
      <w:r w:rsidR="00AD5946">
        <w:t>Complete</w:t>
      </w:r>
    </w:p>
    <w:p w14:paraId="29655C8D" w14:textId="77777777" w:rsidR="005B0F6A" w:rsidRDefault="00196DCE" w:rsidP="00EA6E87">
      <w:r>
        <w:t xml:space="preserve">Now, one note that is specific to the BPSYC thesis. If you use a scatter plot, make sure that you remove any trend lines before you put the figure in your thesis. </w:t>
      </w:r>
    </w:p>
    <w:p w14:paraId="78A6BF73" w14:textId="595F0402" w:rsidR="005B0F6A" w:rsidRDefault="005B0F6A" w:rsidP="005B0F6A">
      <w:pPr>
        <w:pStyle w:val="Heading2"/>
      </w:pPr>
      <w:r>
        <w:t xml:space="preserve">Scene: </w:t>
      </w:r>
      <w:r w:rsidR="00BE2ACA">
        <w:t>Complete</w:t>
      </w:r>
    </w:p>
    <w:p w14:paraId="0A2B7F37" w14:textId="309C5647" w:rsidR="00196DCE" w:rsidRDefault="00196DCE" w:rsidP="00EA6E87">
      <w:r>
        <w:t>You</w:t>
      </w:r>
      <w:r w:rsidR="00C343CF">
        <w:t xml:space="preserve"> will</w:t>
      </w:r>
      <w:r>
        <w:t xml:space="preserve"> include the version with trend lines </w:t>
      </w:r>
      <w:r w:rsidR="00C343CF">
        <w:t>in an Appendix.</w:t>
      </w:r>
    </w:p>
    <w:p w14:paraId="015FB52A" w14:textId="1941E259" w:rsidR="009117E3" w:rsidRPr="009117E3" w:rsidRDefault="009117E3" w:rsidP="00EA6E87">
      <w:pPr>
        <w:rPr>
          <w:color w:val="4472C4" w:themeColor="accent1"/>
        </w:rPr>
      </w:pPr>
      <w:r>
        <w:rPr>
          <w:color w:val="4472C4" w:themeColor="accent1"/>
        </w:rPr>
        <w:t>Go back to image of a scatter plot. Show a trend line running through it, then erase the trend line.</w:t>
      </w:r>
    </w:p>
    <w:p w14:paraId="1B4A466A" w14:textId="1F7271B0" w:rsidR="005B0F6A" w:rsidRDefault="005B0F6A" w:rsidP="005B0F6A">
      <w:pPr>
        <w:pStyle w:val="Heading2"/>
      </w:pPr>
      <w:r>
        <w:t xml:space="preserve">Scene: </w:t>
      </w:r>
      <w:r w:rsidR="00BE2ACA">
        <w:t>Complete</w:t>
      </w:r>
    </w:p>
    <w:p w14:paraId="3C156F0A" w14:textId="67E52CDC" w:rsidR="005B0F6A" w:rsidRDefault="00C733B7" w:rsidP="00EA6E87">
      <w:r>
        <w:t xml:space="preserve">Finally, for both figures and tables, make sure that the </w:t>
      </w:r>
      <w:r w:rsidR="00196DCE">
        <w:t xml:space="preserve">image </w:t>
      </w:r>
      <w:r>
        <w:t xml:space="preserve">is clear, not pixelated or stretched in any way. </w:t>
      </w:r>
    </w:p>
    <w:p w14:paraId="1D51A5F5" w14:textId="4731C848" w:rsidR="005B0F6A" w:rsidRPr="005B0F6A" w:rsidRDefault="005B0F6A" w:rsidP="005B0F6A">
      <w:pPr>
        <w:pStyle w:val="Heading2"/>
      </w:pPr>
      <w:r>
        <w:t xml:space="preserve">Scene: </w:t>
      </w:r>
      <w:r w:rsidR="00727F5B">
        <w:t>Complete</w:t>
      </w:r>
    </w:p>
    <w:p w14:paraId="46F98016" w14:textId="6C4FE052" w:rsidR="00B2094F" w:rsidRDefault="00196DCE" w:rsidP="00EA6E87">
      <w:r>
        <w:t xml:space="preserve">If you create the image in a program that’s different from the word processor you’re using to write your thesis, make sure that you are importing the image at a high enough resolution. </w:t>
      </w:r>
    </w:p>
    <w:p w14:paraId="1108E606" w14:textId="77777777" w:rsidR="005B0F6A" w:rsidRDefault="005B0F6A">
      <w:pPr>
        <w:rPr>
          <w:rFonts w:asciiTheme="majorHAnsi" w:eastAsiaTheme="majorEastAsia" w:hAnsiTheme="majorHAnsi" w:cstheme="majorBidi"/>
          <w:color w:val="2F5496" w:themeColor="accent1" w:themeShade="BF"/>
          <w:sz w:val="32"/>
          <w:szCs w:val="32"/>
        </w:rPr>
      </w:pPr>
      <w:r>
        <w:br w:type="page"/>
      </w:r>
    </w:p>
    <w:p w14:paraId="425834C7" w14:textId="17BEE2A1" w:rsidR="00B2094F" w:rsidRDefault="00B54A87" w:rsidP="00B2094F">
      <w:pPr>
        <w:pStyle w:val="Heading1"/>
      </w:pPr>
      <w:r>
        <w:lastRenderedPageBreak/>
        <w:t xml:space="preserve">Results - Part 3: </w:t>
      </w:r>
      <w:r w:rsidR="00B2094F">
        <w:t>Results for a Manual or Workshop</w:t>
      </w:r>
    </w:p>
    <w:p w14:paraId="02A7E667" w14:textId="4215F4E7" w:rsidR="005B0F6A" w:rsidRDefault="005B0F6A" w:rsidP="005B0F6A">
      <w:pPr>
        <w:pStyle w:val="Heading2"/>
      </w:pPr>
      <w:r>
        <w:t xml:space="preserve">Scene: </w:t>
      </w:r>
      <w:r w:rsidR="00727F5B">
        <w:t>Complete</w:t>
      </w:r>
    </w:p>
    <w:p w14:paraId="691FFBE6" w14:textId="1D6D3C1D" w:rsidR="00C733B7" w:rsidRDefault="007A10C1" w:rsidP="00EA6E87">
      <w:r>
        <w:t>So, what do you do if you created a manual or workshop?</w:t>
      </w:r>
    </w:p>
    <w:p w14:paraId="358E4E41" w14:textId="269C5F3D" w:rsidR="005B0F6A" w:rsidRDefault="005B0F6A" w:rsidP="005B0F6A">
      <w:pPr>
        <w:pStyle w:val="Heading2"/>
      </w:pPr>
      <w:r>
        <w:t xml:space="preserve">Scene: </w:t>
      </w:r>
      <w:r w:rsidR="00727F5B">
        <w:t>Complete</w:t>
      </w:r>
    </w:p>
    <w:p w14:paraId="169CDDA4" w14:textId="77777777" w:rsidR="005B0F6A" w:rsidRDefault="00D15BF7" w:rsidP="00EA6E87">
      <w:r>
        <w:t xml:space="preserve">Well, in this case, the results of your research will be the </w:t>
      </w:r>
      <w:r w:rsidR="00D26336">
        <w:t xml:space="preserve">manual or workshop itself. </w:t>
      </w:r>
    </w:p>
    <w:p w14:paraId="76B21582" w14:textId="1201C447" w:rsidR="005B0F6A" w:rsidRDefault="005B0F6A" w:rsidP="005B0F6A">
      <w:pPr>
        <w:pStyle w:val="Heading2"/>
      </w:pPr>
      <w:r>
        <w:t xml:space="preserve">Scene: </w:t>
      </w:r>
      <w:r w:rsidR="008D37DD">
        <w:t>Complete</w:t>
      </w:r>
    </w:p>
    <w:p w14:paraId="6C2DF64C" w14:textId="77777777" w:rsidR="005B0F6A" w:rsidRDefault="00D26336" w:rsidP="00EA6E87">
      <w:r>
        <w:t xml:space="preserve">Now, you’re not going to put the whole manual or your workshop slides in the results section; those will go in an appendix instead. </w:t>
      </w:r>
    </w:p>
    <w:p w14:paraId="7806F5FB" w14:textId="2331D61D" w:rsidR="005B0F6A" w:rsidRDefault="005B0F6A" w:rsidP="005B0F6A">
      <w:pPr>
        <w:pStyle w:val="Heading2"/>
      </w:pPr>
      <w:r>
        <w:t xml:space="preserve">Scene: </w:t>
      </w:r>
      <w:r w:rsidR="00CB2FE2">
        <w:t>Complete</w:t>
      </w:r>
    </w:p>
    <w:p w14:paraId="7E6018D0" w14:textId="3A4EB1C7" w:rsidR="00515A16" w:rsidRDefault="00D26336" w:rsidP="00EA6E87">
      <w:r>
        <w:t>But what you need to do is describe what the manual or workshop is meant to do, and who it’s for.</w:t>
      </w:r>
    </w:p>
    <w:p w14:paraId="311A9769" w14:textId="1E97C0A8" w:rsidR="005B0F6A" w:rsidRDefault="005B0F6A" w:rsidP="005B0F6A">
      <w:pPr>
        <w:pStyle w:val="Heading2"/>
      </w:pPr>
      <w:r>
        <w:t xml:space="preserve">Scene: </w:t>
      </w:r>
      <w:r w:rsidR="00CB2FE2">
        <w:t>Complete</w:t>
      </w:r>
    </w:p>
    <w:p w14:paraId="01BE2587" w14:textId="77777777" w:rsidR="005B0F6A" w:rsidRDefault="00D26336" w:rsidP="00EA6E87">
      <w:r>
        <w:t xml:space="preserve">So, start by describing the population the content is about. Note that this is different from the audience. </w:t>
      </w:r>
    </w:p>
    <w:p w14:paraId="34B0DB5D" w14:textId="5F006E8D" w:rsidR="005B0F6A" w:rsidRDefault="005B0F6A" w:rsidP="005B0F6A">
      <w:pPr>
        <w:pStyle w:val="Heading2"/>
      </w:pPr>
      <w:r>
        <w:t xml:space="preserve">Scene: </w:t>
      </w:r>
      <w:r w:rsidR="00CB2FE2">
        <w:t>Complete</w:t>
      </w:r>
    </w:p>
    <w:p w14:paraId="7A2ACF68" w14:textId="77777777" w:rsidR="005B0F6A" w:rsidRDefault="00D26336" w:rsidP="00EA6E87">
      <w:r>
        <w:t xml:space="preserve">So, if you created a manual for teaching school-aged children to manage their aggression, then the client population would be school-aged children. </w:t>
      </w:r>
    </w:p>
    <w:p w14:paraId="299B234C" w14:textId="473BB866" w:rsidR="005B0F6A" w:rsidRDefault="005B0F6A" w:rsidP="005B0F6A">
      <w:pPr>
        <w:pStyle w:val="Heading2"/>
      </w:pPr>
      <w:r>
        <w:t xml:space="preserve">Scene: </w:t>
      </w:r>
      <w:r w:rsidR="00C35F7F">
        <w:t>Complete</w:t>
      </w:r>
    </w:p>
    <w:p w14:paraId="3FE54CE7" w14:textId="5763C576" w:rsidR="00D26336" w:rsidRDefault="00D26336" w:rsidP="00EA6E87">
      <w:r>
        <w:t xml:space="preserve">The purpose is to teach them to manage their aggression, and the audience might be teachers or parents. </w:t>
      </w:r>
    </w:p>
    <w:p w14:paraId="69FB2198" w14:textId="1EAF0A26" w:rsidR="005B0F6A" w:rsidRDefault="005B0F6A" w:rsidP="005B0F6A">
      <w:pPr>
        <w:pStyle w:val="Heading2"/>
      </w:pPr>
      <w:r>
        <w:t xml:space="preserve">Scene: </w:t>
      </w:r>
      <w:r w:rsidR="00AD1A4A">
        <w:t>Complete</w:t>
      </w:r>
    </w:p>
    <w:p w14:paraId="780E416C" w14:textId="58D7CDB3" w:rsidR="00D26336" w:rsidRDefault="00D26336" w:rsidP="00EA6E87">
      <w:r>
        <w:t>Next, describe the general contents of the manual or workshop. This could include a table of contents.</w:t>
      </w:r>
    </w:p>
    <w:p w14:paraId="66CF05CE" w14:textId="3356AB4E" w:rsidR="005B0F6A" w:rsidRDefault="005B0F6A" w:rsidP="005B0F6A">
      <w:pPr>
        <w:pStyle w:val="Heading2"/>
      </w:pPr>
      <w:r>
        <w:t xml:space="preserve">Scene: </w:t>
      </w:r>
      <w:r w:rsidR="00AD1A4A">
        <w:t>Complete</w:t>
      </w:r>
    </w:p>
    <w:p w14:paraId="127E8235" w14:textId="338A96FC" w:rsidR="00D26336" w:rsidRDefault="00D26336" w:rsidP="00EA6E87">
      <w:r>
        <w:t>For a workshop</w:t>
      </w:r>
      <w:r w:rsidR="00074EE4">
        <w:t>, describe the number of sessions, how long they were, what took place during them, and what materials were needed.</w:t>
      </w:r>
    </w:p>
    <w:p w14:paraId="7073BE99" w14:textId="63E8D1AD" w:rsidR="005B0F6A" w:rsidRDefault="005B0F6A" w:rsidP="005B0F6A">
      <w:pPr>
        <w:pStyle w:val="Heading2"/>
      </w:pPr>
      <w:r>
        <w:t xml:space="preserve">Scene: </w:t>
      </w:r>
      <w:r w:rsidR="00AD1A4A">
        <w:t>Complete</w:t>
      </w:r>
    </w:p>
    <w:p w14:paraId="0FE4ADF4" w14:textId="77777777" w:rsidR="005B0F6A" w:rsidRDefault="00074EE4" w:rsidP="00EA6E87">
      <w:r>
        <w:t xml:space="preserve">If you had time to gather feedback on your manual or workshop or collect pre- and post-implementation data, present this data following the same principles as for an empirical study. </w:t>
      </w:r>
    </w:p>
    <w:p w14:paraId="2FC95D40" w14:textId="5D15F305" w:rsidR="005B0F6A" w:rsidRDefault="005B0F6A" w:rsidP="005B0F6A">
      <w:pPr>
        <w:pStyle w:val="Heading2"/>
      </w:pPr>
      <w:r>
        <w:t xml:space="preserve">Scene: </w:t>
      </w:r>
      <w:r w:rsidR="00B73EDB">
        <w:t>Complete</w:t>
      </w:r>
    </w:p>
    <w:p w14:paraId="42F0464E" w14:textId="52F22D86" w:rsidR="00074EE4" w:rsidRDefault="00074EE4" w:rsidP="00EA6E87">
      <w:r>
        <w:t>Think about the best way to present the data, whether in paragraphs only or paragraphs plus tables or figures, and think about what the important information is that the reader of your thesis needs to know.</w:t>
      </w:r>
    </w:p>
    <w:p w14:paraId="5076A213" w14:textId="440B25A8" w:rsidR="005B0F6A" w:rsidRDefault="005B0F6A" w:rsidP="005B0F6A">
      <w:pPr>
        <w:pStyle w:val="Heading2"/>
      </w:pPr>
      <w:r>
        <w:t xml:space="preserve">Scene: </w:t>
      </w:r>
      <w:r w:rsidR="00B73EDB">
        <w:t>Complete</w:t>
      </w:r>
    </w:p>
    <w:p w14:paraId="30B2801F" w14:textId="4CC22E4A" w:rsidR="00725DB1" w:rsidRDefault="00725DB1" w:rsidP="00EA6E87">
      <w:r>
        <w:t>Oh: one final thought about manuals and workshops. If you had time to implement them and gather feedback from them, make sure you got ethics approval to collect the data.</w:t>
      </w:r>
    </w:p>
    <w:p w14:paraId="2DE45FF8" w14:textId="77777777" w:rsidR="005B0F6A" w:rsidRDefault="005B0F6A">
      <w:pPr>
        <w:rPr>
          <w:rFonts w:asciiTheme="majorHAnsi" w:eastAsiaTheme="majorEastAsia" w:hAnsiTheme="majorHAnsi" w:cstheme="majorBidi"/>
          <w:color w:val="2F5496" w:themeColor="accent1" w:themeShade="BF"/>
          <w:sz w:val="32"/>
          <w:szCs w:val="32"/>
        </w:rPr>
      </w:pPr>
      <w:r>
        <w:br w:type="page"/>
      </w:r>
    </w:p>
    <w:p w14:paraId="4D79DE1A" w14:textId="7EF591B9" w:rsidR="00B2094F" w:rsidRDefault="00B54A87" w:rsidP="00B2094F">
      <w:pPr>
        <w:pStyle w:val="Heading1"/>
      </w:pPr>
      <w:r>
        <w:lastRenderedPageBreak/>
        <w:t xml:space="preserve">Results - Part 4: </w:t>
      </w:r>
      <w:r w:rsidR="00B2094F">
        <w:t>Results for a Literature Review</w:t>
      </w:r>
    </w:p>
    <w:p w14:paraId="6776C796" w14:textId="2455B3DA" w:rsidR="005B0F6A" w:rsidRDefault="005B0F6A" w:rsidP="005B0F6A">
      <w:pPr>
        <w:pStyle w:val="Heading2"/>
      </w:pPr>
      <w:r>
        <w:t xml:space="preserve">Scene: </w:t>
      </w:r>
      <w:r w:rsidR="00D47B8D">
        <w:t>Complete</w:t>
      </w:r>
    </w:p>
    <w:p w14:paraId="12FC275C" w14:textId="2D426704" w:rsidR="00074EE4" w:rsidRDefault="00074EE4" w:rsidP="00EA6E87">
      <w:r>
        <w:t>Now, what if you did a literature review?</w:t>
      </w:r>
    </w:p>
    <w:p w14:paraId="6297A3C9" w14:textId="0EB99D87" w:rsidR="005B0F6A" w:rsidRDefault="005B0F6A" w:rsidP="005B0F6A">
      <w:pPr>
        <w:pStyle w:val="Heading2"/>
      </w:pPr>
      <w:r>
        <w:t xml:space="preserve">Scene: </w:t>
      </w:r>
      <w:r w:rsidR="00D47B8D">
        <w:t>Complete</w:t>
      </w:r>
    </w:p>
    <w:p w14:paraId="436DB9A1" w14:textId="77777777" w:rsidR="005B0F6A" w:rsidRDefault="00074EE4" w:rsidP="00EA6E87">
      <w:r>
        <w:t xml:space="preserve">It’s really important to remember that for a literature review, you need to present </w:t>
      </w:r>
      <w:r w:rsidRPr="00725DB1">
        <w:rPr>
          <w:i/>
        </w:rPr>
        <w:t>practical applications</w:t>
      </w:r>
      <w:r>
        <w:t xml:space="preserve"> of what you found. </w:t>
      </w:r>
    </w:p>
    <w:p w14:paraId="6D03AAD5" w14:textId="5AA641FE" w:rsidR="005B0F6A" w:rsidRDefault="005B0F6A" w:rsidP="005B0F6A">
      <w:pPr>
        <w:pStyle w:val="Heading2"/>
      </w:pPr>
      <w:r>
        <w:t xml:space="preserve">Scene: </w:t>
      </w:r>
      <w:r w:rsidR="00A17E63">
        <w:t>Complete</w:t>
      </w:r>
    </w:p>
    <w:p w14:paraId="12C014C3" w14:textId="77777777" w:rsidR="005B0F6A" w:rsidRDefault="00074EE4" w:rsidP="00EA6E87">
      <w:r>
        <w:t xml:space="preserve">So, in the results section, you’re not going to summarize what you’ve found – you already did that in the previous chapter. </w:t>
      </w:r>
    </w:p>
    <w:p w14:paraId="2839CAB8" w14:textId="7059809F" w:rsidR="005B0F6A" w:rsidRDefault="005B0F6A" w:rsidP="005B0F6A">
      <w:pPr>
        <w:pStyle w:val="Heading2"/>
      </w:pPr>
      <w:r>
        <w:t xml:space="preserve">Scene: </w:t>
      </w:r>
      <w:r w:rsidR="00A17E63">
        <w:t>Complete</w:t>
      </w:r>
    </w:p>
    <w:p w14:paraId="49D2FE4D" w14:textId="522E081C" w:rsidR="005B0F6A" w:rsidRDefault="00074EE4" w:rsidP="00EA6E87">
      <w:r>
        <w:t>Instead, you’re going to think about how this information can be applied in real-world settings</w:t>
      </w:r>
      <w:r w:rsidR="00725DB1">
        <w:t xml:space="preserve">. </w:t>
      </w:r>
      <w:r w:rsidR="00A37C08">
        <w:t>You need to give concrete recommendations on how this information can be used</w:t>
      </w:r>
      <w:r w:rsidR="00B2094F">
        <w:t xml:space="preserve">. </w:t>
      </w:r>
    </w:p>
    <w:p w14:paraId="06711CA2" w14:textId="10DA5F43" w:rsidR="005B0F6A" w:rsidRPr="005B0F6A" w:rsidRDefault="005B0F6A" w:rsidP="005B0F6A">
      <w:pPr>
        <w:pStyle w:val="Heading2"/>
      </w:pPr>
      <w:r>
        <w:t xml:space="preserve">Scene: </w:t>
      </w:r>
      <w:r w:rsidR="00A17E63">
        <w:t>Complete</w:t>
      </w:r>
    </w:p>
    <w:p w14:paraId="5B4E5AE6" w14:textId="77777777" w:rsidR="005B0F6A" w:rsidRDefault="00CC4FBD" w:rsidP="00EA6E87">
      <w:r w:rsidRPr="00A37C08">
        <w:t xml:space="preserve">For example, if you have been researching best practices regarding after-school programming for a specific population of children, then you would create a set of practical guidelines that the </w:t>
      </w:r>
      <w:r w:rsidR="00A37C08">
        <w:t xml:space="preserve">particular </w:t>
      </w:r>
      <w:r w:rsidRPr="00A37C08">
        <w:t>agency could use when planning new programs</w:t>
      </w:r>
      <w:r w:rsidR="00A37C08">
        <w:t xml:space="preserve"> for that age group</w:t>
      </w:r>
      <w:r w:rsidRPr="00A37C08">
        <w:t>.</w:t>
      </w:r>
      <w:r>
        <w:t xml:space="preserve"> </w:t>
      </w:r>
    </w:p>
    <w:p w14:paraId="68020989" w14:textId="68DD09AB" w:rsidR="005B0F6A" w:rsidRPr="005B0F6A" w:rsidRDefault="005B0F6A" w:rsidP="005B0F6A">
      <w:pPr>
        <w:pStyle w:val="Heading2"/>
      </w:pPr>
      <w:r>
        <w:t xml:space="preserve">Scene: </w:t>
      </w:r>
      <w:r w:rsidR="00A17E63">
        <w:t>Complete</w:t>
      </w:r>
    </w:p>
    <w:p w14:paraId="4FD3B335" w14:textId="7B6F4FBB" w:rsidR="005B0F6A" w:rsidRDefault="00A37C08" w:rsidP="00EA6E87">
      <w:r>
        <w:t>You’ll also state what the guidelines are meant to achieve. For example, are they meant to promote self-esteem,</w:t>
      </w:r>
      <w:r w:rsidR="006B2F6C">
        <w:t xml:space="preserve"> control of impulsivity,</w:t>
      </w:r>
      <w:r>
        <w:t xml:space="preserve"> </w:t>
      </w:r>
      <w:r w:rsidR="00C12632">
        <w:t>inclusivity</w:t>
      </w:r>
      <w:r w:rsidR="006B2F6C">
        <w:t xml:space="preserve"> for children with disabilities, acceptance of diverse gender expressions. </w:t>
      </w:r>
    </w:p>
    <w:p w14:paraId="078EE534" w14:textId="497310C9" w:rsidR="005B0F6A" w:rsidRPr="005B0F6A" w:rsidRDefault="005B0F6A" w:rsidP="005B0F6A">
      <w:pPr>
        <w:pStyle w:val="Heading2"/>
      </w:pPr>
      <w:r>
        <w:t xml:space="preserve">Scene: </w:t>
      </w:r>
      <w:r w:rsidR="002D01CD">
        <w:t>Complete</w:t>
      </w:r>
    </w:p>
    <w:p w14:paraId="461EB3D6" w14:textId="77777777" w:rsidR="005B0F6A" w:rsidRDefault="00725DB1" w:rsidP="00EA6E87">
      <w:r>
        <w:t>Even in a literature review, you might have tables and figures</w:t>
      </w:r>
      <w:r w:rsidR="006B2F6C">
        <w:t>, so b</w:t>
      </w:r>
      <w:r>
        <w:t xml:space="preserve">e sure to follow all the guidelines we’ve already covered for these. </w:t>
      </w:r>
    </w:p>
    <w:p w14:paraId="22E5F9C7" w14:textId="21163966" w:rsidR="005B0F6A" w:rsidRPr="005B0F6A" w:rsidRDefault="005B0F6A" w:rsidP="005B0F6A">
      <w:pPr>
        <w:pStyle w:val="Heading2"/>
      </w:pPr>
      <w:r>
        <w:t xml:space="preserve">Scene: </w:t>
      </w:r>
      <w:r w:rsidR="002D01CD">
        <w:t>Complete</w:t>
      </w:r>
    </w:p>
    <w:p w14:paraId="410ABA5E" w14:textId="77777777" w:rsidR="005B0F6A" w:rsidRDefault="00725DB1" w:rsidP="00EA6E87">
      <w:r>
        <w:t xml:space="preserve">But remember, if you need to reproduce a table or figure that you found in any other published source, you’ll need to get copyright permission to reproduce it. </w:t>
      </w:r>
    </w:p>
    <w:p w14:paraId="539C740D" w14:textId="55A593FF" w:rsidR="005B0F6A" w:rsidRPr="005B0F6A" w:rsidRDefault="005B0F6A" w:rsidP="005B0F6A">
      <w:pPr>
        <w:pStyle w:val="Heading2"/>
      </w:pPr>
      <w:r>
        <w:t xml:space="preserve">Scene: </w:t>
      </w:r>
      <w:r w:rsidR="002D01CD">
        <w:t>Complete</w:t>
      </w:r>
    </w:p>
    <w:p w14:paraId="68F96DFD" w14:textId="6BAC0362" w:rsidR="00074EE4" w:rsidRDefault="00725DB1" w:rsidP="00EA6E87">
      <w:r>
        <w:t>Be sure to watch the video on Images before putting in tables or figures you got from another source.</w:t>
      </w:r>
    </w:p>
    <w:p w14:paraId="7352E20E" w14:textId="53CC39E5" w:rsidR="00725DB1" w:rsidRDefault="00725DB1" w:rsidP="00EA6E87"/>
    <w:p w14:paraId="554875DB" w14:textId="77777777" w:rsidR="005B0F6A" w:rsidRDefault="005B0F6A">
      <w:pPr>
        <w:rPr>
          <w:rFonts w:asciiTheme="majorHAnsi" w:eastAsiaTheme="majorEastAsia" w:hAnsiTheme="majorHAnsi" w:cstheme="majorBidi"/>
          <w:color w:val="2F5496" w:themeColor="accent1" w:themeShade="BF"/>
          <w:sz w:val="32"/>
          <w:szCs w:val="32"/>
        </w:rPr>
      </w:pPr>
      <w:r>
        <w:br w:type="page"/>
      </w:r>
    </w:p>
    <w:p w14:paraId="5D010999" w14:textId="341CF0A3" w:rsidR="00EA6E87" w:rsidRDefault="00B54A87" w:rsidP="00725DB1">
      <w:pPr>
        <w:pStyle w:val="Heading1"/>
      </w:pPr>
      <w:r>
        <w:lastRenderedPageBreak/>
        <w:t xml:space="preserve">Results - Part 5: </w:t>
      </w:r>
      <w:r w:rsidR="00725DB1">
        <w:t>Final thoughts on the results section</w:t>
      </w:r>
    </w:p>
    <w:p w14:paraId="57DE27D3" w14:textId="249CCF8A" w:rsidR="005B0F6A" w:rsidRPr="005B0F6A" w:rsidRDefault="005B0F6A" w:rsidP="005B0F6A">
      <w:pPr>
        <w:pStyle w:val="Heading2"/>
      </w:pPr>
      <w:r>
        <w:t xml:space="preserve">Scene: </w:t>
      </w:r>
      <w:r w:rsidR="003C78A9">
        <w:t>Complete</w:t>
      </w:r>
    </w:p>
    <w:p w14:paraId="315F7BA1" w14:textId="77777777" w:rsidR="005B0F6A" w:rsidRDefault="00725DB1">
      <w:r>
        <w:t>B</w:t>
      </w:r>
      <w:r w:rsidR="00EA6E87">
        <w:t xml:space="preserve">efore you get ready to submit this section, check two things: the format of your numbers, and whether the numbers in your tables match the numbers in your paragraphs. </w:t>
      </w:r>
    </w:p>
    <w:p w14:paraId="3716AD3A" w14:textId="76EF1D07" w:rsidR="005B0F6A" w:rsidRPr="005B0F6A" w:rsidRDefault="005B0F6A" w:rsidP="005B0F6A">
      <w:pPr>
        <w:pStyle w:val="Heading2"/>
      </w:pPr>
      <w:r>
        <w:t xml:space="preserve">Scene: </w:t>
      </w:r>
      <w:r w:rsidR="003C78A9">
        <w:t>Complete</w:t>
      </w:r>
    </w:p>
    <w:p w14:paraId="33554241" w14:textId="77777777" w:rsidR="005B0F6A" w:rsidRDefault="00EA6E87">
      <w:r>
        <w:t xml:space="preserve">For the format of the numbers, check the APA manual. </w:t>
      </w:r>
    </w:p>
    <w:p w14:paraId="68DB8310" w14:textId="300EE829" w:rsidR="005B0F6A" w:rsidRPr="005B0F6A" w:rsidRDefault="005B0F6A" w:rsidP="005B0F6A">
      <w:pPr>
        <w:pStyle w:val="Heading2"/>
      </w:pPr>
      <w:r>
        <w:t xml:space="preserve">Scene: </w:t>
      </w:r>
      <w:r w:rsidR="003C78A9">
        <w:t>Complete</w:t>
      </w:r>
    </w:p>
    <w:p w14:paraId="5958F9F2" w14:textId="77777777" w:rsidR="005B0F6A" w:rsidRDefault="00EA6E87">
      <w:r>
        <w:t xml:space="preserve">Although you probably remember the basic rules, such as you present numbers under 10 as words and above 10 as digits, don’t start a sentence with a digit, etc., there are actually several pages in the APA manual about using numbers. </w:t>
      </w:r>
    </w:p>
    <w:p w14:paraId="45798BEF" w14:textId="7B9402F0" w:rsidR="005B0F6A" w:rsidRPr="005B0F6A" w:rsidRDefault="005B0F6A" w:rsidP="005B0F6A">
      <w:pPr>
        <w:pStyle w:val="Heading2"/>
      </w:pPr>
      <w:r>
        <w:t xml:space="preserve">Scene: </w:t>
      </w:r>
      <w:r w:rsidR="00E17D21">
        <w:t>Complete</w:t>
      </w:r>
    </w:p>
    <w:p w14:paraId="567E6158" w14:textId="2FF3786E" w:rsidR="005B0F6A" w:rsidRDefault="00EA6E87">
      <w:r>
        <w:t>I don’t recommend memorizing these rules, but I do recommend reading them over shortly before you submit your results section and using them as an editing checklist.</w:t>
      </w:r>
    </w:p>
    <w:p w14:paraId="49693E91" w14:textId="5BC12015" w:rsidR="005B0F6A" w:rsidRPr="005B0F6A" w:rsidRDefault="005B0F6A" w:rsidP="005B0F6A">
      <w:pPr>
        <w:pStyle w:val="Heading2"/>
      </w:pPr>
      <w:r>
        <w:t xml:space="preserve">Scene: </w:t>
      </w:r>
      <w:r w:rsidR="00872631">
        <w:t>Complete</w:t>
      </w:r>
    </w:p>
    <w:p w14:paraId="33989F5C" w14:textId="2DD81A86" w:rsidR="005B0F6A" w:rsidRDefault="00EA6E87">
      <w:r>
        <w:t xml:space="preserve">But checking that the numbers in your tables and figures match the number in your paragraphs? That takes some careful proofreading. </w:t>
      </w:r>
    </w:p>
    <w:p w14:paraId="01265EEC" w14:textId="77777777" w:rsidR="005B0F6A" w:rsidRPr="005B0F6A" w:rsidRDefault="005B0F6A" w:rsidP="005B0F6A">
      <w:pPr>
        <w:pStyle w:val="Heading2"/>
      </w:pPr>
      <w:r>
        <w:t xml:space="preserve">Scene: </w:t>
      </w:r>
    </w:p>
    <w:p w14:paraId="7A82C531" w14:textId="77777777" w:rsidR="005B0F6A" w:rsidRDefault="00EA6E87">
      <w:r>
        <w:t>It’s going to be e</w:t>
      </w:r>
      <w:bookmarkStart w:id="0" w:name="_GoBack"/>
      <w:bookmarkEnd w:id="0"/>
      <w:r>
        <w:t xml:space="preserve">specially important for you to check this if either your supervisor or your second reader asks you to re-work some of your statistics or your tables and figures. </w:t>
      </w:r>
    </w:p>
    <w:p w14:paraId="05D3EA81" w14:textId="77777777" w:rsidR="005B0F6A" w:rsidRPr="005B0F6A" w:rsidRDefault="005B0F6A" w:rsidP="005B0F6A">
      <w:pPr>
        <w:pStyle w:val="Heading2"/>
      </w:pPr>
      <w:r>
        <w:t xml:space="preserve">Scene: </w:t>
      </w:r>
    </w:p>
    <w:p w14:paraId="5DE66075" w14:textId="381436B0" w:rsidR="00BE45B8" w:rsidRDefault="00EA6E87">
      <w:r>
        <w:t>Even small typos can make a big difference in this section.</w:t>
      </w:r>
    </w:p>
    <w:sectPr w:rsidR="00BE45B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CE6A90" w14:textId="77777777" w:rsidR="00567A87" w:rsidRDefault="00567A87" w:rsidP="00B60078">
      <w:pPr>
        <w:spacing w:after="0" w:line="240" w:lineRule="auto"/>
      </w:pPr>
      <w:r>
        <w:separator/>
      </w:r>
    </w:p>
  </w:endnote>
  <w:endnote w:type="continuationSeparator" w:id="0">
    <w:p w14:paraId="10439FFB" w14:textId="77777777" w:rsidR="00567A87" w:rsidRDefault="00567A87" w:rsidP="00B60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87DC2E" w14:textId="77777777" w:rsidR="00567A87" w:rsidRDefault="00567A87" w:rsidP="00B60078">
      <w:pPr>
        <w:spacing w:after="0" w:line="240" w:lineRule="auto"/>
      </w:pPr>
      <w:r>
        <w:separator/>
      </w:r>
    </w:p>
  </w:footnote>
  <w:footnote w:type="continuationSeparator" w:id="0">
    <w:p w14:paraId="0AD63DB1" w14:textId="77777777" w:rsidR="00567A87" w:rsidRDefault="00567A87" w:rsidP="00B600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62F81"/>
    <w:multiLevelType w:val="hybridMultilevel"/>
    <w:tmpl w:val="3F7A8C8C"/>
    <w:lvl w:ilvl="0" w:tplc="5B7618A0">
      <w:start w:val="1"/>
      <w:numFmt w:val="decimal"/>
      <w:lvlText w:val="%1."/>
      <w:lvlJc w:val="left"/>
      <w:pPr>
        <w:tabs>
          <w:tab w:val="num" w:pos="720"/>
        </w:tabs>
        <w:ind w:left="720" w:hanging="360"/>
      </w:pPr>
    </w:lvl>
    <w:lvl w:ilvl="1" w:tplc="FA6CBA66">
      <w:start w:val="78"/>
      <w:numFmt w:val="bullet"/>
      <w:lvlText w:val="•"/>
      <w:lvlJc w:val="left"/>
      <w:pPr>
        <w:tabs>
          <w:tab w:val="num" w:pos="1440"/>
        </w:tabs>
        <w:ind w:left="1440" w:hanging="360"/>
      </w:pPr>
      <w:rPr>
        <w:rFonts w:ascii="Arial" w:hAnsi="Arial" w:hint="default"/>
      </w:rPr>
    </w:lvl>
    <w:lvl w:ilvl="2" w:tplc="502C063E" w:tentative="1">
      <w:start w:val="1"/>
      <w:numFmt w:val="decimal"/>
      <w:lvlText w:val="%3."/>
      <w:lvlJc w:val="left"/>
      <w:pPr>
        <w:tabs>
          <w:tab w:val="num" w:pos="2160"/>
        </w:tabs>
        <w:ind w:left="2160" w:hanging="360"/>
      </w:pPr>
    </w:lvl>
    <w:lvl w:ilvl="3" w:tplc="C80887F0" w:tentative="1">
      <w:start w:val="1"/>
      <w:numFmt w:val="decimal"/>
      <w:lvlText w:val="%4."/>
      <w:lvlJc w:val="left"/>
      <w:pPr>
        <w:tabs>
          <w:tab w:val="num" w:pos="2880"/>
        </w:tabs>
        <w:ind w:left="2880" w:hanging="360"/>
      </w:pPr>
    </w:lvl>
    <w:lvl w:ilvl="4" w:tplc="983A995C" w:tentative="1">
      <w:start w:val="1"/>
      <w:numFmt w:val="decimal"/>
      <w:lvlText w:val="%5."/>
      <w:lvlJc w:val="left"/>
      <w:pPr>
        <w:tabs>
          <w:tab w:val="num" w:pos="3600"/>
        </w:tabs>
        <w:ind w:left="3600" w:hanging="360"/>
      </w:pPr>
    </w:lvl>
    <w:lvl w:ilvl="5" w:tplc="F5B01292" w:tentative="1">
      <w:start w:val="1"/>
      <w:numFmt w:val="decimal"/>
      <w:lvlText w:val="%6."/>
      <w:lvlJc w:val="left"/>
      <w:pPr>
        <w:tabs>
          <w:tab w:val="num" w:pos="4320"/>
        </w:tabs>
        <w:ind w:left="4320" w:hanging="360"/>
      </w:pPr>
    </w:lvl>
    <w:lvl w:ilvl="6" w:tplc="EE408B80" w:tentative="1">
      <w:start w:val="1"/>
      <w:numFmt w:val="decimal"/>
      <w:lvlText w:val="%7."/>
      <w:lvlJc w:val="left"/>
      <w:pPr>
        <w:tabs>
          <w:tab w:val="num" w:pos="5040"/>
        </w:tabs>
        <w:ind w:left="5040" w:hanging="360"/>
      </w:pPr>
    </w:lvl>
    <w:lvl w:ilvl="7" w:tplc="503A5562" w:tentative="1">
      <w:start w:val="1"/>
      <w:numFmt w:val="decimal"/>
      <w:lvlText w:val="%8."/>
      <w:lvlJc w:val="left"/>
      <w:pPr>
        <w:tabs>
          <w:tab w:val="num" w:pos="5760"/>
        </w:tabs>
        <w:ind w:left="5760" w:hanging="360"/>
      </w:pPr>
    </w:lvl>
    <w:lvl w:ilvl="8" w:tplc="00982FCC" w:tentative="1">
      <w:start w:val="1"/>
      <w:numFmt w:val="decimal"/>
      <w:lvlText w:val="%9."/>
      <w:lvlJc w:val="left"/>
      <w:pPr>
        <w:tabs>
          <w:tab w:val="num" w:pos="6480"/>
        </w:tabs>
        <w:ind w:left="6480" w:hanging="360"/>
      </w:pPr>
    </w:lvl>
  </w:abstractNum>
  <w:abstractNum w:abstractNumId="1" w15:restartNumberingAfterBreak="0">
    <w:nsid w:val="4A4622FA"/>
    <w:multiLevelType w:val="hybridMultilevel"/>
    <w:tmpl w:val="887A154A"/>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4BF52DC5"/>
    <w:multiLevelType w:val="hybridMultilevel"/>
    <w:tmpl w:val="512EA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48823FB"/>
    <w:multiLevelType w:val="multilevel"/>
    <w:tmpl w:val="2124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3282B"/>
    <w:multiLevelType w:val="hybridMultilevel"/>
    <w:tmpl w:val="4718C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1B0ILUyNTMzNDSyUdpeDU4uLM/DyQAkPDWgBW65qJLQAAAA=="/>
  </w:docVars>
  <w:rsids>
    <w:rsidRoot w:val="00BE45B8"/>
    <w:rsid w:val="00000D86"/>
    <w:rsid w:val="00074EE4"/>
    <w:rsid w:val="00084A18"/>
    <w:rsid w:val="000B4A08"/>
    <w:rsid w:val="000C5936"/>
    <w:rsid w:val="000D570E"/>
    <w:rsid w:val="0011671B"/>
    <w:rsid w:val="0016239E"/>
    <w:rsid w:val="00196DCE"/>
    <w:rsid w:val="001D315F"/>
    <w:rsid w:val="0024326F"/>
    <w:rsid w:val="00267B54"/>
    <w:rsid w:val="00267C34"/>
    <w:rsid w:val="00280A55"/>
    <w:rsid w:val="00284777"/>
    <w:rsid w:val="002B613E"/>
    <w:rsid w:val="002D01CD"/>
    <w:rsid w:val="002D3D5A"/>
    <w:rsid w:val="002E6C04"/>
    <w:rsid w:val="00303047"/>
    <w:rsid w:val="003349E0"/>
    <w:rsid w:val="003479C3"/>
    <w:rsid w:val="003546BC"/>
    <w:rsid w:val="00381A3A"/>
    <w:rsid w:val="00381ED3"/>
    <w:rsid w:val="003B49FB"/>
    <w:rsid w:val="003C2BA5"/>
    <w:rsid w:val="003C78A9"/>
    <w:rsid w:val="003D0ECE"/>
    <w:rsid w:val="003F5EAA"/>
    <w:rsid w:val="00406F2E"/>
    <w:rsid w:val="00412CA8"/>
    <w:rsid w:val="00414448"/>
    <w:rsid w:val="004876B9"/>
    <w:rsid w:val="004B6BE9"/>
    <w:rsid w:val="00515A16"/>
    <w:rsid w:val="005236CE"/>
    <w:rsid w:val="00524B32"/>
    <w:rsid w:val="00543023"/>
    <w:rsid w:val="00567A87"/>
    <w:rsid w:val="00597977"/>
    <w:rsid w:val="005A2851"/>
    <w:rsid w:val="005B0F6A"/>
    <w:rsid w:val="005E1F18"/>
    <w:rsid w:val="00615118"/>
    <w:rsid w:val="00651E37"/>
    <w:rsid w:val="00660C6E"/>
    <w:rsid w:val="00662898"/>
    <w:rsid w:val="006878F2"/>
    <w:rsid w:val="006B2F6C"/>
    <w:rsid w:val="006B4F0E"/>
    <w:rsid w:val="006C26A8"/>
    <w:rsid w:val="006D6A5D"/>
    <w:rsid w:val="00710A7F"/>
    <w:rsid w:val="00722F01"/>
    <w:rsid w:val="00725DB1"/>
    <w:rsid w:val="00727F5B"/>
    <w:rsid w:val="0075424E"/>
    <w:rsid w:val="00764172"/>
    <w:rsid w:val="007A0EAB"/>
    <w:rsid w:val="007A10C1"/>
    <w:rsid w:val="007C0F86"/>
    <w:rsid w:val="00837181"/>
    <w:rsid w:val="00864FBB"/>
    <w:rsid w:val="00870EAF"/>
    <w:rsid w:val="00872631"/>
    <w:rsid w:val="008B770E"/>
    <w:rsid w:val="008D37DD"/>
    <w:rsid w:val="008D386D"/>
    <w:rsid w:val="008F48FC"/>
    <w:rsid w:val="009117E3"/>
    <w:rsid w:val="00930F3A"/>
    <w:rsid w:val="00932716"/>
    <w:rsid w:val="00964A4B"/>
    <w:rsid w:val="00985947"/>
    <w:rsid w:val="00A15AD2"/>
    <w:rsid w:val="00A17E63"/>
    <w:rsid w:val="00A37C08"/>
    <w:rsid w:val="00AD1A4A"/>
    <w:rsid w:val="00AD5946"/>
    <w:rsid w:val="00B2094F"/>
    <w:rsid w:val="00B54A87"/>
    <w:rsid w:val="00B60078"/>
    <w:rsid w:val="00B73EDB"/>
    <w:rsid w:val="00B91699"/>
    <w:rsid w:val="00BA00D4"/>
    <w:rsid w:val="00BD73BA"/>
    <w:rsid w:val="00BE2ACA"/>
    <w:rsid w:val="00BE45B8"/>
    <w:rsid w:val="00C12632"/>
    <w:rsid w:val="00C343CF"/>
    <w:rsid w:val="00C35F7F"/>
    <w:rsid w:val="00C637E0"/>
    <w:rsid w:val="00C733B7"/>
    <w:rsid w:val="00C81768"/>
    <w:rsid w:val="00CB2FE2"/>
    <w:rsid w:val="00CC35B8"/>
    <w:rsid w:val="00CC4FBD"/>
    <w:rsid w:val="00CF55BA"/>
    <w:rsid w:val="00D022DA"/>
    <w:rsid w:val="00D15BF7"/>
    <w:rsid w:val="00D26336"/>
    <w:rsid w:val="00D461FE"/>
    <w:rsid w:val="00D47B8D"/>
    <w:rsid w:val="00D647FD"/>
    <w:rsid w:val="00D73790"/>
    <w:rsid w:val="00D8631B"/>
    <w:rsid w:val="00DA095A"/>
    <w:rsid w:val="00DF13CA"/>
    <w:rsid w:val="00DF659E"/>
    <w:rsid w:val="00E100AE"/>
    <w:rsid w:val="00E1366E"/>
    <w:rsid w:val="00E17D21"/>
    <w:rsid w:val="00E30BE5"/>
    <w:rsid w:val="00E97CFD"/>
    <w:rsid w:val="00EA423F"/>
    <w:rsid w:val="00EA6E87"/>
    <w:rsid w:val="00EF4646"/>
    <w:rsid w:val="00EF562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989510"/>
  <w15:docId w15:val="{E44D7083-7B3E-4F17-BDD9-8851958D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600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4A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6E87"/>
    <w:pPr>
      <w:ind w:left="720"/>
      <w:contextualSpacing/>
    </w:pPr>
  </w:style>
  <w:style w:type="paragraph" w:styleId="Header">
    <w:name w:val="header"/>
    <w:basedOn w:val="Normal"/>
    <w:link w:val="HeaderChar"/>
    <w:uiPriority w:val="99"/>
    <w:unhideWhenUsed/>
    <w:rsid w:val="00B60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078"/>
  </w:style>
  <w:style w:type="paragraph" w:styleId="Footer">
    <w:name w:val="footer"/>
    <w:basedOn w:val="Normal"/>
    <w:link w:val="FooterChar"/>
    <w:uiPriority w:val="99"/>
    <w:unhideWhenUsed/>
    <w:rsid w:val="00B600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078"/>
  </w:style>
  <w:style w:type="character" w:customStyle="1" w:styleId="Heading1Char">
    <w:name w:val="Heading 1 Char"/>
    <w:basedOn w:val="DefaultParagraphFont"/>
    <w:link w:val="Heading1"/>
    <w:uiPriority w:val="9"/>
    <w:rsid w:val="00B6007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6007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078"/>
    <w:rPr>
      <w:rFonts w:asciiTheme="majorHAnsi" w:eastAsiaTheme="majorEastAsia" w:hAnsiTheme="majorHAnsi" w:cstheme="majorBidi"/>
      <w:spacing w:val="-10"/>
      <w:kern w:val="28"/>
      <w:sz w:val="56"/>
      <w:szCs w:val="56"/>
    </w:rPr>
  </w:style>
  <w:style w:type="paragraph" w:customStyle="1" w:styleId="xmsolistparagraph">
    <w:name w:val="x_msolistparagraph"/>
    <w:basedOn w:val="Normal"/>
    <w:rsid w:val="003349E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CommentReference">
    <w:name w:val="annotation reference"/>
    <w:basedOn w:val="DefaultParagraphFont"/>
    <w:uiPriority w:val="99"/>
    <w:semiHidden/>
    <w:unhideWhenUsed/>
    <w:rsid w:val="00725DB1"/>
    <w:rPr>
      <w:sz w:val="16"/>
      <w:szCs w:val="16"/>
    </w:rPr>
  </w:style>
  <w:style w:type="paragraph" w:styleId="CommentText">
    <w:name w:val="annotation text"/>
    <w:basedOn w:val="Normal"/>
    <w:link w:val="CommentTextChar"/>
    <w:uiPriority w:val="99"/>
    <w:semiHidden/>
    <w:unhideWhenUsed/>
    <w:rsid w:val="00725DB1"/>
    <w:pPr>
      <w:spacing w:line="240" w:lineRule="auto"/>
    </w:pPr>
    <w:rPr>
      <w:sz w:val="20"/>
      <w:szCs w:val="20"/>
    </w:rPr>
  </w:style>
  <w:style w:type="character" w:customStyle="1" w:styleId="CommentTextChar">
    <w:name w:val="Comment Text Char"/>
    <w:basedOn w:val="DefaultParagraphFont"/>
    <w:link w:val="CommentText"/>
    <w:uiPriority w:val="99"/>
    <w:semiHidden/>
    <w:rsid w:val="00725DB1"/>
    <w:rPr>
      <w:sz w:val="20"/>
      <w:szCs w:val="20"/>
    </w:rPr>
  </w:style>
  <w:style w:type="paragraph" w:styleId="CommentSubject">
    <w:name w:val="annotation subject"/>
    <w:basedOn w:val="CommentText"/>
    <w:next w:val="CommentText"/>
    <w:link w:val="CommentSubjectChar"/>
    <w:uiPriority w:val="99"/>
    <w:semiHidden/>
    <w:unhideWhenUsed/>
    <w:rsid w:val="00725DB1"/>
    <w:rPr>
      <w:b/>
      <w:bCs/>
    </w:rPr>
  </w:style>
  <w:style w:type="character" w:customStyle="1" w:styleId="CommentSubjectChar">
    <w:name w:val="Comment Subject Char"/>
    <w:basedOn w:val="CommentTextChar"/>
    <w:link w:val="CommentSubject"/>
    <w:uiPriority w:val="99"/>
    <w:semiHidden/>
    <w:rsid w:val="00725DB1"/>
    <w:rPr>
      <w:b/>
      <w:bCs/>
      <w:sz w:val="20"/>
      <w:szCs w:val="20"/>
    </w:rPr>
  </w:style>
  <w:style w:type="paragraph" w:styleId="BalloonText">
    <w:name w:val="Balloon Text"/>
    <w:basedOn w:val="Normal"/>
    <w:link w:val="BalloonTextChar"/>
    <w:uiPriority w:val="99"/>
    <w:semiHidden/>
    <w:unhideWhenUsed/>
    <w:rsid w:val="00725D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DB1"/>
    <w:rPr>
      <w:rFonts w:ascii="Segoe UI" w:hAnsi="Segoe UI" w:cs="Segoe UI"/>
      <w:sz w:val="18"/>
      <w:szCs w:val="18"/>
    </w:rPr>
  </w:style>
  <w:style w:type="paragraph" w:styleId="NormalWeb">
    <w:name w:val="Normal (Web)"/>
    <w:basedOn w:val="Normal"/>
    <w:uiPriority w:val="99"/>
    <w:semiHidden/>
    <w:unhideWhenUsed/>
    <w:rsid w:val="00EF562C"/>
    <w:pPr>
      <w:spacing w:after="0" w:line="240" w:lineRule="auto"/>
    </w:pPr>
    <w:rPr>
      <w:rFonts w:ascii="Times New Roman" w:hAnsi="Times New Roman" w:cs="Times New Roman"/>
      <w:sz w:val="24"/>
      <w:szCs w:val="24"/>
      <w:lang w:val="en-US"/>
    </w:rPr>
  </w:style>
  <w:style w:type="character" w:customStyle="1" w:styleId="Heading2Char">
    <w:name w:val="Heading 2 Char"/>
    <w:basedOn w:val="DefaultParagraphFont"/>
    <w:link w:val="Heading2"/>
    <w:uiPriority w:val="9"/>
    <w:rsid w:val="00B54A8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704831">
      <w:bodyDiv w:val="1"/>
      <w:marLeft w:val="0"/>
      <w:marRight w:val="0"/>
      <w:marTop w:val="0"/>
      <w:marBottom w:val="0"/>
      <w:divBdr>
        <w:top w:val="none" w:sz="0" w:space="0" w:color="auto"/>
        <w:left w:val="none" w:sz="0" w:space="0" w:color="auto"/>
        <w:bottom w:val="none" w:sz="0" w:space="0" w:color="auto"/>
        <w:right w:val="none" w:sz="0" w:space="0" w:color="auto"/>
      </w:divBdr>
    </w:div>
    <w:div w:id="430199204">
      <w:bodyDiv w:val="1"/>
      <w:marLeft w:val="0"/>
      <w:marRight w:val="0"/>
      <w:marTop w:val="0"/>
      <w:marBottom w:val="0"/>
      <w:divBdr>
        <w:top w:val="none" w:sz="0" w:space="0" w:color="auto"/>
        <w:left w:val="none" w:sz="0" w:space="0" w:color="auto"/>
        <w:bottom w:val="none" w:sz="0" w:space="0" w:color="auto"/>
        <w:right w:val="none" w:sz="0" w:space="0" w:color="auto"/>
      </w:divBdr>
      <w:divsChild>
        <w:div w:id="1432552730">
          <w:marLeft w:val="547"/>
          <w:marRight w:val="0"/>
          <w:marTop w:val="200"/>
          <w:marBottom w:val="0"/>
          <w:divBdr>
            <w:top w:val="none" w:sz="0" w:space="0" w:color="auto"/>
            <w:left w:val="none" w:sz="0" w:space="0" w:color="auto"/>
            <w:bottom w:val="none" w:sz="0" w:space="0" w:color="auto"/>
            <w:right w:val="none" w:sz="0" w:space="0" w:color="auto"/>
          </w:divBdr>
        </w:div>
        <w:div w:id="1402175304">
          <w:marLeft w:val="720"/>
          <w:marRight w:val="0"/>
          <w:marTop w:val="200"/>
          <w:marBottom w:val="0"/>
          <w:divBdr>
            <w:top w:val="none" w:sz="0" w:space="0" w:color="auto"/>
            <w:left w:val="none" w:sz="0" w:space="0" w:color="auto"/>
            <w:bottom w:val="none" w:sz="0" w:space="0" w:color="auto"/>
            <w:right w:val="none" w:sz="0" w:space="0" w:color="auto"/>
          </w:divBdr>
        </w:div>
        <w:div w:id="619385503">
          <w:marLeft w:val="547"/>
          <w:marRight w:val="0"/>
          <w:marTop w:val="200"/>
          <w:marBottom w:val="0"/>
          <w:divBdr>
            <w:top w:val="none" w:sz="0" w:space="0" w:color="auto"/>
            <w:left w:val="none" w:sz="0" w:space="0" w:color="auto"/>
            <w:bottom w:val="none" w:sz="0" w:space="0" w:color="auto"/>
            <w:right w:val="none" w:sz="0" w:space="0" w:color="auto"/>
          </w:divBdr>
        </w:div>
        <w:div w:id="1805541203">
          <w:marLeft w:val="720"/>
          <w:marRight w:val="0"/>
          <w:marTop w:val="200"/>
          <w:marBottom w:val="0"/>
          <w:divBdr>
            <w:top w:val="none" w:sz="0" w:space="0" w:color="auto"/>
            <w:left w:val="none" w:sz="0" w:space="0" w:color="auto"/>
            <w:bottom w:val="none" w:sz="0" w:space="0" w:color="auto"/>
            <w:right w:val="none" w:sz="0" w:space="0" w:color="auto"/>
          </w:divBdr>
        </w:div>
        <w:div w:id="2024355714">
          <w:marLeft w:val="547"/>
          <w:marRight w:val="0"/>
          <w:marTop w:val="200"/>
          <w:marBottom w:val="0"/>
          <w:divBdr>
            <w:top w:val="none" w:sz="0" w:space="0" w:color="auto"/>
            <w:left w:val="none" w:sz="0" w:space="0" w:color="auto"/>
            <w:bottom w:val="none" w:sz="0" w:space="0" w:color="auto"/>
            <w:right w:val="none" w:sz="0" w:space="0" w:color="auto"/>
          </w:divBdr>
        </w:div>
        <w:div w:id="1844392637">
          <w:marLeft w:val="720"/>
          <w:marRight w:val="0"/>
          <w:marTop w:val="200"/>
          <w:marBottom w:val="0"/>
          <w:divBdr>
            <w:top w:val="none" w:sz="0" w:space="0" w:color="auto"/>
            <w:left w:val="none" w:sz="0" w:space="0" w:color="auto"/>
            <w:bottom w:val="none" w:sz="0" w:space="0" w:color="auto"/>
            <w:right w:val="none" w:sz="0" w:space="0" w:color="auto"/>
          </w:divBdr>
        </w:div>
      </w:divsChild>
    </w:div>
    <w:div w:id="149949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3142</TotalTime>
  <Pages>9</Pages>
  <Words>2232</Words>
  <Characters>11834</Characters>
  <Application>Microsoft Office Word</Application>
  <DocSecurity>0</DocSecurity>
  <Lines>473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13</cp:revision>
  <dcterms:created xsi:type="dcterms:W3CDTF">2019-11-18T19:19:00Z</dcterms:created>
  <dcterms:modified xsi:type="dcterms:W3CDTF">2020-01-09T20:18:00Z</dcterms:modified>
</cp:coreProperties>
</file>