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3A614" w14:textId="77777777" w:rsidR="00E42AF2" w:rsidRPr="00E42AF2" w:rsidRDefault="00E42AF2" w:rsidP="00E42AF2">
      <w:pPr>
        <w:jc w:val="center"/>
        <w:rPr>
          <w:lang w:val="en-US"/>
        </w:rPr>
      </w:pPr>
      <w:r w:rsidRPr="00E42AF2">
        <w:rPr>
          <w:lang w:val="en-US"/>
        </w:rPr>
        <w:t>No. 32</w:t>
      </w:r>
    </w:p>
    <w:p w14:paraId="32870204" w14:textId="74907BB7" w:rsidR="00E42AF2" w:rsidRPr="00E42AF2" w:rsidRDefault="00E42AF2" w:rsidP="00E42AF2">
      <w:pPr>
        <w:jc w:val="center"/>
        <w:rPr>
          <w:lang w:val="en-US"/>
        </w:rPr>
      </w:pPr>
      <w:r w:rsidRPr="00E42AF2">
        <w:rPr>
          <w:lang w:val="en-US"/>
        </w:rPr>
        <w:t>The implication of transcendental subjectivity</w:t>
      </w:r>
    </w:p>
    <w:p w14:paraId="00652881" w14:textId="77777777" w:rsidR="00E42AF2" w:rsidRPr="00E42AF2" w:rsidRDefault="00E42AF2" w:rsidP="00E42AF2">
      <w:pPr>
        <w:jc w:val="center"/>
        <w:rPr>
          <w:lang w:val="en-US"/>
        </w:rPr>
      </w:pPr>
      <w:r w:rsidRPr="00E42AF2">
        <w:rPr>
          <w:lang w:val="en-US"/>
        </w:rPr>
        <w:t xml:space="preserve">(Summer 1933, </w:t>
      </w:r>
      <w:proofErr w:type="spellStart"/>
      <w:r w:rsidRPr="00E42AF2">
        <w:rPr>
          <w:lang w:val="en-US"/>
        </w:rPr>
        <w:t>Schluchsee</w:t>
      </w:r>
      <w:proofErr w:type="spellEnd"/>
      <w:r w:rsidRPr="00E42AF2">
        <w:rPr>
          <w:lang w:val="en-US"/>
        </w:rPr>
        <w:t>)</w:t>
      </w:r>
    </w:p>
    <w:p w14:paraId="43CF7BB2" w14:textId="21782ECE" w:rsidR="00E42AF2" w:rsidRDefault="007E36D3" w:rsidP="00E42AF2">
      <w:pPr>
        <w:rPr>
          <w:lang w:val="en-US"/>
        </w:rPr>
      </w:pPr>
      <w:r>
        <w:rPr>
          <w:lang w:val="en-US"/>
        </w:rPr>
        <w:t>U</w:t>
      </w:r>
      <w:r w:rsidR="00E42AF2" w:rsidRPr="00E42AF2">
        <w:rPr>
          <w:lang w:val="en-US"/>
        </w:rPr>
        <w:t>niversal transcendental</w:t>
      </w:r>
      <w:r w:rsidR="00E42AF2">
        <w:rPr>
          <w:lang w:val="en-US"/>
        </w:rPr>
        <w:t xml:space="preserve"> subjectivity </w:t>
      </w:r>
      <w:r w:rsidR="000567BC">
        <w:rPr>
          <w:lang w:val="en-US"/>
        </w:rPr>
        <w:t>contains</w:t>
      </w:r>
      <w:r w:rsidR="00E42AF2">
        <w:rPr>
          <w:lang w:val="en-US"/>
        </w:rPr>
        <w:t xml:space="preserve"> its true being as actuality and potential</w:t>
      </w:r>
      <w:r w:rsidR="000567BC">
        <w:rPr>
          <w:lang w:val="en-US"/>
        </w:rPr>
        <w:t>ity of universal self-cognition within itself</w:t>
      </w:r>
      <w:r w:rsidR="00E42AF2">
        <w:rPr>
          <w:lang w:val="en-US"/>
        </w:rPr>
        <w:t xml:space="preserve">. As actualizing </w:t>
      </w:r>
      <w:r w:rsidR="000567BC">
        <w:rPr>
          <w:lang w:val="en-US"/>
        </w:rPr>
        <w:t>itself</w:t>
      </w:r>
      <w:r w:rsidR="00E42AF2">
        <w:rPr>
          <w:lang w:val="en-US"/>
        </w:rPr>
        <w:t xml:space="preserve"> it is an endless process of acts, the correlate of which is the endless transcendental science. </w:t>
      </w:r>
      <w:r w:rsidR="00E42AF2" w:rsidRPr="007E36D3">
        <w:rPr>
          <w:highlight w:val="yellow"/>
          <w:lang w:val="en-US"/>
        </w:rPr>
        <w:t xml:space="preserve">The universe of positive sciences as the </w:t>
      </w:r>
      <w:r w:rsidR="000567BC" w:rsidRPr="007E36D3">
        <w:rPr>
          <w:highlight w:val="yellow"/>
          <w:lang w:val="en-US"/>
        </w:rPr>
        <w:t>scientific world cognition</w:t>
      </w:r>
      <w:r w:rsidR="00E42AF2">
        <w:rPr>
          <w:lang w:val="en-US"/>
        </w:rPr>
        <w:t xml:space="preserve">, the correlate of which is the </w:t>
      </w:r>
      <w:r w:rsidR="000567BC">
        <w:rPr>
          <w:lang w:val="en-US"/>
        </w:rPr>
        <w:t xml:space="preserve">world’s </w:t>
      </w:r>
      <w:r w:rsidR="00E42AF2">
        <w:rPr>
          <w:lang w:val="en-US"/>
        </w:rPr>
        <w:t xml:space="preserve">true being with the truly being humanity, </w:t>
      </w:r>
      <w:r w:rsidR="00E42AF2" w:rsidRPr="007E36D3">
        <w:rPr>
          <w:highlight w:val="yellow"/>
          <w:lang w:val="en-US"/>
        </w:rPr>
        <w:t xml:space="preserve">is implied in a transcendental way in </w:t>
      </w:r>
      <w:r w:rsidR="000567BC" w:rsidRPr="007E36D3">
        <w:rPr>
          <w:highlight w:val="yellow"/>
          <w:lang w:val="en-US"/>
        </w:rPr>
        <w:t>it</w:t>
      </w:r>
      <w:r w:rsidR="00E42AF2">
        <w:rPr>
          <w:lang w:val="en-US"/>
        </w:rPr>
        <w:t>: The world &lt;</w:t>
      </w:r>
      <w:r w:rsidR="000567BC">
        <w:rPr>
          <w:lang w:val="en-US"/>
        </w:rPr>
        <w:t>is&gt; the correlate of the world</w:t>
      </w:r>
      <w:r w:rsidR="00E42AF2">
        <w:rPr>
          <w:lang w:val="en-US"/>
        </w:rPr>
        <w:t xml:space="preserve"> sc</w:t>
      </w:r>
      <w:r w:rsidR="000567BC">
        <w:rPr>
          <w:lang w:val="en-US"/>
        </w:rPr>
        <w:t>ience possibly to be formed in</w:t>
      </w:r>
      <w:r w:rsidR="00E42AF2">
        <w:rPr>
          <w:lang w:val="en-US"/>
        </w:rPr>
        <w:t xml:space="preserve"> infinity, which for its part is implied in humanity as to be formed by huma</w:t>
      </w:r>
      <w:r w:rsidR="000567BC">
        <w:rPr>
          <w:lang w:val="en-US"/>
        </w:rPr>
        <w:t xml:space="preserve">nity. </w:t>
      </w:r>
      <w:commentRangeStart w:id="0"/>
      <w:r w:rsidR="000567BC" w:rsidRPr="007E36D3">
        <w:rPr>
          <w:highlight w:val="yellow"/>
          <w:lang w:val="en-US"/>
        </w:rPr>
        <w:t>Humanity, world cognition</w:t>
      </w:r>
      <w:r w:rsidR="00E42AF2" w:rsidRPr="007E36D3">
        <w:rPr>
          <w:highlight w:val="yellow"/>
          <w:lang w:val="en-US"/>
        </w:rPr>
        <w:t xml:space="preserve"> as </w:t>
      </w:r>
      <w:r w:rsidR="000567BC" w:rsidRPr="007E36D3">
        <w:rPr>
          <w:highlight w:val="yellow"/>
          <w:lang w:val="en-US"/>
        </w:rPr>
        <w:t xml:space="preserve">world </w:t>
      </w:r>
      <w:r w:rsidR="00E42AF2" w:rsidRPr="007E36D3">
        <w:rPr>
          <w:highlight w:val="yellow"/>
          <w:lang w:val="en-US"/>
        </w:rPr>
        <w:t>science and world itself are correlates</w:t>
      </w:r>
      <w:commentRangeEnd w:id="0"/>
      <w:r>
        <w:rPr>
          <w:rStyle w:val="CommentReference"/>
        </w:rPr>
        <w:commentReference w:id="0"/>
      </w:r>
      <w:r w:rsidR="00E42AF2">
        <w:rPr>
          <w:lang w:val="en-US"/>
        </w:rPr>
        <w:t>. The correlation of transcende</w:t>
      </w:r>
      <w:r w:rsidR="000567BC">
        <w:rPr>
          <w:lang w:val="en-US"/>
        </w:rPr>
        <w:t>ntal subjectivity and cognition</w:t>
      </w:r>
      <w:r w:rsidR="00E42AF2">
        <w:rPr>
          <w:lang w:val="en-US"/>
        </w:rPr>
        <w:t xml:space="preserve">, </w:t>
      </w:r>
      <w:r>
        <w:rPr>
          <w:lang w:val="en-US"/>
        </w:rPr>
        <w:t xml:space="preserve">the </w:t>
      </w:r>
      <w:r w:rsidR="00E42AF2">
        <w:rPr>
          <w:lang w:val="en-US"/>
        </w:rPr>
        <w:t>science of transcendental subjectivity</w:t>
      </w:r>
      <w:r>
        <w:rPr>
          <w:lang w:val="en-US"/>
        </w:rPr>
        <w:t>,</w:t>
      </w:r>
      <w:r w:rsidR="00E42AF2">
        <w:rPr>
          <w:lang w:val="en-US"/>
        </w:rPr>
        <w:t xml:space="preserve"> is o</w:t>
      </w:r>
      <w:r w:rsidR="000567BC">
        <w:rPr>
          <w:lang w:val="en-US"/>
        </w:rPr>
        <w:t>bjectiviz</w:t>
      </w:r>
      <w:r w:rsidR="00E42AF2">
        <w:rPr>
          <w:lang w:val="en-US"/>
        </w:rPr>
        <w:t xml:space="preserve">ed, </w:t>
      </w:r>
      <w:r w:rsidR="000567BC">
        <w:rPr>
          <w:lang w:val="en-US"/>
        </w:rPr>
        <w:t>made worldly</w:t>
      </w:r>
      <w:r w:rsidR="00E42AF2">
        <w:rPr>
          <w:lang w:val="en-US"/>
        </w:rPr>
        <w:t xml:space="preserve"> in this correlation.</w:t>
      </w:r>
    </w:p>
    <w:p w14:paraId="09C93EE9" w14:textId="77777777" w:rsidR="00503A63" w:rsidRDefault="00E42AF2" w:rsidP="00E42AF2">
      <w:pPr>
        <w:rPr>
          <w:lang w:val="en-US"/>
        </w:rPr>
      </w:pPr>
      <w:r>
        <w:rPr>
          <w:lang w:val="en-US"/>
        </w:rPr>
        <w:t xml:space="preserve">Concretely </w:t>
      </w:r>
      <w:r w:rsidR="007E7866">
        <w:rPr>
          <w:lang w:val="en-US"/>
        </w:rPr>
        <w:t xml:space="preserve">(in its concrete infinity as an existing </w:t>
      </w:r>
      <w:r w:rsidR="000567BC">
        <w:rPr>
          <w:lang w:val="en-US"/>
        </w:rPr>
        <w:t>one) transcendental subjectivity</w:t>
      </w:r>
      <w:r w:rsidR="007E7866">
        <w:rPr>
          <w:lang w:val="en-US"/>
        </w:rPr>
        <w:t>, the life of cognition</w:t>
      </w:r>
      <w:r>
        <w:rPr>
          <w:lang w:val="en-US"/>
        </w:rPr>
        <w:t xml:space="preserve"> of transcendental subjectivity as its actuality and potentiality of concretely</w:t>
      </w:r>
      <w:r w:rsidR="007E7866">
        <w:rPr>
          <w:lang w:val="en-US"/>
        </w:rPr>
        <w:t xml:space="preserve"> full (infinite) self-cognition</w:t>
      </w:r>
      <w:r>
        <w:rPr>
          <w:lang w:val="en-US"/>
        </w:rPr>
        <w:t xml:space="preserve">, transcendental philosophy as universal science considered as a whole are correlates, I said, and are one in inseparable coincidence. Not inseparably one as a </w:t>
      </w:r>
      <w:r w:rsidR="007E7866">
        <w:rPr>
          <w:lang w:val="en-US"/>
        </w:rPr>
        <w:t>combination</w:t>
      </w:r>
      <w:r>
        <w:rPr>
          <w:lang w:val="en-US"/>
        </w:rPr>
        <w:t xml:space="preserve"> of </w:t>
      </w:r>
      <w:r w:rsidR="007E7866">
        <w:rPr>
          <w:lang w:val="en-US"/>
        </w:rPr>
        <w:t>beings</w:t>
      </w:r>
      <w:r>
        <w:rPr>
          <w:lang w:val="en-US"/>
        </w:rPr>
        <w:t xml:space="preserve"> </w:t>
      </w:r>
      <w:r w:rsidR="007E7866">
        <w:rPr>
          <w:lang w:val="en-US"/>
        </w:rPr>
        <w:t>that are outside one another</w:t>
      </w:r>
      <w:r>
        <w:rPr>
          <w:lang w:val="en-US"/>
        </w:rPr>
        <w:t xml:space="preserve"> due to which rigid necessity ever, but “coinciding”, </w:t>
      </w:r>
      <w:r w:rsidR="007E7866">
        <w:rPr>
          <w:lang w:val="en-US"/>
        </w:rPr>
        <w:t>separable</w:t>
      </w:r>
      <w:r w:rsidR="00503A63">
        <w:rPr>
          <w:lang w:val="en-US"/>
        </w:rPr>
        <w:t xml:space="preserve"> and yet in identity in a certain way.</w:t>
      </w:r>
    </w:p>
    <w:p w14:paraId="087F35A8" w14:textId="77777777" w:rsidR="00503A63" w:rsidRDefault="00503A63" w:rsidP="00E42AF2">
      <w:pPr>
        <w:rPr>
          <w:lang w:val="en-US"/>
        </w:rPr>
      </w:pPr>
      <w:r>
        <w:rPr>
          <w:lang w:val="en-US"/>
        </w:rPr>
        <w:t xml:space="preserve">The cognizing infinite process, proceeding in its potentiality, and this itself is in transcendental subjectivity; it is itself transcendental-subjective according to single </w:t>
      </w:r>
      <w:r w:rsidR="00BD522E">
        <w:rPr>
          <w:lang w:val="en-US"/>
        </w:rPr>
        <w:t xml:space="preserve">acts as </w:t>
      </w:r>
      <w:r>
        <w:rPr>
          <w:lang w:val="en-US"/>
        </w:rPr>
        <w:t xml:space="preserve">mental processes and as a whole. But as a whole and taken in a concrete way it also </w:t>
      </w:r>
      <w:proofErr w:type="gramStart"/>
      <w:r w:rsidR="00BD522E">
        <w:rPr>
          <w:lang w:val="en-US"/>
        </w:rPr>
        <w:t>contains</w:t>
      </w:r>
      <w:proofErr w:type="gramEnd"/>
      <w:r>
        <w:rPr>
          <w:lang w:val="en-US"/>
        </w:rPr>
        <w:t xml:space="preserve"> </w:t>
      </w:r>
      <w:r w:rsidR="007E7866">
        <w:rPr>
          <w:lang w:val="en-US"/>
        </w:rPr>
        <w:t>it itself</w:t>
      </w:r>
      <w:r>
        <w:rPr>
          <w:lang w:val="en-US"/>
        </w:rPr>
        <w:t xml:space="preserve"> completely, in </w:t>
      </w:r>
      <w:r w:rsidR="007E7866">
        <w:rPr>
          <w:lang w:val="en-US"/>
        </w:rPr>
        <w:t>its</w:t>
      </w:r>
      <w:r w:rsidR="00860A91">
        <w:rPr>
          <w:lang w:val="en-US"/>
        </w:rPr>
        <w:t xml:space="preserve"> full concretion. O</w:t>
      </w:r>
      <w:r>
        <w:rPr>
          <w:lang w:val="en-US"/>
        </w:rPr>
        <w:t>ne is part of th</w:t>
      </w:r>
      <w:r w:rsidR="00BD522E">
        <w:rPr>
          <w:lang w:val="en-US"/>
        </w:rPr>
        <w:t>e other</w:t>
      </w:r>
      <w:r>
        <w:rPr>
          <w:lang w:val="en-US"/>
        </w:rPr>
        <w:t xml:space="preserve">, </w:t>
      </w:r>
      <w:r w:rsidR="00BD522E">
        <w:rPr>
          <w:lang w:val="en-US"/>
        </w:rPr>
        <w:t xml:space="preserve">the </w:t>
      </w:r>
      <w:r>
        <w:rPr>
          <w:lang w:val="en-US"/>
        </w:rPr>
        <w:t xml:space="preserve">part and </w:t>
      </w:r>
      <w:r w:rsidR="00BD522E">
        <w:rPr>
          <w:lang w:val="en-US"/>
        </w:rPr>
        <w:t>the whole coincide. Cognition</w:t>
      </w:r>
      <w:r>
        <w:rPr>
          <w:lang w:val="en-US"/>
        </w:rPr>
        <w:t xml:space="preserve"> is </w:t>
      </w:r>
      <w:r w:rsidR="00860A91">
        <w:rPr>
          <w:lang w:val="en-US"/>
        </w:rPr>
        <w:t xml:space="preserve">an </w:t>
      </w:r>
      <w:r>
        <w:rPr>
          <w:lang w:val="en-US"/>
        </w:rPr>
        <w:t>intentionality, and not every way of consciousness is cognizing in the finiteness – in the true sense</w:t>
      </w:r>
      <w:r w:rsidR="00860A91">
        <w:rPr>
          <w:lang w:val="en-US"/>
        </w:rPr>
        <w:t>, in which scientific cognition</w:t>
      </w:r>
      <w:r>
        <w:rPr>
          <w:lang w:val="en-US"/>
        </w:rPr>
        <w:t xml:space="preserve"> is understood. But</w:t>
      </w:r>
      <w:r w:rsidR="00860A91">
        <w:rPr>
          <w:lang w:val="en-US"/>
        </w:rPr>
        <w:t xml:space="preserve"> universal true [455] cognition</w:t>
      </w:r>
      <w:r>
        <w:rPr>
          <w:lang w:val="en-US"/>
        </w:rPr>
        <w:t xml:space="preserve"> as a transcendentally-unive</w:t>
      </w:r>
      <w:r w:rsidR="00860A91">
        <w:rPr>
          <w:lang w:val="en-US"/>
        </w:rPr>
        <w:t>rsal one is universal cognition</w:t>
      </w:r>
      <w:r>
        <w:rPr>
          <w:lang w:val="en-US"/>
        </w:rPr>
        <w:t xml:space="preserve"> of consciousness as such in all actuality and possibility and in totality, and, which is the same, is </w:t>
      </w:r>
      <w:r w:rsidR="00860A91">
        <w:rPr>
          <w:lang w:val="en-US"/>
        </w:rPr>
        <w:t>cognition</w:t>
      </w:r>
      <w:r>
        <w:rPr>
          <w:lang w:val="en-US"/>
        </w:rPr>
        <w:t xml:space="preserve"> of the concrete transcendental subjectivity simply as the totality of consciousness.</w:t>
      </w:r>
    </w:p>
    <w:p w14:paraId="133A2CAD" w14:textId="77777777" w:rsidR="00DA7A0D" w:rsidRDefault="00503A63" w:rsidP="00E42AF2">
      <w:pPr>
        <w:rPr>
          <w:lang w:val="en-US"/>
        </w:rPr>
      </w:pPr>
      <w:r>
        <w:rPr>
          <w:lang w:val="en-US"/>
        </w:rPr>
        <w:t xml:space="preserve">As that it also implies each and every cognizing consciousness. The universe of </w:t>
      </w:r>
      <w:r w:rsidR="00860A91">
        <w:rPr>
          <w:lang w:val="en-US"/>
        </w:rPr>
        <w:t>cognition</w:t>
      </w:r>
      <w:r>
        <w:rPr>
          <w:lang w:val="en-US"/>
        </w:rPr>
        <w:t xml:space="preserve"> (and correlatively the universe of transcendental science) implies the universe of all consciousness, and this implies the universe of </w:t>
      </w:r>
      <w:r w:rsidR="00860A91">
        <w:rPr>
          <w:lang w:val="en-US"/>
        </w:rPr>
        <w:t>cognition</w:t>
      </w:r>
      <w:r>
        <w:rPr>
          <w:lang w:val="en-US"/>
        </w:rPr>
        <w:t xml:space="preserve">. Again it </w:t>
      </w:r>
      <w:r w:rsidR="00647D49">
        <w:rPr>
          <w:lang w:val="en-US"/>
        </w:rPr>
        <w:t>must be like this</w:t>
      </w:r>
      <w:r>
        <w:rPr>
          <w:lang w:val="en-US"/>
        </w:rPr>
        <w:t xml:space="preserve"> with regard to world and </w:t>
      </w:r>
      <w:r w:rsidR="00860A91">
        <w:rPr>
          <w:lang w:val="en-US"/>
        </w:rPr>
        <w:t>world cognition</w:t>
      </w:r>
      <w:r>
        <w:rPr>
          <w:lang w:val="en-US"/>
        </w:rPr>
        <w:t xml:space="preserve">, being in the world and cognizing world, which for its part implies the world as a cognized one. And likewise it seems with regard to cognizing humanity and world </w:t>
      </w:r>
      <w:r w:rsidR="00647D49">
        <w:rPr>
          <w:lang w:val="en-US"/>
        </w:rPr>
        <w:t>cognition</w:t>
      </w:r>
      <w:r>
        <w:rPr>
          <w:lang w:val="en-US"/>
        </w:rPr>
        <w:t xml:space="preserve"> and world science and world itself. Nay, one will say, “</w:t>
      </w:r>
      <w:r w:rsidR="00647D49">
        <w:rPr>
          <w:lang w:val="en-US"/>
        </w:rPr>
        <w:t>conception</w:t>
      </w:r>
      <w:r>
        <w:rPr>
          <w:lang w:val="en-US"/>
        </w:rPr>
        <w:t xml:space="preserve"> of the world” of men remains </w:t>
      </w:r>
      <w:r w:rsidR="00647D49">
        <w:rPr>
          <w:lang w:val="en-US"/>
        </w:rPr>
        <w:t xml:space="preserve">itself </w:t>
      </w:r>
      <w:r>
        <w:rPr>
          <w:lang w:val="en-US"/>
        </w:rPr>
        <w:t>always</w:t>
      </w:r>
      <w:r w:rsidR="00647D49">
        <w:rPr>
          <w:lang w:val="en-US"/>
        </w:rPr>
        <w:t xml:space="preserve"> differentiated</w:t>
      </w:r>
      <w:r>
        <w:rPr>
          <w:lang w:val="en-US"/>
        </w:rPr>
        <w:t xml:space="preserve"> in the </w:t>
      </w:r>
      <w:r>
        <w:rPr>
          <w:lang w:val="en-US"/>
        </w:rPr>
        <w:lastRenderedPageBreak/>
        <w:t>world, men of scientific world i</w:t>
      </w:r>
      <w:r w:rsidR="00647D49">
        <w:rPr>
          <w:lang w:val="en-US"/>
        </w:rPr>
        <w:t>ntuition, world, men</w:t>
      </w:r>
      <w:r>
        <w:rPr>
          <w:lang w:val="en-US"/>
        </w:rPr>
        <w:t xml:space="preserve">, and can never arrive at actual coincidence? </w:t>
      </w:r>
      <w:r w:rsidRPr="0049304E">
        <w:rPr>
          <w:highlight w:val="green"/>
          <w:lang w:val="en-US"/>
        </w:rPr>
        <w:t>To consider the circumstances in ideal infinity</w:t>
      </w:r>
      <w:r w:rsidR="00DA7A0D" w:rsidRPr="0049304E">
        <w:rPr>
          <w:highlight w:val="green"/>
          <w:lang w:val="en-US"/>
        </w:rPr>
        <w:t xml:space="preserve"> means:</w:t>
      </w:r>
      <w:r w:rsidR="00DA7A0D">
        <w:rPr>
          <w:lang w:val="en-US"/>
        </w:rPr>
        <w:t xml:space="preserve"> </w:t>
      </w:r>
      <w:r w:rsidR="00DA7A0D" w:rsidRPr="003402A3">
        <w:rPr>
          <w:highlight w:val="yellow"/>
          <w:lang w:val="en-US"/>
        </w:rPr>
        <w:t>not to remain in the factum, but to create ideas and circumstances of ideas</w:t>
      </w:r>
      <w:r w:rsidR="00DA7A0D">
        <w:rPr>
          <w:lang w:val="en-US"/>
        </w:rPr>
        <w:t>.</w:t>
      </w:r>
    </w:p>
    <w:p w14:paraId="39D096A1" w14:textId="77777777" w:rsidR="00982EA4" w:rsidRDefault="00DA7A0D" w:rsidP="00E42AF2">
      <w:pPr>
        <w:rPr>
          <w:lang w:val="en-US"/>
        </w:rPr>
      </w:pPr>
      <w:r>
        <w:rPr>
          <w:lang w:val="en-US"/>
        </w:rPr>
        <w:t>Certainly, we need to necessarily distinguish between the being itself and the respective mental processes of perception, mental processes of memory, etc. as the respective</w:t>
      </w:r>
      <w:r w:rsidR="00647D49">
        <w:rPr>
          <w:lang w:val="en-US"/>
        </w:rPr>
        <w:t>ly</w:t>
      </w:r>
      <w:r>
        <w:rPr>
          <w:lang w:val="en-US"/>
        </w:rPr>
        <w:t xml:space="preserve"> </w:t>
      </w:r>
      <w:r w:rsidR="00647D49">
        <w:rPr>
          <w:lang w:val="en-US"/>
        </w:rPr>
        <w:t xml:space="preserve">subjective </w:t>
      </w:r>
      <w:r>
        <w:rPr>
          <w:lang w:val="en-US"/>
        </w:rPr>
        <w:t xml:space="preserve">ways of appearance of the </w:t>
      </w:r>
      <w:r w:rsidR="00E662F1">
        <w:rPr>
          <w:lang w:val="en-US"/>
        </w:rPr>
        <w:t>actual</w:t>
      </w:r>
      <w:r>
        <w:rPr>
          <w:lang w:val="en-US"/>
        </w:rPr>
        <w:t xml:space="preserve"> being and this itself; likewise the </w:t>
      </w:r>
      <w:r w:rsidR="00E662F1">
        <w:rPr>
          <w:lang w:val="en-US"/>
        </w:rPr>
        <w:t>identifying acts</w:t>
      </w:r>
      <w:r>
        <w:rPr>
          <w:lang w:val="en-US"/>
        </w:rPr>
        <w:t xml:space="preserve">, in which we identify the appearing in different perceptions, memories, etc., </w:t>
      </w:r>
      <w:r w:rsidR="00E662F1">
        <w:rPr>
          <w:lang w:val="en-US"/>
        </w:rPr>
        <w:t>and the identical being itself; that which is</w:t>
      </w:r>
      <w:r>
        <w:rPr>
          <w:lang w:val="en-US"/>
        </w:rPr>
        <w:t xml:space="preserve"> </w:t>
      </w:r>
      <w:r w:rsidR="00E662F1">
        <w:rPr>
          <w:lang w:val="en-US"/>
        </w:rPr>
        <w:t>thought</w:t>
      </w:r>
      <w:r>
        <w:rPr>
          <w:lang w:val="en-US"/>
        </w:rPr>
        <w:t xml:space="preserve"> in respective predicative acts of thinking, </w:t>
      </w:r>
      <w:r w:rsidR="00E662F1">
        <w:rPr>
          <w:lang w:val="en-US"/>
        </w:rPr>
        <w:t>that which is intellectually seen</w:t>
      </w:r>
      <w:r>
        <w:rPr>
          <w:lang w:val="en-US"/>
        </w:rPr>
        <w:t xml:space="preserve"> </w:t>
      </w:r>
      <w:r w:rsidR="00E662F1">
        <w:rPr>
          <w:lang w:val="en-US"/>
        </w:rPr>
        <w:t>in respectively seeing acts, and the thoughts,</w:t>
      </w:r>
      <w:r>
        <w:rPr>
          <w:lang w:val="en-US"/>
        </w:rPr>
        <w:t xml:space="preserve"> sentences, judgments themselves, or rather, the truths themselves, that are respectively </w:t>
      </w:r>
      <w:r w:rsidR="00E662F1">
        <w:rPr>
          <w:lang w:val="en-US"/>
        </w:rPr>
        <w:t>seen</w:t>
      </w:r>
      <w:r>
        <w:rPr>
          <w:lang w:val="en-US"/>
        </w:rPr>
        <w:t xml:space="preserve"> there.</w:t>
      </w:r>
      <w:r w:rsidR="00982EA4">
        <w:rPr>
          <w:lang w:val="en-US"/>
        </w:rPr>
        <w:t xml:space="preserve"> </w:t>
      </w:r>
      <w:r w:rsidR="00982EA4" w:rsidRPr="003402A3">
        <w:rPr>
          <w:highlight w:val="yellow"/>
          <w:lang w:val="en-US"/>
        </w:rPr>
        <w:t>Thereby</w:t>
      </w:r>
      <w:r w:rsidR="00E662F1" w:rsidRPr="003402A3">
        <w:rPr>
          <w:highlight w:val="yellow"/>
          <w:lang w:val="en-US"/>
        </w:rPr>
        <w:t xml:space="preserve"> also</w:t>
      </w:r>
      <w:r w:rsidR="00982EA4" w:rsidRPr="003402A3">
        <w:rPr>
          <w:highlight w:val="yellow"/>
          <w:lang w:val="en-US"/>
        </w:rPr>
        <w:t xml:space="preserve"> </w:t>
      </w:r>
      <w:r w:rsidR="00E662F1" w:rsidRPr="003402A3">
        <w:rPr>
          <w:highlight w:val="yellow"/>
          <w:lang w:val="en-US"/>
        </w:rPr>
        <w:t xml:space="preserve">[we need to distinguish between] </w:t>
      </w:r>
      <w:r w:rsidR="00982EA4" w:rsidRPr="003402A3">
        <w:rPr>
          <w:highlight w:val="yellow"/>
          <w:lang w:val="en-US"/>
        </w:rPr>
        <w:t xml:space="preserve">the </w:t>
      </w:r>
      <w:r w:rsidR="00E662F1" w:rsidRPr="003402A3">
        <w:rPr>
          <w:highlight w:val="yellow"/>
          <w:lang w:val="en-US"/>
        </w:rPr>
        <w:t>judgments</w:t>
      </w:r>
      <w:r w:rsidR="00982EA4" w:rsidRPr="003402A3">
        <w:rPr>
          <w:highlight w:val="yellow"/>
          <w:lang w:val="en-US"/>
        </w:rPr>
        <w:t xml:space="preserve"> themselves and truths themselves </w:t>
      </w:r>
      <w:r w:rsidR="00E662F1" w:rsidRPr="003402A3">
        <w:rPr>
          <w:highlight w:val="yellow"/>
          <w:lang w:val="en-US"/>
        </w:rPr>
        <w:t>and</w:t>
      </w:r>
      <w:r w:rsidR="00982EA4" w:rsidRPr="003402A3">
        <w:rPr>
          <w:highlight w:val="yellow"/>
          <w:lang w:val="en-US"/>
        </w:rPr>
        <w:t xml:space="preserve"> the truly being objects themselves, </w:t>
      </w:r>
      <w:r w:rsidR="00512FDF" w:rsidRPr="003402A3">
        <w:rPr>
          <w:highlight w:val="yellow"/>
          <w:lang w:val="en-US"/>
        </w:rPr>
        <w:t>on</w:t>
      </w:r>
      <w:r w:rsidR="00982EA4" w:rsidRPr="003402A3">
        <w:rPr>
          <w:highlight w:val="yellow"/>
          <w:lang w:val="en-US"/>
        </w:rPr>
        <w:t xml:space="preserve"> which the judgments are judgments and the truths are truths; the predicates themselves (the objective conditions themselves), the &lt;in&gt; truth “corresponding” ones of the objective substrates, which are truly </w:t>
      </w:r>
      <w:r w:rsidR="00512FDF" w:rsidRPr="003402A3">
        <w:rPr>
          <w:highlight w:val="yellow"/>
          <w:lang w:val="en-US"/>
        </w:rPr>
        <w:t>stated</w:t>
      </w:r>
      <w:r w:rsidR="00982EA4" w:rsidRPr="003402A3">
        <w:rPr>
          <w:highlight w:val="yellow"/>
          <w:lang w:val="en-US"/>
        </w:rPr>
        <w:t xml:space="preserve"> ones in the truths</w:t>
      </w:r>
      <w:r w:rsidR="00982EA4">
        <w:rPr>
          <w:lang w:val="en-US"/>
        </w:rPr>
        <w:t>.</w:t>
      </w:r>
    </w:p>
    <w:p w14:paraId="122F77A8" w14:textId="77777777" w:rsidR="00EA00BD" w:rsidRDefault="00982EA4" w:rsidP="00E42AF2">
      <w:pPr>
        <w:rPr>
          <w:lang w:val="en-US"/>
        </w:rPr>
      </w:pPr>
      <w:r>
        <w:rPr>
          <w:lang w:val="en-US"/>
        </w:rPr>
        <w:t>But all that, which we distinguish</w:t>
      </w:r>
      <w:r w:rsidR="00512FDF">
        <w:rPr>
          <w:lang w:val="en-US"/>
        </w:rPr>
        <w:t xml:space="preserve"> there</w:t>
      </w:r>
      <w:r>
        <w:rPr>
          <w:lang w:val="en-US"/>
        </w:rPr>
        <w:t xml:space="preserve">, is again our respective distinguishing of something distinguished. We </w:t>
      </w:r>
      <w:r w:rsidR="00512FDF">
        <w:rPr>
          <w:lang w:val="en-US"/>
        </w:rPr>
        <w:t>distinguish</w:t>
      </w:r>
      <w:r>
        <w:rPr>
          <w:lang w:val="en-US"/>
        </w:rPr>
        <w:t xml:space="preserve"> again</w:t>
      </w:r>
      <w:r w:rsidR="00512FDF">
        <w:rPr>
          <w:lang w:val="en-US"/>
        </w:rPr>
        <w:t xml:space="preserve"> that which is</w:t>
      </w:r>
      <w:r>
        <w:rPr>
          <w:lang w:val="en-US"/>
        </w:rPr>
        <w:t xml:space="preserve"> distinguished in respective distinguishing and the [456] distinguished itself, in itself, and the </w:t>
      </w:r>
      <w:r w:rsidR="00512FDF">
        <w:rPr>
          <w:lang w:val="en-US"/>
        </w:rPr>
        <w:t>distinction</w:t>
      </w:r>
      <w:r>
        <w:rPr>
          <w:lang w:val="en-US"/>
        </w:rPr>
        <w:t xml:space="preserve"> itself.</w:t>
      </w:r>
      <w:r w:rsidR="00EA00BD">
        <w:rPr>
          <w:lang w:val="en-US"/>
        </w:rPr>
        <w:t xml:space="preserve"> Thus we always distinguish the </w:t>
      </w:r>
      <w:r w:rsidR="00EA00BD" w:rsidRPr="003402A3">
        <w:rPr>
          <w:i/>
          <w:highlight w:val="yellow"/>
          <w:lang w:val="en-US"/>
        </w:rPr>
        <w:t>cogito</w:t>
      </w:r>
      <w:r w:rsidR="00EA00BD" w:rsidRPr="003402A3">
        <w:rPr>
          <w:highlight w:val="yellow"/>
          <w:lang w:val="en-US"/>
        </w:rPr>
        <w:t xml:space="preserve"> and the </w:t>
      </w:r>
      <w:proofErr w:type="spellStart"/>
      <w:r w:rsidR="00EA00BD" w:rsidRPr="003402A3">
        <w:rPr>
          <w:i/>
          <w:highlight w:val="yellow"/>
          <w:lang w:val="en-US"/>
        </w:rPr>
        <w:t>cogitatum</w:t>
      </w:r>
      <w:proofErr w:type="spellEnd"/>
      <w:r w:rsidR="00512FDF" w:rsidRPr="003402A3">
        <w:rPr>
          <w:highlight w:val="yellow"/>
          <w:lang w:val="en-US"/>
        </w:rPr>
        <w:t>,</w:t>
      </w:r>
      <w:r w:rsidR="00EA00BD" w:rsidRPr="003402A3">
        <w:rPr>
          <w:highlight w:val="yellow"/>
          <w:lang w:val="en-US"/>
        </w:rPr>
        <w:t xml:space="preserve"> and the </w:t>
      </w:r>
      <w:proofErr w:type="spellStart"/>
      <w:r w:rsidR="00EA00BD" w:rsidRPr="003402A3">
        <w:rPr>
          <w:i/>
          <w:highlight w:val="yellow"/>
          <w:lang w:val="en-US"/>
        </w:rPr>
        <w:t>cogitatum</w:t>
      </w:r>
      <w:proofErr w:type="spellEnd"/>
      <w:r w:rsidR="00EA00BD" w:rsidRPr="003402A3">
        <w:rPr>
          <w:i/>
          <w:highlight w:val="yellow"/>
          <w:lang w:val="en-US"/>
        </w:rPr>
        <w:t xml:space="preserve"> qua </w:t>
      </w:r>
      <w:proofErr w:type="spellStart"/>
      <w:r w:rsidR="00EA00BD" w:rsidRPr="003402A3">
        <w:rPr>
          <w:i/>
          <w:highlight w:val="yellow"/>
          <w:lang w:val="en-US"/>
        </w:rPr>
        <w:t>cogitatum</w:t>
      </w:r>
      <w:proofErr w:type="spellEnd"/>
      <w:r w:rsidR="00EA00BD" w:rsidRPr="003402A3">
        <w:rPr>
          <w:highlight w:val="yellow"/>
          <w:lang w:val="en-US"/>
        </w:rPr>
        <w:t xml:space="preserve"> and the </w:t>
      </w:r>
      <w:proofErr w:type="spellStart"/>
      <w:r w:rsidR="00EA00BD" w:rsidRPr="003402A3">
        <w:rPr>
          <w:i/>
          <w:highlight w:val="yellow"/>
          <w:lang w:val="en-US"/>
        </w:rPr>
        <w:t>cogitatum</w:t>
      </w:r>
      <w:proofErr w:type="spellEnd"/>
      <w:r w:rsidR="00EA00BD" w:rsidRPr="003402A3">
        <w:rPr>
          <w:highlight w:val="yellow"/>
          <w:lang w:val="en-US"/>
        </w:rPr>
        <w:t xml:space="preserve"> itself, being actuality in itself (or, if we made a mistake, not being), and the actual in itself and the truly actual being as being in itself, and on the other hand the being a mistake, being obviously, being-not-in-truth. All this is again in </w:t>
      </w:r>
      <w:r w:rsidR="001C383F" w:rsidRPr="003402A3">
        <w:rPr>
          <w:highlight w:val="yellow"/>
          <w:lang w:val="en-US"/>
        </w:rPr>
        <w:t xml:space="preserve">the </w:t>
      </w:r>
      <w:r w:rsidR="00EA00BD" w:rsidRPr="003402A3">
        <w:rPr>
          <w:highlight w:val="yellow"/>
          <w:lang w:val="en-US"/>
        </w:rPr>
        <w:t xml:space="preserve">respective </w:t>
      </w:r>
      <w:r w:rsidR="00EA00BD" w:rsidRPr="003402A3">
        <w:rPr>
          <w:i/>
          <w:highlight w:val="yellow"/>
          <w:lang w:val="en-US"/>
        </w:rPr>
        <w:t xml:space="preserve">cogito </w:t>
      </w:r>
      <w:proofErr w:type="spellStart"/>
      <w:r w:rsidR="00EA00BD" w:rsidRPr="003402A3">
        <w:rPr>
          <w:i/>
          <w:highlight w:val="yellow"/>
          <w:lang w:val="en-US"/>
        </w:rPr>
        <w:t>cogitatum</w:t>
      </w:r>
      <w:proofErr w:type="spellEnd"/>
      <w:r w:rsidR="00EA00BD" w:rsidRPr="003402A3">
        <w:rPr>
          <w:highlight w:val="yellow"/>
          <w:lang w:val="en-US"/>
        </w:rPr>
        <w:t>, namely in respective acts of critique</w:t>
      </w:r>
      <w:r w:rsidR="00EA00BD">
        <w:rPr>
          <w:lang w:val="en-US"/>
        </w:rPr>
        <w:t xml:space="preserve"> being related to that, the verifying decision as actual, the </w:t>
      </w:r>
      <w:r w:rsidR="001C383F">
        <w:rPr>
          <w:lang w:val="en-US"/>
        </w:rPr>
        <w:t>depreciating</w:t>
      </w:r>
      <w:r w:rsidR="00EA00BD">
        <w:rPr>
          <w:lang w:val="en-US"/>
        </w:rPr>
        <w:t xml:space="preserve"> decision as not actual, especially the one </w:t>
      </w:r>
      <w:r w:rsidR="001C383F">
        <w:rPr>
          <w:lang w:val="en-US"/>
        </w:rPr>
        <w:t xml:space="preserve">grounded </w:t>
      </w:r>
      <w:r w:rsidR="001C383F" w:rsidRPr="003402A3">
        <w:rPr>
          <w:highlight w:val="yellow"/>
          <w:lang w:val="en-US"/>
        </w:rPr>
        <w:t xml:space="preserve">in an intellectually seeing way </w:t>
      </w:r>
      <w:r w:rsidR="00EA00BD" w:rsidRPr="003402A3">
        <w:rPr>
          <w:highlight w:val="yellow"/>
          <w:lang w:val="en-US"/>
        </w:rPr>
        <w:t xml:space="preserve">in </w:t>
      </w:r>
      <w:r w:rsidR="001C383F" w:rsidRPr="003402A3">
        <w:rPr>
          <w:highlight w:val="yellow"/>
          <w:lang w:val="en-US"/>
        </w:rPr>
        <w:t>the intellectually seeing grounding</w:t>
      </w:r>
      <w:r w:rsidR="00EA00BD">
        <w:rPr>
          <w:lang w:val="en-US"/>
        </w:rPr>
        <w:t>.</w:t>
      </w:r>
    </w:p>
    <w:p w14:paraId="420E215A" w14:textId="77777777" w:rsidR="00213079" w:rsidRDefault="00213079" w:rsidP="00E42AF2">
      <w:pPr>
        <w:rPr>
          <w:lang w:val="en-US"/>
        </w:rPr>
      </w:pPr>
      <w:r w:rsidRPr="003402A3">
        <w:rPr>
          <w:highlight w:val="yellow"/>
          <w:lang w:val="en-US"/>
        </w:rPr>
        <w:t xml:space="preserve">If we contrast sensuous perception as the lowest basis, perceptive ways of appearance and the perceived thing itself, we distinguish by stating the manifoldness of actual and possible perceptions, our manifold own </w:t>
      </w:r>
      <w:r w:rsidR="00E00F29" w:rsidRPr="003402A3">
        <w:rPr>
          <w:highlight w:val="yellow"/>
          <w:lang w:val="en-US"/>
        </w:rPr>
        <w:t xml:space="preserve">ones </w:t>
      </w:r>
      <w:r w:rsidRPr="003402A3">
        <w:rPr>
          <w:highlight w:val="yellow"/>
          <w:lang w:val="en-US"/>
        </w:rPr>
        <w:t xml:space="preserve">and the </w:t>
      </w:r>
      <w:r w:rsidR="00E00F29" w:rsidRPr="003402A3">
        <w:rPr>
          <w:highlight w:val="yellow"/>
          <w:lang w:val="en-US"/>
        </w:rPr>
        <w:t>optional</w:t>
      </w:r>
      <w:r w:rsidRPr="003402A3">
        <w:rPr>
          <w:highlight w:val="yellow"/>
          <w:lang w:val="en-US"/>
        </w:rPr>
        <w:t xml:space="preserve"> ones </w:t>
      </w:r>
      <w:r w:rsidR="00E00F29" w:rsidRPr="003402A3">
        <w:rPr>
          <w:highlight w:val="yellow"/>
          <w:lang w:val="en-US"/>
        </w:rPr>
        <w:t xml:space="preserve">of </w:t>
      </w:r>
      <w:r w:rsidRPr="003402A3">
        <w:rPr>
          <w:highlight w:val="yellow"/>
          <w:lang w:val="en-US"/>
        </w:rPr>
        <w:t xml:space="preserve">other subjects, and the thing “of actuality” itself, then the manifold appearances of the </w:t>
      </w:r>
      <w:r w:rsidR="00E00F29" w:rsidRPr="003402A3">
        <w:rPr>
          <w:highlight w:val="yellow"/>
          <w:lang w:val="en-US"/>
        </w:rPr>
        <w:t xml:space="preserve">subjects </w:t>
      </w:r>
      <w:r w:rsidRPr="003402A3">
        <w:rPr>
          <w:highlight w:val="yellow"/>
          <w:lang w:val="en-US"/>
        </w:rPr>
        <w:t xml:space="preserve">respectively </w:t>
      </w:r>
      <w:r w:rsidR="00E00F29" w:rsidRPr="003402A3">
        <w:rPr>
          <w:highlight w:val="yellow"/>
          <w:lang w:val="en-US"/>
        </w:rPr>
        <w:t xml:space="preserve">experiencing in a </w:t>
      </w:r>
      <w:r w:rsidRPr="003402A3">
        <w:rPr>
          <w:highlight w:val="yellow"/>
          <w:lang w:val="en-US"/>
        </w:rPr>
        <w:t xml:space="preserve">single and </w:t>
      </w:r>
      <w:r w:rsidR="00E00F29" w:rsidRPr="003402A3">
        <w:rPr>
          <w:highlight w:val="yellow"/>
          <w:lang w:val="en-US"/>
        </w:rPr>
        <w:t xml:space="preserve">possibly common way as well as these themselves </w:t>
      </w:r>
      <w:r w:rsidRPr="003402A3">
        <w:rPr>
          <w:highlight w:val="yellow"/>
          <w:lang w:val="en-US"/>
        </w:rPr>
        <w:t xml:space="preserve">are </w:t>
      </w:r>
      <w:r w:rsidR="00E00F29" w:rsidRPr="003402A3">
        <w:rPr>
          <w:highlight w:val="yellow"/>
          <w:lang w:val="en-US"/>
        </w:rPr>
        <w:t xml:space="preserve">stated </w:t>
      </w:r>
      <w:r w:rsidRPr="003402A3">
        <w:rPr>
          <w:highlight w:val="yellow"/>
          <w:lang w:val="en-US"/>
        </w:rPr>
        <w:t xml:space="preserve">“being” </w:t>
      </w:r>
      <w:r w:rsidR="00E00F29" w:rsidRPr="003402A3">
        <w:rPr>
          <w:highlight w:val="yellow"/>
          <w:lang w:val="en-US"/>
        </w:rPr>
        <w:t>ones</w:t>
      </w:r>
      <w:r w:rsidRPr="003402A3">
        <w:rPr>
          <w:highlight w:val="yellow"/>
          <w:lang w:val="en-US"/>
        </w:rPr>
        <w:t xml:space="preserve">; and contrasted to that the being “in itself” of manifold appearances, which is something perceived </w:t>
      </w:r>
      <w:r w:rsidR="00E00F29" w:rsidRPr="003402A3">
        <w:rPr>
          <w:highlight w:val="yellow"/>
          <w:lang w:val="en-US"/>
        </w:rPr>
        <w:t>by</w:t>
      </w:r>
      <w:r w:rsidRPr="003402A3">
        <w:rPr>
          <w:highlight w:val="yellow"/>
          <w:lang w:val="en-US"/>
        </w:rPr>
        <w:t xml:space="preserve"> the subjective perceptions of the appearances.</w:t>
      </w:r>
      <w:r>
        <w:rPr>
          <w:rStyle w:val="FootnoteReference"/>
          <w:lang w:val="en-US"/>
        </w:rPr>
        <w:footnoteReference w:id="1"/>
      </w:r>
    </w:p>
    <w:p w14:paraId="332251D0" w14:textId="77777777" w:rsidR="00E36BC1" w:rsidRDefault="00213079" w:rsidP="00E42AF2">
      <w:pPr>
        <w:rPr>
          <w:lang w:val="en-US"/>
        </w:rPr>
      </w:pPr>
      <w:r>
        <w:rPr>
          <w:lang w:val="en-US"/>
        </w:rPr>
        <w:t xml:space="preserve">Of course we then distinguish between the perceived “as such” in every perception, which </w:t>
      </w:r>
      <w:r w:rsidR="00CE7AD9">
        <w:rPr>
          <w:lang w:val="en-US"/>
        </w:rPr>
        <w:t xml:space="preserve">as a sense </w:t>
      </w:r>
      <w:r>
        <w:rPr>
          <w:lang w:val="en-US"/>
        </w:rPr>
        <w:t xml:space="preserve">is usually meant in it itself in the mode certainty, and is </w:t>
      </w:r>
      <w:r w:rsidR="00CE7AD9" w:rsidRPr="003402A3">
        <w:rPr>
          <w:highlight w:val="yellow"/>
          <w:lang w:val="en-US"/>
        </w:rPr>
        <w:t>inseparable</w:t>
      </w:r>
      <w:r w:rsidRPr="003402A3">
        <w:rPr>
          <w:highlight w:val="yellow"/>
          <w:lang w:val="en-US"/>
        </w:rPr>
        <w:t xml:space="preserve"> from it (as in every </w:t>
      </w:r>
      <w:r w:rsidRPr="003402A3">
        <w:rPr>
          <w:i/>
          <w:highlight w:val="yellow"/>
          <w:lang w:val="en-US"/>
        </w:rPr>
        <w:t>cogito</w:t>
      </w:r>
      <w:r w:rsidRPr="003402A3">
        <w:rPr>
          <w:highlight w:val="yellow"/>
          <w:lang w:val="en-US"/>
        </w:rPr>
        <w:t xml:space="preserve"> its </w:t>
      </w:r>
      <w:proofErr w:type="spellStart"/>
      <w:r w:rsidRPr="003402A3">
        <w:rPr>
          <w:i/>
          <w:highlight w:val="yellow"/>
          <w:lang w:val="en-US"/>
        </w:rPr>
        <w:t>cogitatum</w:t>
      </w:r>
      <w:proofErr w:type="spellEnd"/>
      <w:r w:rsidR="00CE7AD9" w:rsidRPr="003402A3">
        <w:rPr>
          <w:highlight w:val="yellow"/>
          <w:lang w:val="en-US"/>
        </w:rPr>
        <w:t>)</w:t>
      </w:r>
      <w:r w:rsidR="00CE7AD9">
        <w:rPr>
          <w:lang w:val="en-US"/>
        </w:rPr>
        <w:t>, and the being one</w:t>
      </w:r>
      <w:r>
        <w:rPr>
          <w:lang w:val="en-US"/>
        </w:rPr>
        <w:t xml:space="preserve"> </w:t>
      </w:r>
      <w:r w:rsidR="00CE7AD9">
        <w:rPr>
          <w:lang w:val="en-US"/>
        </w:rPr>
        <w:t>itself</w:t>
      </w:r>
      <w:r>
        <w:rPr>
          <w:lang w:val="en-US"/>
        </w:rPr>
        <w:t xml:space="preserve"> and in </w:t>
      </w:r>
      <w:r w:rsidR="00CE7AD9">
        <w:rPr>
          <w:lang w:val="en-US"/>
        </w:rPr>
        <w:t>itself</w:t>
      </w:r>
      <w:r>
        <w:rPr>
          <w:lang w:val="en-US"/>
        </w:rPr>
        <w:t xml:space="preserve">. </w:t>
      </w:r>
      <w:r w:rsidR="00CE7AD9">
        <w:rPr>
          <w:lang w:val="en-US"/>
        </w:rPr>
        <w:t>Initially t</w:t>
      </w:r>
      <w:r>
        <w:rPr>
          <w:lang w:val="en-US"/>
        </w:rPr>
        <w:t xml:space="preserve">his is </w:t>
      </w:r>
      <w:r w:rsidR="00E36BC1">
        <w:rPr>
          <w:lang w:val="en-US"/>
        </w:rPr>
        <w:t xml:space="preserve">itself only something “being” for us, simply with the sense, </w:t>
      </w:r>
      <w:r w:rsidR="00CE7AD9">
        <w:rPr>
          <w:lang w:val="en-US"/>
        </w:rPr>
        <w:t>made outstanding</w:t>
      </w:r>
      <w:r w:rsidR="00E36BC1">
        <w:rPr>
          <w:lang w:val="en-US"/>
        </w:rPr>
        <w:t xml:space="preserve"> in this contrast, as something meant with the help of this </w:t>
      </w:r>
      <w:r w:rsidR="00CE7AD9">
        <w:rPr>
          <w:lang w:val="en-US"/>
        </w:rPr>
        <w:t>differentiation</w:t>
      </w:r>
      <w:r w:rsidR="00E36BC1">
        <w:rPr>
          <w:lang w:val="en-US"/>
        </w:rPr>
        <w:t xml:space="preserve">. It </w:t>
      </w:r>
      <w:r w:rsidR="00CE7AD9">
        <w:rPr>
          <w:lang w:val="en-US"/>
        </w:rPr>
        <w:t>refers</w:t>
      </w:r>
      <w:r w:rsidR="00E36BC1">
        <w:rPr>
          <w:lang w:val="en-US"/>
        </w:rPr>
        <w:t xml:space="preserve"> us to different </w:t>
      </w:r>
      <w:r w:rsidR="00CE7AD9">
        <w:rPr>
          <w:lang w:val="en-US"/>
        </w:rPr>
        <w:t xml:space="preserve">perceptual </w:t>
      </w:r>
      <w:r w:rsidR="00E36BC1">
        <w:rPr>
          <w:lang w:val="en-US"/>
        </w:rPr>
        <w:t xml:space="preserve">appearances we bring </w:t>
      </w:r>
      <w:r w:rsidR="00FA0560">
        <w:rPr>
          <w:lang w:val="en-US"/>
        </w:rPr>
        <w:t>to a</w:t>
      </w:r>
      <w:r w:rsidR="00E36BC1">
        <w:rPr>
          <w:lang w:val="en-US"/>
        </w:rPr>
        <w:t xml:space="preserve"> synthesis of identification</w:t>
      </w:r>
      <w:r w:rsidR="00FA0560">
        <w:rPr>
          <w:lang w:val="en-US"/>
        </w:rPr>
        <w:t xml:space="preserve"> by combining them</w:t>
      </w:r>
      <w:r w:rsidR="00E36BC1">
        <w:rPr>
          <w:lang w:val="en-US"/>
        </w:rPr>
        <w:t xml:space="preserve">, whereby we </w:t>
      </w:r>
      <w:r w:rsidR="00FA0560">
        <w:rPr>
          <w:lang w:val="en-US"/>
        </w:rPr>
        <w:t>see</w:t>
      </w:r>
      <w:r w:rsidR="00E36BC1">
        <w:rPr>
          <w:lang w:val="en-US"/>
        </w:rPr>
        <w:t xml:space="preserve"> something identical, </w:t>
      </w:r>
      <w:r w:rsidR="00FA0560">
        <w:rPr>
          <w:lang w:val="en-US"/>
        </w:rPr>
        <w:t>a same thing</w:t>
      </w:r>
      <w:r w:rsidR="00E36BC1">
        <w:rPr>
          <w:lang w:val="en-US"/>
        </w:rPr>
        <w:t xml:space="preserve"> as something [457] appearing in the different appearances</w:t>
      </w:r>
      <w:r w:rsidR="00FA0560">
        <w:rPr>
          <w:lang w:val="en-US"/>
        </w:rPr>
        <w:t xml:space="preserve"> of the appearances</w:t>
      </w:r>
      <w:r w:rsidR="00E36BC1">
        <w:rPr>
          <w:lang w:val="en-US"/>
        </w:rPr>
        <w:t xml:space="preserve">; but this identical is itself again something meant of the identifying, and again </w:t>
      </w:r>
      <w:r w:rsidR="00FA0560">
        <w:rPr>
          <w:lang w:val="en-US"/>
        </w:rPr>
        <w:t>we need to differ a</w:t>
      </w:r>
      <w:r w:rsidR="00E36BC1">
        <w:rPr>
          <w:lang w:val="en-US"/>
        </w:rPr>
        <w:t xml:space="preserve"> meant identical</w:t>
      </w:r>
      <w:r w:rsidR="00FA0560">
        <w:rPr>
          <w:lang w:val="en-US"/>
        </w:rPr>
        <w:t xml:space="preserve"> thing</w:t>
      </w:r>
      <w:r w:rsidR="00E36BC1">
        <w:rPr>
          <w:lang w:val="en-US"/>
        </w:rPr>
        <w:t xml:space="preserve"> and </w:t>
      </w:r>
      <w:r w:rsidR="00FA0560">
        <w:rPr>
          <w:lang w:val="en-US"/>
        </w:rPr>
        <w:t xml:space="preserve">something </w:t>
      </w:r>
      <w:r w:rsidR="00E36BC1">
        <w:rPr>
          <w:lang w:val="en-US"/>
        </w:rPr>
        <w:t>actually</w:t>
      </w:r>
      <w:r w:rsidR="00FA0560">
        <w:rPr>
          <w:lang w:val="en-US"/>
        </w:rPr>
        <w:t>, truly identical</w:t>
      </w:r>
      <w:r w:rsidR="00E36BC1">
        <w:rPr>
          <w:lang w:val="en-US"/>
        </w:rPr>
        <w:t>, no less though in the identifications as mental processes being for their part.</w:t>
      </w:r>
    </w:p>
    <w:p w14:paraId="46A9636A" w14:textId="77777777" w:rsidR="00DC15DD" w:rsidRDefault="00AF5F4F" w:rsidP="00E42AF2">
      <w:pPr>
        <w:rPr>
          <w:lang w:val="en-US"/>
        </w:rPr>
      </w:pPr>
      <w:r>
        <w:rPr>
          <w:lang w:val="en-US"/>
        </w:rPr>
        <w:t>Like ever again</w:t>
      </w:r>
      <w:r w:rsidR="00E36BC1">
        <w:rPr>
          <w:lang w:val="en-US"/>
        </w:rPr>
        <w:t xml:space="preserve"> </w:t>
      </w:r>
      <w:r>
        <w:rPr>
          <w:lang w:val="en-US"/>
        </w:rPr>
        <w:t>differentiated</w:t>
      </w:r>
      <w:r w:rsidR="00E36BC1">
        <w:rPr>
          <w:lang w:val="en-US"/>
        </w:rPr>
        <w:t>, we need to ever ag</w:t>
      </w:r>
      <w:r w:rsidR="00FA0560">
        <w:rPr>
          <w:lang w:val="en-US"/>
        </w:rPr>
        <w:t>ain reflect on this as a cogitating of the cogitat</w:t>
      </w:r>
      <w:r w:rsidR="00E36BC1">
        <w:rPr>
          <w:lang w:val="en-US"/>
        </w:rPr>
        <w:t xml:space="preserve">ing one and of </w:t>
      </w:r>
      <w:r>
        <w:rPr>
          <w:lang w:val="en-US"/>
        </w:rPr>
        <w:t>these</w:t>
      </w:r>
      <w:r w:rsidR="00E36BC1">
        <w:rPr>
          <w:lang w:val="en-US"/>
        </w:rPr>
        <w:t xml:space="preserve"> and those</w:t>
      </w:r>
      <w:r>
        <w:rPr>
          <w:lang w:val="en-US"/>
        </w:rPr>
        <w:t>,</w:t>
      </w:r>
      <w:r w:rsidR="00E36BC1">
        <w:rPr>
          <w:lang w:val="en-US"/>
        </w:rPr>
        <w:t xml:space="preserve"> and eventu</w:t>
      </w:r>
      <w:r>
        <w:rPr>
          <w:lang w:val="en-US"/>
        </w:rPr>
        <w:t>ally of as many cogitat</w:t>
      </w:r>
      <w:r w:rsidR="00E36BC1">
        <w:rPr>
          <w:lang w:val="en-US"/>
        </w:rPr>
        <w:t xml:space="preserve">ing ones ever, and ever again the </w:t>
      </w:r>
      <w:r>
        <w:rPr>
          <w:lang w:val="en-US"/>
        </w:rPr>
        <w:t>differentiated</w:t>
      </w:r>
      <w:r w:rsidR="00E36BC1">
        <w:rPr>
          <w:lang w:val="en-US"/>
        </w:rPr>
        <w:t xml:space="preserve"> is “meant” as something being and is to be contrasted with the meant in formally analogous </w:t>
      </w:r>
      <w:r>
        <w:rPr>
          <w:lang w:val="en-US"/>
        </w:rPr>
        <w:t>differentiations</w:t>
      </w:r>
      <w:r w:rsidR="00DC15DD">
        <w:rPr>
          <w:lang w:val="en-US"/>
        </w:rPr>
        <w:t xml:space="preserve">: actual being and possibly not actual [being], </w:t>
      </w:r>
      <w:r w:rsidR="00DC15DD" w:rsidRPr="003402A3">
        <w:rPr>
          <w:highlight w:val="yellow"/>
          <w:lang w:val="en-US"/>
        </w:rPr>
        <w:t>but in such a way, that something being is initially always “meant”</w:t>
      </w:r>
      <w:r w:rsidR="00DC15DD">
        <w:rPr>
          <w:lang w:val="en-US"/>
        </w:rPr>
        <w:t xml:space="preserve">, and, questioned, must lead towards a </w:t>
      </w:r>
      <w:r>
        <w:rPr>
          <w:lang w:val="en-US"/>
        </w:rPr>
        <w:t>definite</w:t>
      </w:r>
      <w:r w:rsidR="00DC15DD">
        <w:rPr>
          <w:lang w:val="en-US"/>
        </w:rPr>
        <w:t xml:space="preserve"> answer, whether it is actual or not, unfortunately </w:t>
      </w:r>
      <w:r>
        <w:rPr>
          <w:lang w:val="en-US"/>
        </w:rPr>
        <w:t xml:space="preserve">though </w:t>
      </w:r>
      <w:r w:rsidR="00DC15DD">
        <w:rPr>
          <w:lang w:val="en-US"/>
        </w:rPr>
        <w:t>this</w:t>
      </w:r>
      <w:r>
        <w:rPr>
          <w:lang w:val="en-US"/>
        </w:rPr>
        <w:t xml:space="preserve"> is an opinion as well</w:t>
      </w:r>
      <w:r w:rsidR="00DC15DD">
        <w:rPr>
          <w:lang w:val="en-US"/>
        </w:rPr>
        <w:t>, the tr</w:t>
      </w:r>
      <w:r>
        <w:rPr>
          <w:lang w:val="en-US"/>
        </w:rPr>
        <w:t>uth of which can be questioned</w:t>
      </w:r>
      <w:r w:rsidR="00DC15DD">
        <w:rPr>
          <w:lang w:val="en-US"/>
        </w:rPr>
        <w:t>.</w:t>
      </w:r>
    </w:p>
    <w:p w14:paraId="6B57C4F4" w14:textId="77777777" w:rsidR="00B1465D" w:rsidRDefault="00DC15DD" w:rsidP="00E42AF2">
      <w:pPr>
        <w:rPr>
          <w:lang w:val="en-US"/>
        </w:rPr>
      </w:pPr>
      <w:r w:rsidRPr="003402A3">
        <w:rPr>
          <w:highlight w:val="yellow"/>
          <w:lang w:val="en-US"/>
        </w:rPr>
        <w:t xml:space="preserve">However far we go, we can perform a reflection iteratively, and thereby go on again </w:t>
      </w:r>
      <w:r w:rsidRPr="003402A3">
        <w:rPr>
          <w:i/>
          <w:highlight w:val="yellow"/>
          <w:lang w:val="en-US"/>
        </w:rPr>
        <w:t>in infinitum</w:t>
      </w:r>
      <w:r>
        <w:rPr>
          <w:lang w:val="en-US"/>
        </w:rPr>
        <w:t xml:space="preserve">. We always have an opinion in the most different modes, have something accepted in certainty, being for us, and this being is always for us in relation to the manifoldness of actual and possible modes of subjective appearance, modes of givenness. And considered more closely they are not de facto groups of appearances and </w:t>
      </w:r>
      <w:bookmarkStart w:id="1" w:name="_GoBack"/>
      <w:bookmarkEnd w:id="1"/>
      <w:r>
        <w:rPr>
          <w:lang w:val="en-US"/>
        </w:rPr>
        <w:t xml:space="preserve">as possible ones merely &lt;such </w:t>
      </w:r>
      <w:r w:rsidR="00AF5F4F">
        <w:rPr>
          <w:lang w:val="en-US"/>
        </w:rPr>
        <w:t>[groups]</w:t>
      </w:r>
      <w:r>
        <w:rPr>
          <w:lang w:val="en-US"/>
        </w:rPr>
        <w:t xml:space="preserve">&gt;, which we may de facto create – and not only we as these </w:t>
      </w:r>
      <w:r w:rsidR="00AF5F4F">
        <w:rPr>
          <w:lang w:val="en-US"/>
        </w:rPr>
        <w:t xml:space="preserve">ones, de facto </w:t>
      </w:r>
      <w:r>
        <w:rPr>
          <w:lang w:val="en-US"/>
        </w:rPr>
        <w:t xml:space="preserve">being here and being known to each other; we rather obviously have an endless horizon of possible appearances everywhere, related to us actual ones, and as </w:t>
      </w:r>
      <w:r w:rsidR="00AF5F4F">
        <w:rPr>
          <w:lang w:val="en-US"/>
        </w:rPr>
        <w:t>a</w:t>
      </w:r>
      <w:r w:rsidR="007F4DEB">
        <w:rPr>
          <w:lang w:val="en-US"/>
        </w:rPr>
        <w:t xml:space="preserve">ctually </w:t>
      </w:r>
      <w:r>
        <w:rPr>
          <w:lang w:val="en-US"/>
        </w:rPr>
        <w:t>being accepted by us</w:t>
      </w:r>
      <w:r w:rsidR="007F4DEB">
        <w:rPr>
          <w:lang w:val="en-US"/>
        </w:rPr>
        <w:t xml:space="preserve"> as</w:t>
      </w:r>
      <w:r>
        <w:rPr>
          <w:lang w:val="en-US"/>
        </w:rPr>
        <w:t xml:space="preserve"> known to us -, but </w:t>
      </w:r>
      <w:r w:rsidRPr="00302F7A">
        <w:rPr>
          <w:highlight w:val="yellow"/>
          <w:lang w:val="en-US"/>
        </w:rPr>
        <w:t>of further and ever further subjects to be extended into the open infinity</w:t>
      </w:r>
      <w:r>
        <w:rPr>
          <w:lang w:val="en-US"/>
        </w:rPr>
        <w:t>, open-endless manifoldness of the s</w:t>
      </w:r>
      <w:r w:rsidR="005A0071">
        <w:rPr>
          <w:lang w:val="en-US"/>
        </w:rPr>
        <w:t>u</w:t>
      </w:r>
      <w:r>
        <w:rPr>
          <w:lang w:val="en-US"/>
        </w:rPr>
        <w:t xml:space="preserve">bject, </w:t>
      </w:r>
      <w:r w:rsidR="005A0071">
        <w:rPr>
          <w:lang w:val="en-US"/>
        </w:rPr>
        <w:t>in</w:t>
      </w:r>
      <w:r>
        <w:rPr>
          <w:lang w:val="en-US"/>
        </w:rPr>
        <w:t>to which we</w:t>
      </w:r>
      <w:r w:rsidR="005A0071">
        <w:rPr>
          <w:lang w:val="en-US"/>
        </w:rPr>
        <w:t xml:space="preserve"> </w:t>
      </w:r>
      <w:r w:rsidR="007F4DEB">
        <w:rPr>
          <w:lang w:val="en-US"/>
        </w:rPr>
        <w:t>&lt;</w:t>
      </w:r>
      <w:r w:rsidR="005A0071">
        <w:rPr>
          <w:lang w:val="en-US"/>
        </w:rPr>
        <w:t>intrude</w:t>
      </w:r>
      <w:r w:rsidR="007F4DEB">
        <w:rPr>
          <w:lang w:val="en-US"/>
        </w:rPr>
        <w:t>&gt;</w:t>
      </w:r>
      <w:r>
        <w:rPr>
          <w:lang w:val="en-US"/>
        </w:rPr>
        <w:t xml:space="preserve"> as core of the actual </w:t>
      </w:r>
      <w:r w:rsidR="007F4DEB">
        <w:rPr>
          <w:lang w:val="en-US"/>
        </w:rPr>
        <w:t xml:space="preserve">ones </w:t>
      </w:r>
      <w:r>
        <w:rPr>
          <w:lang w:val="en-US"/>
        </w:rPr>
        <w:t xml:space="preserve">and being conscious of us as actuality in this horizon of </w:t>
      </w:r>
      <w:r w:rsidR="007F4DEB">
        <w:rPr>
          <w:lang w:val="en-US"/>
        </w:rPr>
        <w:t>indefiniteness</w:t>
      </w:r>
      <w:r w:rsidR="005A0071">
        <w:rPr>
          <w:lang w:val="en-US"/>
        </w:rPr>
        <w:t>, possibly meeting each other respectively, open infinities of manifoldness of appearances, of subjective opinions, combined by their being able to enter into syntheses of identity, and among them especially those, to which evident verifications belong</w:t>
      </w:r>
      <w:r w:rsidR="007F4DEB">
        <w:rPr>
          <w:lang w:val="en-US"/>
        </w:rPr>
        <w:t>,</w:t>
      </w:r>
      <w:r w:rsidR="005A0071">
        <w:rPr>
          <w:lang w:val="en-US"/>
        </w:rPr>
        <w:t xml:space="preserve"> being themselves again infinity of possible acts of verification though, etc.</w:t>
      </w:r>
    </w:p>
    <w:p w14:paraId="212BB09D" w14:textId="77777777" w:rsidR="00A54882" w:rsidRDefault="00B1465D" w:rsidP="00A54882">
      <w:pPr>
        <w:spacing w:line="360" w:lineRule="auto"/>
        <w:rPr>
          <w:lang w:val="en-US"/>
        </w:rPr>
      </w:pPr>
      <w:r>
        <w:rPr>
          <w:lang w:val="en-US"/>
        </w:rPr>
        <w:t>[458]</w:t>
      </w:r>
      <w:r w:rsidR="00A54882">
        <w:rPr>
          <w:lang w:val="en-US"/>
        </w:rPr>
        <w:t xml:space="preserve"> All this ever a</w:t>
      </w:r>
      <w:r w:rsidR="00C17250">
        <w:rPr>
          <w:lang w:val="en-US"/>
        </w:rPr>
        <w:t>gain leads to something being on</w:t>
      </w:r>
      <w:r w:rsidR="00A54882">
        <w:rPr>
          <w:lang w:val="en-US"/>
        </w:rPr>
        <w:t xml:space="preserve"> different </w:t>
      </w:r>
      <w:r w:rsidR="00C17250">
        <w:rPr>
          <w:lang w:val="en-US"/>
        </w:rPr>
        <w:t>levels</w:t>
      </w:r>
      <w:r w:rsidR="00A54882">
        <w:rPr>
          <w:lang w:val="en-US"/>
        </w:rPr>
        <w:t xml:space="preserve">, to something being, </w:t>
      </w:r>
      <w:r w:rsidR="00A54882" w:rsidRPr="003402A3">
        <w:rPr>
          <w:highlight w:val="yellow"/>
          <w:lang w:val="en-US"/>
        </w:rPr>
        <w:t>beginning on the lowest [step], where something being is given as something objectively really experienced</w:t>
      </w:r>
      <w:r w:rsidR="00A54882">
        <w:rPr>
          <w:lang w:val="en-US"/>
        </w:rPr>
        <w:t>. And spoken in a quite formally and general way:</w:t>
      </w:r>
    </w:p>
    <w:p w14:paraId="24234723" w14:textId="77777777" w:rsidR="001A3EFB" w:rsidRDefault="00A54882" w:rsidP="00A54882">
      <w:pPr>
        <w:spacing w:line="360" w:lineRule="auto"/>
        <w:rPr>
          <w:lang w:val="en-US"/>
        </w:rPr>
      </w:pPr>
      <w:r>
        <w:rPr>
          <w:lang w:val="en-US"/>
        </w:rPr>
        <w:t xml:space="preserve">Wherever we speak of something being, we are within a horizon of </w:t>
      </w:r>
      <w:r w:rsidR="00C17250">
        <w:rPr>
          <w:lang w:val="en-US"/>
        </w:rPr>
        <w:t>differentiations between opinion</w:t>
      </w:r>
      <w:r>
        <w:rPr>
          <w:lang w:val="en-US"/>
        </w:rPr>
        <w:t xml:space="preserve"> and something meant, something meant in</w:t>
      </w:r>
      <w:r w:rsidR="001A3EFB">
        <w:rPr>
          <w:lang w:val="en-US"/>
        </w:rPr>
        <w:t xml:space="preserve"> a verified way and &lt;meant&gt; in a not verified way, of </w:t>
      </w:r>
      <w:r w:rsidR="00C17250">
        <w:rPr>
          <w:lang w:val="en-US"/>
        </w:rPr>
        <w:t>cognition</w:t>
      </w:r>
      <w:r w:rsidR="001A3EFB">
        <w:rPr>
          <w:lang w:val="en-US"/>
        </w:rPr>
        <w:t xml:space="preserve"> and something cognized, etc.:</w:t>
      </w:r>
    </w:p>
    <w:p w14:paraId="786CC3DB" w14:textId="77777777" w:rsidR="001A3EFB" w:rsidRDefault="001A3EFB" w:rsidP="00A54882">
      <w:pPr>
        <w:spacing w:line="360" w:lineRule="auto"/>
        <w:rPr>
          <w:lang w:val="en-US"/>
        </w:rPr>
      </w:pPr>
      <w:r>
        <w:rPr>
          <w:lang w:val="en-US"/>
        </w:rPr>
        <w:t xml:space="preserve">And is it different with regard to the transcendental subjectivity and its transcendental self-cognition? Meanwhile, is something being not something truly and actually being, and is this not an idea? </w:t>
      </w:r>
      <w:r w:rsidR="00C17250">
        <w:rPr>
          <w:lang w:val="en-US"/>
        </w:rPr>
        <w:t>What</w:t>
      </w:r>
      <w:r>
        <w:rPr>
          <w:lang w:val="en-US"/>
        </w:rPr>
        <w:t xml:space="preserve"> </w:t>
      </w:r>
      <w:r w:rsidR="00C17250">
        <w:rPr>
          <w:lang w:val="en-US"/>
        </w:rPr>
        <w:t>is</w:t>
      </w:r>
      <w:r>
        <w:rPr>
          <w:lang w:val="en-US"/>
        </w:rPr>
        <w:t xml:space="preserve"> then</w:t>
      </w:r>
      <w:r w:rsidR="00C17250">
        <w:rPr>
          <w:lang w:val="en-US"/>
        </w:rPr>
        <w:t xml:space="preserve"> the relation between</w:t>
      </w:r>
      <w:r>
        <w:rPr>
          <w:lang w:val="en-US"/>
        </w:rPr>
        <w:t xml:space="preserve"> the idea “world” </w:t>
      </w:r>
      <w:r w:rsidR="00C17250">
        <w:rPr>
          <w:lang w:val="en-US"/>
        </w:rPr>
        <w:t>with its corresponding</w:t>
      </w:r>
      <w:r>
        <w:rPr>
          <w:lang w:val="en-US"/>
        </w:rPr>
        <w:t xml:space="preserve"> correlations </w:t>
      </w:r>
      <w:r w:rsidR="00C17250">
        <w:rPr>
          <w:lang w:val="en-US"/>
        </w:rPr>
        <w:t>and</w:t>
      </w:r>
      <w:r>
        <w:rPr>
          <w:lang w:val="en-US"/>
        </w:rPr>
        <w:t xml:space="preserve"> the idea “transcendental subjectivity”? And its correlations? The human </w:t>
      </w:r>
      <w:r w:rsidR="00D74F42">
        <w:rPr>
          <w:lang w:val="en-US"/>
        </w:rPr>
        <w:t>cognition belonging to the world</w:t>
      </w:r>
      <w:r>
        <w:rPr>
          <w:lang w:val="en-US"/>
        </w:rPr>
        <w:t xml:space="preserve"> is </w:t>
      </w:r>
      <w:r w:rsidR="00D74F42">
        <w:rPr>
          <w:lang w:val="en-US"/>
        </w:rPr>
        <w:t>a</w:t>
      </w:r>
      <w:r>
        <w:rPr>
          <w:lang w:val="en-US"/>
        </w:rPr>
        <w:t xml:space="preserve"> transcendental one</w:t>
      </w:r>
      <w:r w:rsidR="00D74F42">
        <w:rPr>
          <w:lang w:val="en-US"/>
        </w:rPr>
        <w:t xml:space="preserve"> made worldly; like</w:t>
      </w:r>
      <w:r>
        <w:rPr>
          <w:lang w:val="en-US"/>
        </w:rPr>
        <w:t xml:space="preserve"> man is </w:t>
      </w:r>
      <w:r w:rsidR="00D74F42">
        <w:rPr>
          <w:lang w:val="en-US"/>
        </w:rPr>
        <w:t>a</w:t>
      </w:r>
      <w:r>
        <w:rPr>
          <w:lang w:val="en-US"/>
        </w:rPr>
        <w:t xml:space="preserve"> transcendental subjectivity</w:t>
      </w:r>
      <w:r w:rsidR="00D74F42">
        <w:rPr>
          <w:lang w:val="en-US"/>
        </w:rPr>
        <w:t xml:space="preserve"> made worldly</w:t>
      </w:r>
      <w:r>
        <w:rPr>
          <w:lang w:val="en-US"/>
        </w:rPr>
        <w:t xml:space="preserve">, thus correspondingly in the </w:t>
      </w:r>
      <w:r w:rsidR="00D74F42">
        <w:rPr>
          <w:lang w:val="en-US"/>
        </w:rPr>
        <w:t>single case</w:t>
      </w:r>
      <w:r>
        <w:rPr>
          <w:lang w:val="en-US"/>
        </w:rPr>
        <w:t xml:space="preserve">, and above all, in </w:t>
      </w:r>
      <w:r w:rsidR="00D74F42">
        <w:rPr>
          <w:lang w:val="en-US"/>
        </w:rPr>
        <w:t xml:space="preserve">the </w:t>
      </w:r>
      <w:r>
        <w:rPr>
          <w:lang w:val="en-US"/>
        </w:rPr>
        <w:t xml:space="preserve">totality, </w:t>
      </w:r>
      <w:r w:rsidR="00D74F42">
        <w:rPr>
          <w:lang w:val="en-US"/>
        </w:rPr>
        <w:t>worldly spoken</w:t>
      </w:r>
      <w:r>
        <w:rPr>
          <w:lang w:val="en-US"/>
        </w:rPr>
        <w:t>, of humanity. But what sense may this have?</w:t>
      </w:r>
    </w:p>
    <w:p w14:paraId="7FA2A6F6" w14:textId="77777777" w:rsidR="001A3EFB" w:rsidRDefault="001A3EFB" w:rsidP="00A54882">
      <w:pPr>
        <w:spacing w:line="360" w:lineRule="auto"/>
        <w:rPr>
          <w:lang w:val="en-US"/>
        </w:rPr>
      </w:pPr>
      <w:r w:rsidRPr="00BD15C7">
        <w:rPr>
          <w:highlight w:val="yellow"/>
          <w:lang w:val="en-US"/>
        </w:rPr>
        <w:t>Ideas as poles of endless processes of actual and possible actualization</w:t>
      </w:r>
      <w:r>
        <w:rPr>
          <w:lang w:val="en-US"/>
        </w:rPr>
        <w:t xml:space="preserve"> – ideas considered </w:t>
      </w:r>
      <w:r w:rsidR="00D74F42">
        <w:rPr>
          <w:lang w:val="en-US"/>
        </w:rPr>
        <w:t>as being</w:t>
      </w:r>
      <w:r>
        <w:rPr>
          <w:lang w:val="en-US"/>
        </w:rPr>
        <w:t xml:space="preserve"> actualized -, where and when may this make sense? World is always in our acceptance as a being one – in all-temporality, but it is a pole of unity (pole of poles), whereby we have to </w:t>
      </w:r>
      <w:r w:rsidR="00D74F42">
        <w:rPr>
          <w:lang w:val="en-US"/>
        </w:rPr>
        <w:t>differentiate</w:t>
      </w:r>
      <w:r>
        <w:rPr>
          <w:lang w:val="en-US"/>
        </w:rPr>
        <w:t xml:space="preserve"> the world being accepted in the </w:t>
      </w:r>
      <w:proofErr w:type="gramStart"/>
      <w:r>
        <w:rPr>
          <w:lang w:val="en-US"/>
        </w:rPr>
        <w:t>What</w:t>
      </w:r>
      <w:proofErr w:type="gramEnd"/>
      <w:r>
        <w:rPr>
          <w:lang w:val="en-US"/>
        </w:rPr>
        <w:t xml:space="preserve"> and How of its acceptance and the being world, world itself in its truth. But this “lies </w:t>
      </w:r>
      <w:r w:rsidR="00D74F42">
        <w:rPr>
          <w:lang w:val="en-US"/>
        </w:rPr>
        <w:t>with</w:t>
      </w:r>
      <w:r>
        <w:rPr>
          <w:lang w:val="en-US"/>
        </w:rPr>
        <w:t>in infinity”, therein thus man and humanity as well.</w:t>
      </w:r>
    </w:p>
    <w:p w14:paraId="1DEC15B1" w14:textId="77777777" w:rsidR="00BC4629" w:rsidRDefault="001A3EFB" w:rsidP="00A54882">
      <w:pPr>
        <w:spacing w:line="360" w:lineRule="auto"/>
        <w:rPr>
          <w:lang w:val="en-US"/>
        </w:rPr>
      </w:pPr>
      <w:r>
        <w:rPr>
          <w:lang w:val="en-US"/>
        </w:rPr>
        <w:t xml:space="preserve">Is not likewise transcendental subjectivity an idea and lying </w:t>
      </w:r>
      <w:r w:rsidR="00D74F42">
        <w:rPr>
          <w:lang w:val="en-US"/>
        </w:rPr>
        <w:t>with</w:t>
      </w:r>
      <w:r>
        <w:rPr>
          <w:lang w:val="en-US"/>
        </w:rPr>
        <w:t xml:space="preserve">in infinity as being “in truth”? If we </w:t>
      </w:r>
      <w:r w:rsidR="003E5420">
        <w:rPr>
          <w:lang w:val="en-US"/>
        </w:rPr>
        <w:t>consider that</w:t>
      </w:r>
      <w:r>
        <w:rPr>
          <w:lang w:val="en-US"/>
        </w:rPr>
        <w:t xml:space="preserve"> all transcendental sel</w:t>
      </w:r>
      <w:r w:rsidR="00D74F42">
        <w:rPr>
          <w:lang w:val="en-US"/>
        </w:rPr>
        <w:t>f-cognition of the monad-all</w:t>
      </w:r>
      <w:r w:rsidR="003E5420">
        <w:rPr>
          <w:lang w:val="en-US"/>
        </w:rPr>
        <w:t>,</w:t>
      </w:r>
      <w:r>
        <w:rPr>
          <w:lang w:val="en-US"/>
        </w:rPr>
        <w:t xml:space="preserve"> as functioning and considered</w:t>
      </w:r>
      <w:r w:rsidR="00D74F42">
        <w:rPr>
          <w:lang w:val="en-US"/>
        </w:rPr>
        <w:t xml:space="preserve"> as continued</w:t>
      </w:r>
      <w:r>
        <w:rPr>
          <w:lang w:val="en-US"/>
        </w:rPr>
        <w:t xml:space="preserve"> in the endless process (thus in a certain way as approximation to its idea), is </w:t>
      </w:r>
      <w:proofErr w:type="spellStart"/>
      <w:r>
        <w:rPr>
          <w:lang w:val="en-US"/>
        </w:rPr>
        <w:t>objectivated</w:t>
      </w:r>
      <w:proofErr w:type="spellEnd"/>
      <w:r>
        <w:rPr>
          <w:lang w:val="en-US"/>
        </w:rPr>
        <w:t xml:space="preserve"> in infinity as </w:t>
      </w:r>
      <w:r w:rsidR="00492EEB">
        <w:rPr>
          <w:lang w:val="en-US"/>
        </w:rPr>
        <w:t>a humanity-like, transcendental science</w:t>
      </w:r>
      <w:r w:rsidR="00BC4629">
        <w:rPr>
          <w:lang w:val="en-US"/>
        </w:rPr>
        <w:t xml:space="preserve"> in the process o</w:t>
      </w:r>
      <w:r w:rsidR="003E5420">
        <w:rPr>
          <w:lang w:val="en-US"/>
        </w:rPr>
        <w:t>f approximation, as a human</w:t>
      </w:r>
      <w:r w:rsidR="00BC4629">
        <w:rPr>
          <w:lang w:val="en-US"/>
        </w:rPr>
        <w:t xml:space="preserve"> science in its process, that is, is </w:t>
      </w:r>
      <w:proofErr w:type="spellStart"/>
      <w:r w:rsidR="00BC4629">
        <w:rPr>
          <w:lang w:val="en-US"/>
        </w:rPr>
        <w:t>objectivated</w:t>
      </w:r>
      <w:proofErr w:type="spellEnd"/>
      <w:r w:rsidR="00BC4629">
        <w:rPr>
          <w:lang w:val="en-US"/>
        </w:rPr>
        <w:t xml:space="preserve"> in </w:t>
      </w:r>
      <w:r w:rsidR="003E5420">
        <w:rPr>
          <w:lang w:val="en-US"/>
        </w:rPr>
        <w:t>such a</w:t>
      </w:r>
      <w:r w:rsidR="00BC4629">
        <w:rPr>
          <w:lang w:val="en-US"/>
        </w:rPr>
        <w:t xml:space="preserve"> </w:t>
      </w:r>
      <w:r w:rsidR="003E5420">
        <w:rPr>
          <w:lang w:val="en-US"/>
        </w:rPr>
        <w:t>way</w:t>
      </w:r>
      <w:r w:rsidR="00BC4629">
        <w:rPr>
          <w:lang w:val="en-US"/>
        </w:rPr>
        <w:t>, that it becomes the psychic of all cognizing men functioning thereby, the human-psychic being</w:t>
      </w:r>
      <w:r w:rsidR="00BC4629" w:rsidRPr="00BD15C7">
        <w:rPr>
          <w:highlight w:val="yellow"/>
          <w:lang w:val="en-US"/>
        </w:rPr>
        <w:t xml:space="preserve">. This </w:t>
      </w:r>
      <w:r w:rsidR="003E5420" w:rsidRPr="00BD15C7">
        <w:rPr>
          <w:highlight w:val="yellow"/>
          <w:lang w:val="en-US"/>
        </w:rPr>
        <w:t>has the result</w:t>
      </w:r>
      <w:r w:rsidR="00BC4629" w:rsidRPr="00BD15C7">
        <w:rPr>
          <w:highlight w:val="yellow"/>
          <w:lang w:val="en-US"/>
        </w:rPr>
        <w:t xml:space="preserve"> </w:t>
      </w:r>
      <w:r w:rsidR="003E5420" w:rsidRPr="00BD15C7">
        <w:rPr>
          <w:highlight w:val="yellow"/>
          <w:lang w:val="en-US"/>
        </w:rPr>
        <w:t xml:space="preserve">that </w:t>
      </w:r>
      <w:r w:rsidR="00BC4629" w:rsidRPr="00BD15C7">
        <w:rPr>
          <w:highlight w:val="yellow"/>
          <w:lang w:val="en-US"/>
        </w:rPr>
        <w:t xml:space="preserve">the world and science of the world and humanity, human consciousness [459], human </w:t>
      </w:r>
      <w:r w:rsidR="003E5420" w:rsidRPr="00BD15C7">
        <w:rPr>
          <w:highlight w:val="yellow"/>
          <w:lang w:val="en-US"/>
        </w:rPr>
        <w:t>cognition</w:t>
      </w:r>
      <w:r w:rsidR="00BC4629" w:rsidRPr="00BD15C7">
        <w:rPr>
          <w:highlight w:val="yellow"/>
          <w:lang w:val="en-US"/>
        </w:rPr>
        <w:t xml:space="preserve"> and truth, considered </w:t>
      </w:r>
      <w:r w:rsidR="00BC4629" w:rsidRPr="00BD15C7">
        <w:rPr>
          <w:i/>
          <w:highlight w:val="yellow"/>
          <w:lang w:val="en-US"/>
        </w:rPr>
        <w:t xml:space="preserve">sub specie </w:t>
      </w:r>
      <w:proofErr w:type="spellStart"/>
      <w:r w:rsidR="00BC4629" w:rsidRPr="00BD15C7">
        <w:rPr>
          <w:i/>
          <w:highlight w:val="yellow"/>
          <w:lang w:val="en-US"/>
        </w:rPr>
        <w:t>infiniti</w:t>
      </w:r>
      <w:proofErr w:type="spellEnd"/>
      <w:r w:rsidR="003E5420" w:rsidRPr="00BD15C7">
        <w:rPr>
          <w:highlight w:val="yellow"/>
          <w:lang w:val="en-US"/>
        </w:rPr>
        <w:t>, coincide</w:t>
      </w:r>
      <w:r w:rsidR="00BC4629" w:rsidRPr="00BD15C7">
        <w:rPr>
          <w:highlight w:val="yellow"/>
          <w:lang w:val="en-US"/>
        </w:rPr>
        <w:t xml:space="preserve"> with the transcendental subjectivity as</w:t>
      </w:r>
      <w:r w:rsidR="003E5420" w:rsidRPr="00BD15C7">
        <w:rPr>
          <w:highlight w:val="yellow"/>
          <w:lang w:val="en-US"/>
        </w:rPr>
        <w:t xml:space="preserve"> an</w:t>
      </w:r>
      <w:r w:rsidR="00BC4629" w:rsidRPr="00BD15C7">
        <w:rPr>
          <w:highlight w:val="yellow"/>
          <w:lang w:val="en-US"/>
        </w:rPr>
        <w:t xml:space="preserve"> idea, as in its ideal</w:t>
      </w:r>
      <w:r w:rsidR="003E5420" w:rsidRPr="00BD15C7">
        <w:rPr>
          <w:highlight w:val="yellow"/>
          <w:lang w:val="en-US"/>
        </w:rPr>
        <w:t>ly</w:t>
      </w:r>
      <w:r w:rsidR="00BC4629" w:rsidRPr="00BD15C7">
        <w:rPr>
          <w:highlight w:val="yellow"/>
          <w:lang w:val="en-US"/>
        </w:rPr>
        <w:t xml:space="preserve"> true being (or as “transcendental world”)</w:t>
      </w:r>
      <w:r w:rsidR="00BC4629">
        <w:rPr>
          <w:lang w:val="en-US"/>
        </w:rPr>
        <w:t xml:space="preserve">. </w:t>
      </w:r>
      <w:r w:rsidR="00BC4629" w:rsidRPr="00BD15C7">
        <w:rPr>
          <w:highlight w:val="green"/>
          <w:lang w:val="en-US"/>
        </w:rPr>
        <w:t>My human I becomes the transcendental Ego, coincides with it, both taken in “complete truth”. If we free ourselves from finiteness, the differences disappear.</w:t>
      </w:r>
    </w:p>
    <w:p w14:paraId="0508F78E" w14:textId="77777777" w:rsidR="00E42AF2" w:rsidRPr="00E42AF2" w:rsidRDefault="00BC4629" w:rsidP="00A54882">
      <w:pPr>
        <w:spacing w:line="360" w:lineRule="auto"/>
        <w:rPr>
          <w:lang w:val="en-US"/>
        </w:rPr>
      </w:pPr>
      <w:r>
        <w:rPr>
          <w:lang w:val="en-US"/>
        </w:rPr>
        <w:t>This of course needs to be</w:t>
      </w:r>
      <w:r w:rsidR="003E5420">
        <w:rPr>
          <w:lang w:val="en-US"/>
        </w:rPr>
        <w:t xml:space="preserve"> understood the following way: </w:t>
      </w:r>
      <w:r w:rsidR="003E5420" w:rsidRPr="00BD15C7">
        <w:rPr>
          <w:highlight w:val="yellow"/>
          <w:lang w:val="en-US"/>
        </w:rPr>
        <w:t>B</w:t>
      </w:r>
      <w:r w:rsidRPr="00BD15C7">
        <w:rPr>
          <w:highlight w:val="yellow"/>
          <w:lang w:val="en-US"/>
        </w:rPr>
        <w:t xml:space="preserve">y my performing transcendental reduction and </w:t>
      </w:r>
      <w:r w:rsidR="003E5420" w:rsidRPr="00BD15C7">
        <w:rPr>
          <w:highlight w:val="yellow"/>
          <w:lang w:val="en-US"/>
        </w:rPr>
        <w:t>initiating</w:t>
      </w:r>
      <w:r w:rsidRPr="00BD15C7">
        <w:rPr>
          <w:highlight w:val="yellow"/>
          <w:lang w:val="en-US"/>
        </w:rPr>
        <w:t xml:space="preserve"> transcendental </w:t>
      </w:r>
      <w:r w:rsidR="003E5420" w:rsidRPr="00BD15C7">
        <w:rPr>
          <w:highlight w:val="yellow"/>
          <w:lang w:val="en-US"/>
        </w:rPr>
        <w:t>cognition</w:t>
      </w:r>
      <w:r w:rsidRPr="00BD15C7">
        <w:rPr>
          <w:highlight w:val="yellow"/>
          <w:lang w:val="en-US"/>
        </w:rPr>
        <w:t xml:space="preserve">, I gain the transcendental interpretation of my human-personal being and </w:t>
      </w:r>
      <w:r w:rsidR="003E5420" w:rsidRPr="00BD15C7">
        <w:rPr>
          <w:highlight w:val="yellow"/>
          <w:lang w:val="en-US"/>
        </w:rPr>
        <w:t xml:space="preserve">of </w:t>
      </w:r>
      <w:r w:rsidRPr="00BD15C7">
        <w:rPr>
          <w:highlight w:val="yellow"/>
          <w:lang w:val="en-US"/>
        </w:rPr>
        <w:t>the world being accepted by me, and the world-life, the world-</w:t>
      </w:r>
      <w:r w:rsidR="003E5420" w:rsidRPr="00BD15C7">
        <w:rPr>
          <w:highlight w:val="yellow"/>
          <w:lang w:val="en-US"/>
        </w:rPr>
        <w:t>cognition</w:t>
      </w:r>
      <w:r w:rsidRPr="00BD15C7">
        <w:rPr>
          <w:highlight w:val="yellow"/>
          <w:lang w:val="en-US"/>
        </w:rPr>
        <w:t xml:space="preserve"> becomes straightforwardly performable </w:t>
      </w:r>
      <w:r w:rsidR="00510CB7" w:rsidRPr="00BD15C7">
        <w:rPr>
          <w:highlight w:val="yellow"/>
          <w:lang w:val="en-US"/>
        </w:rPr>
        <w:t>again through the</w:t>
      </w:r>
      <w:r w:rsidRPr="00BD15C7">
        <w:rPr>
          <w:highlight w:val="yellow"/>
          <w:lang w:val="en-US"/>
        </w:rPr>
        <w:t xml:space="preserve"> </w:t>
      </w:r>
      <w:r w:rsidR="00510CB7" w:rsidRPr="00BD15C7">
        <w:rPr>
          <w:highlight w:val="yellow"/>
          <w:lang w:val="en-US"/>
        </w:rPr>
        <w:t>uptake of</w:t>
      </w:r>
      <w:r w:rsidRPr="00BD15C7">
        <w:rPr>
          <w:highlight w:val="yellow"/>
          <w:lang w:val="en-US"/>
        </w:rPr>
        <w:t xml:space="preserve"> its transcendental sense</w:t>
      </w:r>
      <w:r>
        <w:rPr>
          <w:lang w:val="en-US"/>
        </w:rPr>
        <w:t xml:space="preserve">. The world and especially </w:t>
      </w:r>
      <w:r w:rsidR="00510CB7">
        <w:rPr>
          <w:lang w:val="en-US"/>
        </w:rPr>
        <w:t>something</w:t>
      </w:r>
      <w:r>
        <w:rPr>
          <w:lang w:val="en-US"/>
        </w:rPr>
        <w:t xml:space="preserve"> human-psychic now takes </w:t>
      </w:r>
      <w:r w:rsidR="00510CB7">
        <w:rPr>
          <w:lang w:val="en-US"/>
        </w:rPr>
        <w:t>up</w:t>
      </w:r>
      <w:r w:rsidR="00F5732B">
        <w:rPr>
          <w:lang w:val="en-US"/>
        </w:rPr>
        <w:t xml:space="preserve"> </w:t>
      </w:r>
      <w:r>
        <w:rPr>
          <w:lang w:val="en-US"/>
        </w:rPr>
        <w:t>all transcendental life, which I, the transcendentally phenomenologizing one</w:t>
      </w:r>
      <w:r w:rsidR="00F5732B">
        <w:rPr>
          <w:lang w:val="en-US"/>
        </w:rPr>
        <w:t xml:space="preserve">, perform, and among that my cognizing, and this holds </w:t>
      </w:r>
      <w:r w:rsidR="00510CB7">
        <w:rPr>
          <w:lang w:val="en-US"/>
        </w:rPr>
        <w:t xml:space="preserve">also </w:t>
      </w:r>
      <w:r w:rsidR="00F5732B">
        <w:rPr>
          <w:lang w:val="en-US"/>
        </w:rPr>
        <w:t>true for my fellow phenomenologists now possible and possibly actual for me. Eventually: The interpretation of all human personality, of all human consciousness</w:t>
      </w:r>
      <w:r w:rsidR="00510CB7">
        <w:rPr>
          <w:lang w:val="en-US"/>
        </w:rPr>
        <w:t>,</w:t>
      </w:r>
      <w:r w:rsidR="00F5732B">
        <w:rPr>
          <w:lang w:val="en-US"/>
        </w:rPr>
        <w:t xml:space="preserve"> of </w:t>
      </w:r>
      <w:r w:rsidR="00510CB7">
        <w:rPr>
          <w:lang w:val="en-US"/>
        </w:rPr>
        <w:t>[all human]</w:t>
      </w:r>
      <w:r w:rsidR="00F5732B">
        <w:rPr>
          <w:lang w:val="en-US"/>
        </w:rPr>
        <w:t xml:space="preserve"> life from transcen</w:t>
      </w:r>
      <w:r w:rsidR="00510CB7">
        <w:rPr>
          <w:lang w:val="en-US"/>
        </w:rPr>
        <w:t>dental cognizing</w:t>
      </w:r>
      <w:r w:rsidR="00F5732B">
        <w:rPr>
          <w:lang w:val="en-US"/>
        </w:rPr>
        <w:t xml:space="preserve"> necessarily </w:t>
      </w:r>
      <w:r w:rsidR="00510CB7">
        <w:rPr>
          <w:lang w:val="en-US"/>
        </w:rPr>
        <w:t>inserts in them</w:t>
      </w:r>
      <w:r w:rsidR="00F5732B">
        <w:rPr>
          <w:lang w:val="en-US"/>
        </w:rPr>
        <w:t xml:space="preserve"> the life</w:t>
      </w:r>
      <w:r w:rsidR="00510CB7">
        <w:rPr>
          <w:lang w:val="en-US"/>
        </w:rPr>
        <w:t>, constituting in a hidden way,</w:t>
      </w:r>
      <w:r w:rsidR="00F5732B">
        <w:rPr>
          <w:lang w:val="en-US"/>
        </w:rPr>
        <w:t xml:space="preserve"> of deeper performances properly constituting the world, thus an on-going process of </w:t>
      </w:r>
      <w:r w:rsidR="00510CB7">
        <w:rPr>
          <w:lang w:val="en-US"/>
        </w:rPr>
        <w:t>making worldly</w:t>
      </w:r>
      <w:r w:rsidR="00F5732B">
        <w:rPr>
          <w:lang w:val="en-US"/>
        </w:rPr>
        <w:t xml:space="preserve"> the ever newly discovered transcendental</w:t>
      </w:r>
      <w:r w:rsidR="00510CB7">
        <w:rPr>
          <w:lang w:val="en-US"/>
        </w:rPr>
        <w:t xml:space="preserve"> thing</w:t>
      </w:r>
      <w:r w:rsidR="00F5732B">
        <w:rPr>
          <w:lang w:val="en-US"/>
        </w:rPr>
        <w:t xml:space="preserve">. </w:t>
      </w:r>
      <w:commentRangeStart w:id="2"/>
      <w:r w:rsidR="00F5732B" w:rsidRPr="00BD15C7">
        <w:rPr>
          <w:highlight w:val="yellow"/>
          <w:lang w:val="en-US"/>
        </w:rPr>
        <w:t xml:space="preserve">This </w:t>
      </w:r>
      <w:r w:rsidR="00510CB7" w:rsidRPr="00BD15C7">
        <w:rPr>
          <w:highlight w:val="yellow"/>
          <w:lang w:val="en-US"/>
        </w:rPr>
        <w:t>making worldly</w:t>
      </w:r>
      <w:r w:rsidR="00F5732B" w:rsidRPr="00BD15C7">
        <w:rPr>
          <w:highlight w:val="yellow"/>
          <w:lang w:val="en-US"/>
        </w:rPr>
        <w:t xml:space="preserve"> though is nothing else, but the one that has always been performed prior to that, simply as </w:t>
      </w:r>
      <w:r w:rsidR="00510CB7" w:rsidRPr="00BD15C7">
        <w:rPr>
          <w:highlight w:val="yellow"/>
          <w:lang w:val="en-US"/>
        </w:rPr>
        <w:t xml:space="preserve">a </w:t>
      </w:r>
      <w:r w:rsidR="00F5732B" w:rsidRPr="00BD15C7">
        <w:rPr>
          <w:highlight w:val="yellow"/>
          <w:lang w:val="en-US"/>
        </w:rPr>
        <w:t>world constitution</w:t>
      </w:r>
      <w:r w:rsidR="00510CB7">
        <w:rPr>
          <w:lang w:val="en-US"/>
        </w:rPr>
        <w:t xml:space="preserve">. </w:t>
      </w:r>
      <w:commentRangeEnd w:id="2"/>
      <w:r w:rsidR="00BD15C7">
        <w:rPr>
          <w:rStyle w:val="CommentReference"/>
        </w:rPr>
        <w:commentReference w:id="2"/>
      </w:r>
      <w:r w:rsidR="00510CB7" w:rsidRPr="00BD15C7">
        <w:rPr>
          <w:highlight w:val="yellow"/>
          <w:lang w:val="en-US"/>
        </w:rPr>
        <w:t>It</w:t>
      </w:r>
      <w:r w:rsidR="00F5732B" w:rsidRPr="00BD15C7">
        <w:rPr>
          <w:highlight w:val="yellow"/>
          <w:lang w:val="en-US"/>
        </w:rPr>
        <w:t xml:space="preserve"> has not been discovered</w:t>
      </w:r>
      <w:r w:rsidR="00510CB7" w:rsidRPr="00BD15C7">
        <w:rPr>
          <w:highlight w:val="yellow"/>
          <w:lang w:val="en-US"/>
        </w:rPr>
        <w:t xml:space="preserve"> though</w:t>
      </w:r>
      <w:r w:rsidR="00F5732B" w:rsidRPr="00BD15C7">
        <w:rPr>
          <w:highlight w:val="yellow"/>
          <w:lang w:val="en-US"/>
        </w:rPr>
        <w:t>, has not become transcendental self-cognizance currently.</w:t>
      </w:r>
      <w:r w:rsidR="00F5732B">
        <w:rPr>
          <w:lang w:val="en-US"/>
        </w:rPr>
        <w:t xml:space="preserve"> Psychology thus is never to be </w:t>
      </w:r>
      <w:r w:rsidR="004778D9">
        <w:rPr>
          <w:lang w:val="en-US"/>
        </w:rPr>
        <w:t>concluded</w:t>
      </w:r>
      <w:r w:rsidR="00F5732B">
        <w:rPr>
          <w:lang w:val="en-US"/>
        </w:rPr>
        <w:t xml:space="preserve"> in infinity, the otherwise covered infinities are disclosed by the transcendental attitude. A world science without transcendental world consideration</w:t>
      </w:r>
      <w:r w:rsidR="004778D9">
        <w:rPr>
          <w:lang w:val="en-US"/>
        </w:rPr>
        <w:t xml:space="preserve"> is only seemingly some completely </w:t>
      </w:r>
      <w:r w:rsidR="00F5732B">
        <w:rPr>
          <w:lang w:val="en-US"/>
        </w:rPr>
        <w:t xml:space="preserve">concrete world </w:t>
      </w:r>
      <w:r w:rsidR="004778D9">
        <w:rPr>
          <w:lang w:val="en-US"/>
        </w:rPr>
        <w:t>cognition</w:t>
      </w:r>
      <w:r w:rsidR="00F5732B">
        <w:rPr>
          <w:lang w:val="en-US"/>
        </w:rPr>
        <w:t xml:space="preserve">. But it would certainly be </w:t>
      </w:r>
      <w:r w:rsidR="00F5732B" w:rsidRPr="004D3253">
        <w:rPr>
          <w:highlight w:val="yellow"/>
          <w:lang w:val="en-US"/>
        </w:rPr>
        <w:t xml:space="preserve">wrong to look at the idea of universal concrete world </w:t>
      </w:r>
      <w:r w:rsidR="004778D9" w:rsidRPr="004D3253">
        <w:rPr>
          <w:highlight w:val="yellow"/>
          <w:lang w:val="en-US"/>
        </w:rPr>
        <w:t>cognition</w:t>
      </w:r>
      <w:r w:rsidR="00F5732B" w:rsidRPr="004D3253">
        <w:rPr>
          <w:highlight w:val="yellow"/>
          <w:lang w:val="en-US"/>
        </w:rPr>
        <w:t xml:space="preserve"> as a pole of approximation according to the mathematic </w:t>
      </w:r>
      <w:r w:rsidR="004778D9" w:rsidRPr="004D3253">
        <w:rPr>
          <w:highlight w:val="yellow"/>
          <w:lang w:val="en-US"/>
        </w:rPr>
        <w:t>knowledge</w:t>
      </w:r>
      <w:r w:rsidR="00F5732B" w:rsidRPr="004D3253">
        <w:rPr>
          <w:highlight w:val="yellow"/>
          <w:lang w:val="en-US"/>
        </w:rPr>
        <w:t xml:space="preserve"> of nature</w:t>
      </w:r>
      <w:r w:rsidR="00F5732B">
        <w:rPr>
          <w:lang w:val="en-US"/>
        </w:rPr>
        <w:t>.</w:t>
      </w:r>
    </w:p>
    <w:sectPr w:rsidR="00E42AF2" w:rsidRPr="00E42AF2" w:rsidSect="00E42AF2">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he monks and nuns of St. Lovelace" w:date="2014-05-30T07:43:00Z" w:initials="SAINT">
    <w:p w14:paraId="7EF2070A" w14:textId="28C89926" w:rsidR="007E36D3" w:rsidRDefault="007E36D3">
      <w:pPr>
        <w:pStyle w:val="CommentText"/>
        <w:rPr>
          <w:lang w:val="en-US"/>
        </w:rPr>
      </w:pPr>
      <w:r>
        <w:rPr>
          <w:rStyle w:val="CommentReference"/>
        </w:rPr>
        <w:annotationRef/>
      </w:r>
      <w:r w:rsidRPr="007E36D3">
        <w:rPr>
          <w:highlight w:val="yellow"/>
          <w:lang w:val="en-US"/>
        </w:rPr>
        <w:t>Humanity, world cognition as world science and world itself are correlates</w:t>
      </w:r>
    </w:p>
    <w:p w14:paraId="32A80D63" w14:textId="77777777" w:rsidR="007E36D3" w:rsidRDefault="007E36D3">
      <w:pPr>
        <w:pStyle w:val="CommentText"/>
        <w:rPr>
          <w:lang w:val="en-US"/>
        </w:rPr>
      </w:pPr>
    </w:p>
    <w:p w14:paraId="74166CD9" w14:textId="1B5AB187" w:rsidR="007E36D3" w:rsidRDefault="007E36D3">
      <w:pPr>
        <w:pStyle w:val="CommentText"/>
      </w:pPr>
      <w:r>
        <w:rPr>
          <w:lang w:val="en-US"/>
        </w:rPr>
        <w:t>Humanity, the thinking of the world as science, and world itself are correlates.</w:t>
      </w:r>
    </w:p>
  </w:comment>
  <w:comment w:id="2" w:author="The monks and nuns of St. Lovelace" w:date="2014-05-30T06:05:00Z" w:initials="SAINT">
    <w:p w14:paraId="5A651422" w14:textId="77777777" w:rsidR="00BD15C7" w:rsidRDefault="00BD15C7">
      <w:pPr>
        <w:pStyle w:val="CommentText"/>
        <w:rPr>
          <w:lang w:val="en-US"/>
        </w:rPr>
      </w:pPr>
      <w:r>
        <w:rPr>
          <w:rStyle w:val="CommentReference"/>
        </w:rPr>
        <w:annotationRef/>
      </w:r>
      <w:r w:rsidRPr="00BD15C7">
        <w:rPr>
          <w:highlight w:val="yellow"/>
          <w:lang w:val="en-US"/>
        </w:rPr>
        <w:t>This making worldly though is nothing else, but the one that has always been performed prior to that, simply as a world constitution</w:t>
      </w:r>
    </w:p>
    <w:p w14:paraId="72C24759" w14:textId="77777777" w:rsidR="00BD15C7" w:rsidRDefault="00BD15C7">
      <w:pPr>
        <w:pStyle w:val="CommentText"/>
        <w:rPr>
          <w:lang w:val="en-US"/>
        </w:rPr>
      </w:pPr>
    </w:p>
    <w:p w14:paraId="223809DC" w14:textId="77777777" w:rsidR="00BD15C7" w:rsidRDefault="00BD15C7">
      <w:pPr>
        <w:pStyle w:val="CommentText"/>
      </w:pPr>
      <w:r>
        <w:rPr>
          <w:lang w:val="en-US"/>
        </w:rPr>
        <w:t xml:space="preserve">This making </w:t>
      </w:r>
      <w:proofErr w:type="spellStart"/>
      <w:r>
        <w:rPr>
          <w:lang w:val="en-US"/>
        </w:rPr>
        <w:t>wordly</w:t>
      </w:r>
      <w:proofErr w:type="spellEnd"/>
      <w:r>
        <w:rPr>
          <w:lang w:val="en-US"/>
        </w:rPr>
        <w:t xml:space="preserve">, though, is nothing other than that which has been being performed up to now simply as world constitution. Undiscovered, it has not come into transcendental self-cognizance yet.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166CD9" w15:done="0"/>
  <w15:commentEx w15:paraId="223809D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C06F0" w14:textId="77777777" w:rsidR="00277C2E" w:rsidRDefault="00277C2E">
      <w:pPr>
        <w:spacing w:after="0" w:line="240" w:lineRule="auto"/>
      </w:pPr>
      <w:r>
        <w:separator/>
      </w:r>
    </w:p>
  </w:endnote>
  <w:endnote w:type="continuationSeparator" w:id="0">
    <w:p w14:paraId="0A8524EA" w14:textId="77777777" w:rsidR="00277C2E" w:rsidRDefault="00277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E79BE" w14:textId="77777777" w:rsidR="00277C2E" w:rsidRDefault="00277C2E">
      <w:pPr>
        <w:spacing w:after="0" w:line="240" w:lineRule="auto"/>
      </w:pPr>
      <w:r>
        <w:separator/>
      </w:r>
    </w:p>
  </w:footnote>
  <w:footnote w:type="continuationSeparator" w:id="0">
    <w:p w14:paraId="134194AE" w14:textId="77777777" w:rsidR="00277C2E" w:rsidRDefault="00277C2E">
      <w:pPr>
        <w:spacing w:after="0" w:line="240" w:lineRule="auto"/>
      </w:pPr>
      <w:r>
        <w:continuationSeparator/>
      </w:r>
    </w:p>
  </w:footnote>
  <w:footnote w:id="1">
    <w:p w14:paraId="4135C6F6" w14:textId="77777777" w:rsidR="00510CB7" w:rsidRDefault="00510CB7">
      <w:pPr>
        <w:pStyle w:val="FootnoteText"/>
      </w:pPr>
      <w:r>
        <w:rPr>
          <w:rStyle w:val="FootnoteReference"/>
        </w:rPr>
        <w:footnoteRef/>
      </w:r>
      <w:r>
        <w:t xml:space="preserve"> </w:t>
      </w:r>
      <w:proofErr w:type="spellStart"/>
      <w:r>
        <w:t>If</w:t>
      </w:r>
      <w:proofErr w:type="spellEnd"/>
      <w:r>
        <w:t xml:space="preserve"> </w:t>
      </w:r>
      <w:proofErr w:type="spellStart"/>
      <w:r>
        <w:t>we</w:t>
      </w:r>
      <w:proofErr w:type="spellEnd"/>
      <w:r>
        <w:t xml:space="preserve"> </w:t>
      </w:r>
      <w:proofErr w:type="spellStart"/>
      <w:r>
        <w:t>make</w:t>
      </w:r>
      <w:proofErr w:type="spellEnd"/>
      <w:r>
        <w:t xml:space="preserve"> a </w:t>
      </w:r>
      <w:proofErr w:type="spellStart"/>
      <w:r>
        <w:t>statement</w:t>
      </w:r>
      <w:proofErr w:type="spellEnd"/>
      <w:r>
        <w:t xml:space="preserve"> on </w:t>
      </w:r>
      <w:proofErr w:type="spellStart"/>
      <w:r>
        <w:t>the</w:t>
      </w:r>
      <w:proofErr w:type="spellEnd"/>
      <w:r>
        <w:t xml:space="preserve"> </w:t>
      </w:r>
      <w:proofErr w:type="spellStart"/>
      <w:r>
        <w:t>unity</w:t>
      </w:r>
      <w:proofErr w:type="spellEnd"/>
      <w:r>
        <w:t xml:space="preserve"> and </w:t>
      </w:r>
      <w:proofErr w:type="spellStart"/>
      <w:r>
        <w:t>manifoldness</w:t>
      </w:r>
      <w:proofErr w:type="spellEnd"/>
      <w:r>
        <w:t xml:space="preserve"> of </w:t>
      </w:r>
      <w:proofErr w:type="spellStart"/>
      <w:r>
        <w:t>the</w:t>
      </w:r>
      <w:proofErr w:type="spellEnd"/>
      <w:r>
        <w:t xml:space="preserve"> </w:t>
      </w:r>
      <w:proofErr w:type="spellStart"/>
      <w:r>
        <w:t>experiencing</w:t>
      </w:r>
      <w:proofErr w:type="spellEnd"/>
      <w:r>
        <w:t xml:space="preserve"> and </w:t>
      </w:r>
      <w:proofErr w:type="spellStart"/>
      <w:r>
        <w:t>thinking</w:t>
      </w:r>
      <w:proofErr w:type="spellEnd"/>
      <w:r>
        <w:t xml:space="preserve">, </w:t>
      </w:r>
      <w:proofErr w:type="spellStart"/>
      <w:r>
        <w:t>then</w:t>
      </w:r>
      <w:proofErr w:type="spellEnd"/>
      <w:r>
        <w:t xml:space="preserve"> </w:t>
      </w:r>
      <w:proofErr w:type="spellStart"/>
      <w:r>
        <w:t>the</w:t>
      </w:r>
      <w:proofErr w:type="spellEnd"/>
      <w:r>
        <w:t xml:space="preserve"> </w:t>
      </w:r>
      <w:proofErr w:type="spellStart"/>
      <w:r>
        <w:t>statement</w:t>
      </w:r>
      <w:proofErr w:type="spellEnd"/>
      <w:r>
        <w:t xml:space="preserve"> </w:t>
      </w:r>
      <w:proofErr w:type="spellStart"/>
      <w:r>
        <w:t>shall</w:t>
      </w:r>
      <w:proofErr w:type="spellEnd"/>
      <w:r>
        <w:t xml:space="preserve"> of </w:t>
      </w:r>
      <w:proofErr w:type="spellStart"/>
      <w:r>
        <w:t>course</w:t>
      </w:r>
      <w:proofErr w:type="spellEnd"/>
      <w:r>
        <w:t xml:space="preserve"> </w:t>
      </w:r>
      <w:proofErr w:type="spellStart"/>
      <w:r>
        <w:t>be</w:t>
      </w:r>
      <w:proofErr w:type="spellEnd"/>
      <w:r>
        <w:t xml:space="preserve"> </w:t>
      </w:r>
      <w:proofErr w:type="spellStart"/>
      <w:r>
        <w:t>true</w:t>
      </w:r>
      <w:proofErr w:type="spellEnd"/>
      <w:r>
        <w:t xml:space="preserve"> – </w:t>
      </w:r>
      <w:proofErr w:type="spellStart"/>
      <w:r>
        <w:t>objectively</w:t>
      </w:r>
      <w:proofErr w:type="spellEnd"/>
      <w:r>
        <w:t xml:space="preserve"> </w:t>
      </w:r>
      <w:proofErr w:type="spellStart"/>
      <w:r>
        <w:t>true</w:t>
      </w:r>
      <w:proofErr w:type="spellEnd"/>
      <w:r>
        <w:t xml:space="preserve">. The </w:t>
      </w:r>
      <w:proofErr w:type="spellStart"/>
      <w:r>
        <w:t>cognition</w:t>
      </w:r>
      <w:proofErr w:type="spellEnd"/>
      <w:r>
        <w:t xml:space="preserve"> of </w:t>
      </w:r>
      <w:proofErr w:type="spellStart"/>
      <w:r>
        <w:t>theoretical</w:t>
      </w:r>
      <w:proofErr w:type="spellEnd"/>
      <w:r>
        <w:t xml:space="preserve"> </w:t>
      </w:r>
      <w:proofErr w:type="spellStart"/>
      <w:r>
        <w:t>truth</w:t>
      </w:r>
      <w:proofErr w:type="spellEnd"/>
      <w:r>
        <w:t xml:space="preserve"> </w:t>
      </w:r>
      <w:proofErr w:type="spellStart"/>
      <w:r>
        <w:t>shall</w:t>
      </w:r>
      <w:proofErr w:type="spellEnd"/>
      <w:r>
        <w:t xml:space="preserve"> not </w:t>
      </w:r>
      <w:proofErr w:type="spellStart"/>
      <w:r>
        <w:t>be</w:t>
      </w:r>
      <w:proofErr w:type="spellEnd"/>
      <w:r>
        <w:t xml:space="preserve"> a </w:t>
      </w:r>
      <w:proofErr w:type="spellStart"/>
      <w:r>
        <w:t>momentary</w:t>
      </w:r>
      <w:proofErr w:type="spellEnd"/>
      <w:r>
        <w:t xml:space="preserve"> </w:t>
      </w:r>
      <w:proofErr w:type="spellStart"/>
      <w:r>
        <w:t>meaning</w:t>
      </w:r>
      <w:proofErr w:type="spellEnd"/>
      <w:r>
        <w:t xml:space="preserve"> and an </w:t>
      </w:r>
      <w:proofErr w:type="spellStart"/>
      <w:r>
        <w:t>opinion</w:t>
      </w:r>
      <w:proofErr w:type="spellEnd"/>
      <w:r>
        <w:t xml:space="preserve"> </w:t>
      </w:r>
      <w:proofErr w:type="spellStart"/>
      <w:r>
        <w:t>therein</w:t>
      </w:r>
      <w:proofErr w:type="spellEnd"/>
      <w:r>
        <w:t xml:space="preserve">, a </w:t>
      </w:r>
      <w:proofErr w:type="spellStart"/>
      <w:r>
        <w:t>momentary</w:t>
      </w:r>
      <w:proofErr w:type="spellEnd"/>
      <w:r>
        <w:t xml:space="preserve"> </w:t>
      </w:r>
      <w:proofErr w:type="spellStart"/>
      <w:r>
        <w:t>intellectual</w:t>
      </w:r>
      <w:proofErr w:type="spellEnd"/>
      <w:r>
        <w:t xml:space="preserve"> </w:t>
      </w:r>
      <w:proofErr w:type="spellStart"/>
      <w:r>
        <w:t>seeing</w:t>
      </w:r>
      <w:proofErr w:type="spellEnd"/>
      <w:r>
        <w:t xml:space="preserve"> and </w:t>
      </w:r>
      <w:proofErr w:type="spellStart"/>
      <w:r>
        <w:t>something</w:t>
      </w:r>
      <w:proofErr w:type="spellEnd"/>
      <w:r>
        <w:t xml:space="preserve"> </w:t>
      </w:r>
      <w:proofErr w:type="spellStart"/>
      <w:r>
        <w:t>seen</w:t>
      </w:r>
      <w:proofErr w:type="spellEnd"/>
      <w:r>
        <w:t xml:space="preserve"> </w:t>
      </w:r>
      <w:proofErr w:type="spellStart"/>
      <w:r>
        <w:t>therein</w:t>
      </w:r>
      <w:proofErr w:type="spellEnd"/>
      <w:r>
        <w:t xml:space="preserve">, but </w:t>
      </w:r>
      <w:proofErr w:type="spellStart"/>
      <w:r>
        <w:t>identically</w:t>
      </w:r>
      <w:proofErr w:type="spellEnd"/>
      <w:r>
        <w:t xml:space="preserve"> in optional </w:t>
      </w:r>
      <w:proofErr w:type="spellStart"/>
      <w:r>
        <w:t>repetition</w:t>
      </w:r>
      <w:proofErr w:type="spellEnd"/>
      <w:r>
        <w:t xml:space="preserve">, and </w:t>
      </w:r>
      <w:proofErr w:type="spellStart"/>
      <w:r>
        <w:t>thereby</w:t>
      </w:r>
      <w:proofErr w:type="spellEnd"/>
      <w:r>
        <w:t xml:space="preserve"> in an optional </w:t>
      </w:r>
      <w:proofErr w:type="spellStart"/>
      <w:r>
        <w:t>one</w:t>
      </w:r>
      <w:proofErr w:type="spellEnd"/>
      <w:r>
        <w:t xml:space="preserve">, in </w:t>
      </w:r>
      <w:proofErr w:type="spellStart"/>
      <w:r>
        <w:t>connection</w:t>
      </w:r>
      <w:proofErr w:type="spellEnd"/>
      <w:r>
        <w:t xml:space="preserve"> </w:t>
      </w:r>
      <w:proofErr w:type="spellStart"/>
      <w:r>
        <w:t>with</w:t>
      </w:r>
      <w:proofErr w:type="spellEnd"/>
      <w:r>
        <w:t xml:space="preserve"> </w:t>
      </w:r>
      <w:proofErr w:type="spellStart"/>
      <w:r>
        <w:t>every</w:t>
      </w:r>
      <w:proofErr w:type="spellEnd"/>
      <w:r>
        <w:t xml:space="preserve"> </w:t>
      </w:r>
      <w:proofErr w:type="spellStart"/>
      <w:r>
        <w:t>other</w:t>
      </w:r>
      <w:proofErr w:type="spellEnd"/>
      <w:r>
        <w:t xml:space="preserve"> </w:t>
      </w:r>
      <w:proofErr w:type="spellStart"/>
      <w:r>
        <w:t>one</w:t>
      </w:r>
      <w:proofErr w:type="spellEnd"/>
      <w:r>
        <w:t xml:space="preserve"> </w:t>
      </w:r>
      <w:proofErr w:type="spellStart"/>
      <w:r>
        <w:t>following</w:t>
      </w:r>
      <w:proofErr w:type="spellEnd"/>
      <w:r>
        <w:t xml:space="preserve"> in </w:t>
      </w:r>
      <w:proofErr w:type="spellStart"/>
      <w:r>
        <w:t>understanding</w:t>
      </w:r>
      <w:proofErr w:type="spellEnd"/>
      <w:r>
        <w:t xml:space="preserve"> and </w:t>
      </w:r>
      <w:proofErr w:type="spellStart"/>
      <w:r>
        <w:t>following</w:t>
      </w:r>
      <w:proofErr w:type="spellEnd"/>
      <w:r>
        <w:t xml:space="preserve"> in </w:t>
      </w:r>
      <w:proofErr w:type="spellStart"/>
      <w:r>
        <w:t>seeing</w:t>
      </w:r>
      <w:proofErr w:type="spellEnd"/>
      <w:r>
        <w:t xml:space="preserve">, and </w:t>
      </w:r>
      <w:proofErr w:type="spellStart"/>
      <w:r>
        <w:t>repeating</w:t>
      </w:r>
      <w:proofErr w:type="spellEnd"/>
      <w:r>
        <w:t>.</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e monks and nuns of St. Lovelace">
    <w15:presenceInfo w15:providerId="None" w15:userId="The monks and nuns of St. Lovel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E42AF2"/>
    <w:rsid w:val="000567BC"/>
    <w:rsid w:val="001A3EFB"/>
    <w:rsid w:val="001C383F"/>
    <w:rsid w:val="00213079"/>
    <w:rsid w:val="00277C2E"/>
    <w:rsid w:val="00302F7A"/>
    <w:rsid w:val="003402A3"/>
    <w:rsid w:val="003E5420"/>
    <w:rsid w:val="004778D9"/>
    <w:rsid w:val="00492EEB"/>
    <w:rsid w:val="0049304E"/>
    <w:rsid w:val="004D3253"/>
    <w:rsid w:val="004F1417"/>
    <w:rsid w:val="00503A63"/>
    <w:rsid w:val="00510CB7"/>
    <w:rsid w:val="00512FDF"/>
    <w:rsid w:val="005A0071"/>
    <w:rsid w:val="00647D49"/>
    <w:rsid w:val="007E36D3"/>
    <w:rsid w:val="007E7866"/>
    <w:rsid w:val="007F4DEB"/>
    <w:rsid w:val="00860A91"/>
    <w:rsid w:val="00982EA4"/>
    <w:rsid w:val="00A54882"/>
    <w:rsid w:val="00AF5F4F"/>
    <w:rsid w:val="00B1465D"/>
    <w:rsid w:val="00BB5EA4"/>
    <w:rsid w:val="00BC4629"/>
    <w:rsid w:val="00BD15C7"/>
    <w:rsid w:val="00BD522E"/>
    <w:rsid w:val="00C17250"/>
    <w:rsid w:val="00C377E8"/>
    <w:rsid w:val="00CE7AD9"/>
    <w:rsid w:val="00D74F42"/>
    <w:rsid w:val="00DA7A0D"/>
    <w:rsid w:val="00DC15DD"/>
    <w:rsid w:val="00E00F29"/>
    <w:rsid w:val="00E36BC1"/>
    <w:rsid w:val="00E42AF2"/>
    <w:rsid w:val="00E662F1"/>
    <w:rsid w:val="00EA00BD"/>
    <w:rsid w:val="00F30E0D"/>
    <w:rsid w:val="00F5732B"/>
    <w:rsid w:val="00FA0560"/>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CA0B4C9"/>
  <w15:docId w15:val="{B510D52C-8E38-4C0A-A2FE-0F7AB247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213079"/>
    <w:rPr>
      <w:vertAlign w:val="superscript"/>
    </w:rPr>
  </w:style>
  <w:style w:type="character" w:styleId="CommentReference">
    <w:name w:val="annotation reference"/>
    <w:basedOn w:val="DefaultParagraphFont"/>
    <w:uiPriority w:val="99"/>
    <w:semiHidden/>
    <w:unhideWhenUsed/>
    <w:rsid w:val="00BD15C7"/>
    <w:rPr>
      <w:sz w:val="16"/>
      <w:szCs w:val="16"/>
    </w:rPr>
  </w:style>
  <w:style w:type="paragraph" w:styleId="CommentText">
    <w:name w:val="annotation text"/>
    <w:basedOn w:val="Normal"/>
    <w:link w:val="CommentTextChar"/>
    <w:uiPriority w:val="99"/>
    <w:semiHidden/>
    <w:unhideWhenUsed/>
    <w:rsid w:val="00BD15C7"/>
    <w:pPr>
      <w:spacing w:line="240" w:lineRule="auto"/>
    </w:pPr>
    <w:rPr>
      <w:sz w:val="20"/>
      <w:szCs w:val="20"/>
    </w:rPr>
  </w:style>
  <w:style w:type="character" w:customStyle="1" w:styleId="CommentTextChar">
    <w:name w:val="Comment Text Char"/>
    <w:basedOn w:val="DefaultParagraphFont"/>
    <w:link w:val="CommentText"/>
    <w:uiPriority w:val="99"/>
    <w:semiHidden/>
    <w:rsid w:val="00BD15C7"/>
  </w:style>
  <w:style w:type="paragraph" w:styleId="CommentSubject">
    <w:name w:val="annotation subject"/>
    <w:basedOn w:val="CommentText"/>
    <w:next w:val="CommentText"/>
    <w:link w:val="CommentSubjectChar"/>
    <w:uiPriority w:val="99"/>
    <w:semiHidden/>
    <w:unhideWhenUsed/>
    <w:rsid w:val="00BD15C7"/>
    <w:rPr>
      <w:b/>
      <w:bCs/>
    </w:rPr>
  </w:style>
  <w:style w:type="character" w:customStyle="1" w:styleId="CommentSubjectChar">
    <w:name w:val="Comment Subject Char"/>
    <w:basedOn w:val="CommentTextChar"/>
    <w:link w:val="CommentSubject"/>
    <w:uiPriority w:val="99"/>
    <w:semiHidden/>
    <w:rsid w:val="00BD15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B51E3-FD23-46CF-8BED-8FB34E1A4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1891</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Edmund Husserl's Nachlass</dc:subject>
  <dc:creator>The Monks and Nuns of St. Lovelace</dc:creator>
  <cp:keywords/>
  <cp:lastPrinted>2014-05-31T12:47:00Z</cp:lastPrinted>
  <dcterms:created xsi:type="dcterms:W3CDTF">2014-05-31T15:00:00Z</dcterms:created>
  <dcterms:modified xsi:type="dcterms:W3CDTF">2014-05-31T15:00:00Z</dcterms:modified>
</cp:coreProperties>
</file>