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78C4" w14:textId="17415761" w:rsidR="0010262A" w:rsidRPr="00D61AED" w:rsidRDefault="00D61AED">
      <w:r w:rsidRPr="00D61AED">
        <w:t xml:space="preserve">As tabelas </w:t>
      </w:r>
      <w:proofErr w:type="spellStart"/>
      <w:r w:rsidRPr="00D61AED">
        <w:rPr>
          <w:i/>
          <w:iCs/>
        </w:rPr>
        <w:t>width</w:t>
      </w:r>
      <w:proofErr w:type="spellEnd"/>
      <w:r w:rsidRPr="00D61AED">
        <w:t xml:space="preserve">, </w:t>
      </w:r>
      <w:proofErr w:type="spellStart"/>
      <w:r w:rsidRPr="00D61AED">
        <w:rPr>
          <w:i/>
          <w:iCs/>
        </w:rPr>
        <w:t>height</w:t>
      </w:r>
      <w:proofErr w:type="spellEnd"/>
      <w:r w:rsidRPr="00D61AED">
        <w:t xml:space="preserve"> e </w:t>
      </w:r>
      <w:proofErr w:type="spellStart"/>
      <w:r w:rsidRPr="00D61AED">
        <w:rPr>
          <w:i/>
          <w:iCs/>
        </w:rPr>
        <w:t>length</w:t>
      </w:r>
      <w:proofErr w:type="spellEnd"/>
      <w:r w:rsidRPr="00D61AED">
        <w:rPr>
          <w:i/>
          <w:iCs/>
        </w:rPr>
        <w:t xml:space="preserve"> </w:t>
      </w:r>
      <w:r w:rsidRPr="00D61AED">
        <w:t>podem ser mescla</w:t>
      </w:r>
      <w:r>
        <w:t>das em apenas uma única tabela, contendo uma coluna para a unidade de medida, e três outras colunas para cada dimensão do produto.</w:t>
      </w:r>
    </w:p>
    <w:sectPr w:rsidR="0010262A" w:rsidRPr="00D6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D"/>
    <w:rsid w:val="000051C4"/>
    <w:rsid w:val="000C6A50"/>
    <w:rsid w:val="0010262A"/>
    <w:rsid w:val="001C3A6A"/>
    <w:rsid w:val="00325540"/>
    <w:rsid w:val="005B1099"/>
    <w:rsid w:val="00843D72"/>
    <w:rsid w:val="00C95698"/>
    <w:rsid w:val="00D61AED"/>
    <w:rsid w:val="00E7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AE3D"/>
  <w15:chartTrackingRefBased/>
  <w15:docId w15:val="{CF748BD9-5B63-4703-842D-C121E93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C4"/>
    <w:rPr>
      <w:rFonts w:ascii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51C4"/>
    <w:pPr>
      <w:keepNext/>
      <w:keepLines/>
      <w:spacing w:before="120" w:after="120" w:line="360" w:lineRule="auto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51C4"/>
    <w:pPr>
      <w:keepNext/>
      <w:keepLines/>
      <w:spacing w:after="0" w:line="360" w:lineRule="auto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51C4"/>
    <w:pPr>
      <w:keepNext/>
      <w:keepLines/>
      <w:spacing w:after="0"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099"/>
    <w:rPr>
      <w:rFonts w:ascii="Arial" w:eastAsia="Arial" w:hAnsi="Arial" w:cs="Arial"/>
      <w:b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1099"/>
    <w:rPr>
      <w:rFonts w:ascii="Arial" w:eastAsia="Arial" w:hAnsi="Arial" w:cs="Arial"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0ED6"/>
    <w:rPr>
      <w:rFonts w:ascii="Arial" w:eastAsia="Arial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Pfeffer</dc:creator>
  <cp:keywords/>
  <dc:description/>
  <cp:lastModifiedBy>Mateus Pfeffer</cp:lastModifiedBy>
  <cp:revision>1</cp:revision>
  <dcterms:created xsi:type="dcterms:W3CDTF">2022-11-16T16:04:00Z</dcterms:created>
  <dcterms:modified xsi:type="dcterms:W3CDTF">2022-11-16T16:45:00Z</dcterms:modified>
</cp:coreProperties>
</file>