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98DA" w14:textId="691147B6" w:rsidR="00415808" w:rsidRPr="00B31568" w:rsidRDefault="00873FE1" w:rsidP="00B31568">
      <w:pPr>
        <w:jc w:val="center"/>
        <w:rPr>
          <w:b/>
          <w:bCs/>
          <w:lang w:val="en-US"/>
        </w:rPr>
      </w:pPr>
      <w:r w:rsidRPr="00B31568">
        <w:rPr>
          <w:b/>
          <w:bCs/>
          <w:lang w:val="en-US"/>
        </w:rPr>
        <w:t>Exploratory Analysis Summary (Focus is on NDP)</w:t>
      </w:r>
    </w:p>
    <w:p w14:paraId="56F908DA" w14:textId="2AD57714" w:rsidR="00873FE1" w:rsidRDefault="00873FE1">
      <w:pPr>
        <w:rPr>
          <w:lang w:val="en-US"/>
        </w:rPr>
      </w:pPr>
    </w:p>
    <w:p w14:paraId="48793B4A" w14:textId="77777777" w:rsidR="00873FE1" w:rsidRPr="00873FE1" w:rsidRDefault="00873FE1" w:rsidP="00873FE1">
      <w:pPr>
        <w:spacing w:after="200" w:line="276" w:lineRule="auto"/>
        <w:rPr>
          <w:lang w:val="en-US"/>
        </w:rPr>
      </w:pPr>
      <w:r w:rsidRPr="00873FE1">
        <w:rPr>
          <w:lang w:val="en-US"/>
        </w:rPr>
        <w:t>Total number of votes earned by NDP in each of the provinces</w:t>
      </w:r>
    </w:p>
    <w:p w14:paraId="254D97E7" w14:textId="5811283D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</w:t>
      </w:r>
    </w:p>
    <w:p w14:paraId="2CC92D12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       AB  224800</w:t>
      </w:r>
    </w:p>
    <w:p w14:paraId="3CD2CF33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       BC  615156</w:t>
      </w:r>
    </w:p>
    <w:p w14:paraId="7E63B230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3       MB   81960</w:t>
      </w:r>
    </w:p>
    <w:p w14:paraId="51B7D366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4       NB   81105</w:t>
      </w:r>
    </w:p>
    <w:p w14:paraId="1435C28E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5       NL   54120</w:t>
      </w:r>
    </w:p>
    <w:p w14:paraId="6D757489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6       NS   85468</w:t>
      </w:r>
    </w:p>
    <w:p w14:paraId="4E049964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7       NT    5783</w:t>
      </w:r>
    </w:p>
    <w:p w14:paraId="217D6147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8       NU    3171</w:t>
      </w:r>
    </w:p>
    <w:p w14:paraId="6209B35D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9       ON 1085916</w:t>
      </w:r>
    </w:p>
    <w:p w14:paraId="2932D712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10      PE   14006</w:t>
      </w:r>
    </w:p>
    <w:p w14:paraId="1E7190AD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11      QC 1075366</w:t>
      </w:r>
    </w:p>
    <w:p w14:paraId="05C80D1A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12      SK  138574</w:t>
      </w:r>
    </w:p>
    <w:p w14:paraId="66AB4029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13      YT    3943</w:t>
      </w:r>
    </w:p>
    <w:p w14:paraId="52C95B0E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14:paraId="5D2BE644" w14:textId="77777777" w:rsidR="00873FE1" w:rsidRPr="00873FE1" w:rsidRDefault="00873FE1" w:rsidP="00873FE1">
      <w:pPr>
        <w:spacing w:after="200" w:line="276" w:lineRule="auto"/>
        <w:rPr>
          <w:lang w:val="en-US"/>
        </w:rPr>
      </w:pPr>
      <w:r w:rsidRPr="00873FE1">
        <w:rPr>
          <w:lang w:val="en-US"/>
        </w:rPr>
        <w:t>Each row shows the sum of votes for the NDP in that province</w:t>
      </w:r>
    </w:p>
    <w:p w14:paraId="5A45F29C" w14:textId="0AF0DF43" w:rsidR="00873FE1" w:rsidRDefault="00873FE1">
      <w:pPr>
        <w:rPr>
          <w:lang w:val="en-US"/>
        </w:rPr>
      </w:pPr>
    </w:p>
    <w:p w14:paraId="21108EA6" w14:textId="1D70EB18" w:rsidR="00873FE1" w:rsidRPr="00873FE1" w:rsidRDefault="00873FE1" w:rsidP="00873FE1">
      <w:pPr>
        <w:spacing w:after="200" w:line="276" w:lineRule="auto"/>
      </w:pPr>
      <w:r w:rsidRPr="00873FE1">
        <w:t>The mean absolute deviation of turnout for electoral districts in Ontario province</w:t>
      </w:r>
      <w:r>
        <w:t xml:space="preserve"> is </w:t>
      </w:r>
      <w:r w:rsidRPr="00850A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5.04084</w:t>
      </w:r>
    </w:p>
    <w:p w14:paraId="55B1CCF4" w14:textId="77777777" w:rsidR="00873FE1" w:rsidRDefault="00873FE1">
      <w:pPr>
        <w:rPr>
          <w:lang w:val="en-US"/>
        </w:rPr>
      </w:pPr>
    </w:p>
    <w:p w14:paraId="5E36D36C" w14:textId="0161E207" w:rsidR="00873FE1" w:rsidRDefault="00873FE1">
      <w:r>
        <w:t>Table that shows Number of Electoral Districts (Ridings) won by each party (columns) in each province (rows).</w:t>
      </w:r>
    </w:p>
    <w:p w14:paraId="18022D95" w14:textId="6A866C4B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</w:t>
      </w: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BQP CPC GRN LIB NDP</w:t>
      </w:r>
    </w:p>
    <w:p w14:paraId="269B67A6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AB   0  29   0   4   1</w:t>
      </w:r>
    </w:p>
    <w:p w14:paraId="32E41FD3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BC   0  10   1  17  14</w:t>
      </w:r>
    </w:p>
    <w:p w14:paraId="74A5B74B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MB   0   5   0   7   2</w:t>
      </w:r>
    </w:p>
    <w:p w14:paraId="1475A9B1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NB   0   0   0  10   0</w:t>
      </w:r>
    </w:p>
    <w:p w14:paraId="00FB9F15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NL   0   0   0   7   0</w:t>
      </w:r>
    </w:p>
    <w:p w14:paraId="50128972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NS   0   0   0  11   0</w:t>
      </w:r>
    </w:p>
    <w:p w14:paraId="722FC9AE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NT   0   0   0   1   0</w:t>
      </w:r>
    </w:p>
    <w:p w14:paraId="2E5919C3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NU   0   0   0   1   0</w:t>
      </w:r>
    </w:p>
    <w:p w14:paraId="2B3E29EE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ON   0  33   0  80   8</w:t>
      </w:r>
    </w:p>
    <w:p w14:paraId="0ADB4C02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PE   0   0   0   4   0</w:t>
      </w:r>
    </w:p>
    <w:p w14:paraId="19FF9337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QC  10  12   0  40  16</w:t>
      </w:r>
    </w:p>
    <w:p w14:paraId="7CBF5814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SK   0  10   0   1   3</w:t>
      </w:r>
    </w:p>
    <w:p w14:paraId="53A2F2D2" w14:textId="77777777" w:rsidR="00873FE1" w:rsidRPr="00873FE1" w:rsidRDefault="00873FE1" w:rsidP="0087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873F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YT   0   0   0   1   0</w:t>
      </w:r>
    </w:p>
    <w:p w14:paraId="2328D2D4" w14:textId="77777777" w:rsidR="00873FE1" w:rsidRDefault="00873FE1">
      <w:pPr>
        <w:rPr>
          <w:lang w:val="en-US"/>
        </w:rPr>
      </w:pPr>
    </w:p>
    <w:p w14:paraId="28A70252" w14:textId="065647CA" w:rsidR="00873FE1" w:rsidRDefault="00873FE1">
      <w:r>
        <w:t>NDP did not win the highest percentage of ridings in any of the provinces</w:t>
      </w:r>
    </w:p>
    <w:p w14:paraId="370CD0BF" w14:textId="01B10A5B" w:rsidR="00AC7B96" w:rsidRDefault="00AC7B96"/>
    <w:p w14:paraId="7FE6E5CC" w14:textId="580AD1C6" w:rsidR="00AC7B96" w:rsidRDefault="00AC7B96"/>
    <w:p w14:paraId="321E83DB" w14:textId="57B523C0" w:rsidR="00AC7B96" w:rsidRDefault="00AC7B96"/>
    <w:p w14:paraId="5B29699F" w14:textId="77777777" w:rsidR="00AC7B96" w:rsidRDefault="00AC7B96"/>
    <w:p w14:paraId="094172A3" w14:textId="77777777" w:rsidR="00873FE1" w:rsidRPr="00873FE1" w:rsidRDefault="00873FE1" w:rsidP="00873FE1">
      <w:pPr>
        <w:spacing w:after="200" w:line="276" w:lineRule="auto"/>
      </w:pPr>
      <w:r w:rsidRPr="00873FE1">
        <w:lastRenderedPageBreak/>
        <w:t>Bar chart showing the number of Males and Females by which party won the electoral district excluding these territories (Nunavut, Northwest Territories and Yukon)</w:t>
      </w:r>
    </w:p>
    <w:p w14:paraId="3ED194AC" w14:textId="66E87992" w:rsidR="00873FE1" w:rsidRDefault="00873FE1">
      <w:pPr>
        <w:rPr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48B4FA" wp14:editId="53B87835">
            <wp:extent cx="5943600" cy="370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EE3D" w14:textId="3EAC5401" w:rsidR="00AC7B96" w:rsidRDefault="00873FE1">
      <w:pPr>
        <w:rPr>
          <w:lang w:val="en-US"/>
        </w:rPr>
      </w:pPr>
      <w:r>
        <w:rPr>
          <w:lang w:val="en-US"/>
        </w:rPr>
        <w:t>The LIB got the highest number of female voters</w:t>
      </w:r>
    </w:p>
    <w:p w14:paraId="2D2E30E0" w14:textId="4B2E1FF4" w:rsidR="00873FE1" w:rsidRDefault="00873FE1" w:rsidP="00873FE1">
      <w:r w:rsidRPr="00756B0F">
        <w:t>Box plot showing the distribution of NDP support across Electoral districts won by each party</w:t>
      </w:r>
    </w:p>
    <w:p w14:paraId="438CB6C5" w14:textId="084C8953" w:rsidR="00873FE1" w:rsidRDefault="00873FE1" w:rsidP="00873FE1"/>
    <w:p w14:paraId="7B3CDBE3" w14:textId="187369A0" w:rsidR="00873FE1" w:rsidRDefault="00873FE1" w:rsidP="00873FE1">
      <w:r>
        <w:rPr>
          <w:b/>
          <w:bCs/>
          <w:noProof/>
          <w:sz w:val="28"/>
          <w:szCs w:val="28"/>
        </w:rPr>
        <w:drawing>
          <wp:inline distT="0" distB="0" distL="0" distR="0" wp14:anchorId="0AC2BEE0" wp14:editId="51D14D7D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CB7C" w14:textId="47A3485F" w:rsidR="00873FE1" w:rsidRDefault="00873FE1" w:rsidP="00873FE1"/>
    <w:p w14:paraId="7AA26A9C" w14:textId="3D5B74AC" w:rsidR="00873FE1" w:rsidRPr="00873FE1" w:rsidRDefault="00873FE1" w:rsidP="00873FE1">
      <w:pPr>
        <w:spacing w:after="200" w:line="276" w:lineRule="auto"/>
      </w:pPr>
      <w:r>
        <w:t xml:space="preserve">a. </w:t>
      </w:r>
      <w:r w:rsidRPr="00873FE1">
        <w:t>NDP has most support in the electoral districts the won represented by the NDP box plot</w:t>
      </w:r>
    </w:p>
    <w:p w14:paraId="43E0CE58" w14:textId="77777777" w:rsidR="00873FE1" w:rsidRPr="00873FE1" w:rsidRDefault="00873FE1" w:rsidP="00873FE1">
      <w:pPr>
        <w:spacing w:after="200" w:line="276" w:lineRule="auto"/>
      </w:pPr>
      <w:r w:rsidRPr="00873FE1">
        <w:t>c. NDP has the least support in districts won by CPC as seen in the second plot (CPC)</w:t>
      </w:r>
    </w:p>
    <w:p w14:paraId="2258E08F" w14:textId="77777777" w:rsidR="00873FE1" w:rsidRPr="00873FE1" w:rsidRDefault="00873FE1" w:rsidP="00873FE1">
      <w:pPr>
        <w:spacing w:after="200" w:line="276" w:lineRule="auto"/>
      </w:pPr>
      <w:r w:rsidRPr="00873FE1">
        <w:t>d. The electoral districts won by the CPC (CPC Box plot) has the greatest variability of support for the NDP</w:t>
      </w:r>
    </w:p>
    <w:p w14:paraId="5E1C3176" w14:textId="77777777" w:rsidR="00873FE1" w:rsidRDefault="00873FE1" w:rsidP="00873FE1"/>
    <w:p w14:paraId="1D67EB66" w14:textId="7812A1F8" w:rsidR="00B31568" w:rsidRDefault="00B31568" w:rsidP="00B31568">
      <w:r>
        <w:t xml:space="preserve">Scatter plot showing the relationship between NDP and Mulcair </w:t>
      </w:r>
    </w:p>
    <w:p w14:paraId="7DDC9B87" w14:textId="5AA2052A" w:rsidR="00B31568" w:rsidRDefault="00B31568" w:rsidP="00B31568">
      <w:r>
        <w:rPr>
          <w:b/>
          <w:bCs/>
          <w:noProof/>
          <w:sz w:val="28"/>
          <w:szCs w:val="28"/>
        </w:rPr>
        <w:drawing>
          <wp:inline distT="0" distB="0" distL="0" distR="0" wp14:anchorId="3C836D1C" wp14:editId="43EB972A">
            <wp:extent cx="5943600" cy="3702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09CE" w14:textId="0F6A8A28" w:rsidR="00B31568" w:rsidRDefault="00B31568" w:rsidP="00B31568">
      <w:r>
        <w:t>From the chart, there is a strong positive relationship between the party and the leader. As the support for Mulcair increases, the support for the party tend to also increase</w:t>
      </w:r>
    </w:p>
    <w:p w14:paraId="416079D1" w14:textId="77777777" w:rsidR="00873FE1" w:rsidRPr="00873FE1" w:rsidRDefault="00873FE1">
      <w:pPr>
        <w:rPr>
          <w:lang w:val="en-US"/>
        </w:rPr>
      </w:pPr>
    </w:p>
    <w:sectPr w:rsidR="00873FE1" w:rsidRPr="00873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24B7A"/>
    <w:multiLevelType w:val="hybridMultilevel"/>
    <w:tmpl w:val="77FC7FE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E57F5"/>
    <w:multiLevelType w:val="hybridMultilevel"/>
    <w:tmpl w:val="93EAE0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E1"/>
    <w:rsid w:val="00873FE1"/>
    <w:rsid w:val="00AC7B96"/>
    <w:rsid w:val="00B31568"/>
    <w:rsid w:val="00BD6066"/>
    <w:rsid w:val="00C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40CE"/>
  <w15:chartTrackingRefBased/>
  <w15:docId w15:val="{54CE7757-CBAC-494B-9081-9D28B258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E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Princewill</dc:creator>
  <cp:keywords/>
  <dc:description/>
  <cp:lastModifiedBy>Princewill</cp:lastModifiedBy>
  <cp:revision>2</cp:revision>
  <dcterms:created xsi:type="dcterms:W3CDTF">2020-07-29T00:46:00Z</dcterms:created>
  <dcterms:modified xsi:type="dcterms:W3CDTF">2020-07-29T01:01:00Z</dcterms:modified>
</cp:coreProperties>
</file>