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52" w:rsidRPr="008A2552" w:rsidRDefault="008A2552" w:rsidP="008A2552">
      <w:pPr>
        <w:shd w:val="clear" w:color="auto" w:fill="FAFAFA"/>
        <w:spacing w:line="360" w:lineRule="atLeast"/>
        <w:divId w:val="810096346"/>
        <w:rPr>
          <w:rFonts w:ascii="Roboto" w:eastAsia="Times New Roman" w:hAnsi="Roboto"/>
          <w:color w:val="000000"/>
          <w:sz w:val="30"/>
          <w:szCs w:val="30"/>
        </w:rPr>
      </w:pPr>
      <w:r>
        <w:rPr>
          <w:rFonts w:ascii="Roboto" w:hAnsi="Roboto" w:cs="Arial"/>
          <w:color w:val="172B4D"/>
          <w:sz w:val="21"/>
          <w:szCs w:val="21"/>
        </w:rPr>
        <w:t> 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Задание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ind w:firstLine="72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сервисе ведется бронирование автомобилей, подсчет стоимости и возможность бронирования. Автомобили бронируются на период от 1го до 30 дней. В зависимости от длительности бронирования изменяется стоимость дня аренды. Между окончанием бронирования и началом следующего бронирования должен быть интервал 3 дня.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ind w:firstLine="72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Начало и конец аренды может выпадать только на будние дни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пн-пт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  <w:r>
        <w:rPr>
          <w:rFonts w:ascii="Arial" w:hAnsi="Arial" w:cs="Arial"/>
          <w:color w:val="000000"/>
          <w:sz w:val="22"/>
          <w:szCs w:val="22"/>
        </w:rPr>
        <w:br/>
        <w:t xml:space="preserve">        Нас интересуют только бронирования, по этому предполагаем, что клиенты и машины обрабатываются в другом сервисе, а для нашего сервиса только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машины.  </w:t>
      </w:r>
    </w:p>
    <w:p w:rsidR="008A2552" w:rsidRDefault="008A2552" w:rsidP="008A255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93494799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Проверить доступен ли автомобиль</w:t>
      </w:r>
    </w:p>
    <w:p w:rsidR="008A2552" w:rsidRDefault="008A2552" w:rsidP="008A255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93494799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Произвести расчёт стоимости аренды автомобиля за период,</w:t>
      </w:r>
    </w:p>
    <w:p w:rsidR="008A2552" w:rsidRDefault="008A2552" w:rsidP="008A255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93494799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Создание сессии аренды автомобиля</w:t>
      </w:r>
    </w:p>
    <w:p w:rsidR="008A2552" w:rsidRDefault="008A2552" w:rsidP="008A255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93494799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Сформировать отчёт средней загрузки автомобилей за месяц, по каждому авто и итогом по всем автомобилям. (автомобиль(</w:t>
      </w:r>
      <w:proofErr w:type="spellStart"/>
      <w:r>
        <w:rPr>
          <w:rFonts w:ascii="Arial" w:eastAsia="Times New Roman" w:hAnsi="Arial" w:cs="Arial"/>
          <w:color w:val="000000"/>
        </w:rPr>
        <w:t>госномер</w:t>
      </w:r>
      <w:proofErr w:type="spellEnd"/>
      <w:r>
        <w:rPr>
          <w:rFonts w:ascii="Arial" w:eastAsia="Times New Roman" w:hAnsi="Arial" w:cs="Arial"/>
          <w:color w:val="000000"/>
        </w:rPr>
        <w:t>), % дней в аренде за месяц)</w:t>
      </w:r>
    </w:p>
    <w:p w:rsidR="00BE4B33" w:rsidRDefault="00BE4B33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Описание.     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Исходные данные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Базовый тариф - 1000 ₽ в день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Тарифы: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с 1-го по 4-й день - базовый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с 5-го по 9-й день - базовый - 5%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с 10-го по 17-й день - базовый - 10%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с 18-го по 29-й день - базовый - 15%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Максимальный срок аренды 30 дней.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Парк автомобилей - 5 автомобилей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Условия: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Запись бронирования может быть произведена в прошлом и будущем.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Пауза между бронированиями должна составлять 3 дня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    Начало и конец аренды не может выпадать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выходн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(суббота, воскресенье).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Стоимость аренды определяется сложением стоимостей дней в зависимости от  тарифа.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i/>
          <w:iCs/>
          <w:color w:val="000000"/>
          <w:sz w:val="22"/>
          <w:szCs w:val="22"/>
        </w:rPr>
        <w:t>                Для сессии аренды в 15 дней стоимость равна:</w:t>
      </w:r>
      <w:r>
        <w:rPr>
          <w:rFonts w:ascii="Arial" w:hAnsi="Arial" w:cs="Arial"/>
          <w:i/>
          <w:iCs/>
          <w:color w:val="000000"/>
          <w:sz w:val="22"/>
          <w:szCs w:val="22"/>
        </w:rPr>
        <w:br/>
        <w:t>                         4 дня по 1000₽ + 5 дней по (1000 ₽ - 5%) + 6 дней по (1000 ₽ - 10%)</w:t>
      </w:r>
    </w:p>
    <w:p w:rsidR="00BE4B33" w:rsidRDefault="00BE4B33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Требование к разработке:</w:t>
      </w:r>
      <w:r>
        <w:rPr>
          <w:rFonts w:ascii="Arial" w:hAnsi="Arial" w:cs="Arial"/>
          <w:color w:val="000000"/>
          <w:sz w:val="22"/>
          <w:szCs w:val="22"/>
        </w:rPr>
        <w:br/>
        <w:t>         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субд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9+</w:t>
      </w:r>
      <w:r>
        <w:rPr>
          <w:rFonts w:ascii="Arial" w:hAnsi="Arial" w:cs="Arial"/>
          <w:color w:val="000000"/>
          <w:sz w:val="22"/>
          <w:szCs w:val="22"/>
        </w:rPr>
        <w:br/>
        <w:t xml:space="preserve">           без использования ORM библиотек (чистый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  <w:r>
        <w:rPr>
          <w:rFonts w:ascii="Arial" w:hAnsi="Arial" w:cs="Arial"/>
          <w:color w:val="000000"/>
          <w:sz w:val="22"/>
          <w:szCs w:val="22"/>
        </w:rPr>
        <w:br/>
        <w:t xml:space="preserve">        Описание процесса запуска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readme.md</w:t>
      </w:r>
      <w:proofErr w:type="spellEnd"/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Желательно:</w:t>
      </w:r>
      <w:r>
        <w:rPr>
          <w:rFonts w:ascii="Arial" w:hAnsi="Arial" w:cs="Arial"/>
          <w:color w:val="000000"/>
          <w:sz w:val="22"/>
          <w:szCs w:val="22"/>
        </w:rPr>
        <w:br/>
        <w:t>         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NestJs</w:t>
      </w:r>
      <w:proofErr w:type="spellEnd"/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Проверка тестового задания проводится  в 2 этапа:</w:t>
      </w:r>
      <w:r>
        <w:rPr>
          <w:rFonts w:ascii="Arial" w:hAnsi="Arial" w:cs="Arial"/>
          <w:color w:val="000000"/>
          <w:sz w:val="22"/>
          <w:szCs w:val="22"/>
        </w:rPr>
        <w:br/>
        <w:t xml:space="preserve">1. этап код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ревью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в случае одобрения проводится техническое интервью</w:t>
      </w:r>
    </w:p>
    <w:p w:rsidR="008A2552" w:rsidRDefault="008A2552">
      <w:pPr>
        <w:pStyle w:val="a3"/>
        <w:shd w:val="clear" w:color="auto" w:fill="FFFFFF"/>
        <w:spacing w:before="0" w:beforeAutospacing="0" w:after="0" w:afterAutospacing="0"/>
        <w:divId w:val="934947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этап техническое интервью с демонстрацией работающего проекта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swagger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и работы с базой данных с использованием IDE DB.</w:t>
      </w:r>
    </w:p>
    <w:p w:rsidR="008A2552" w:rsidRDefault="008A2552"/>
    <w:sectPr w:rsidR="008A2552" w:rsidSect="0096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116D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A2552"/>
    <w:rsid w:val="00721A72"/>
    <w:rsid w:val="008A2552"/>
    <w:rsid w:val="00960E0F"/>
    <w:rsid w:val="00BE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E0F"/>
  </w:style>
  <w:style w:type="paragraph" w:styleId="1">
    <w:name w:val="heading 1"/>
    <w:basedOn w:val="a"/>
    <w:next w:val="a"/>
    <w:link w:val="10"/>
    <w:uiPriority w:val="9"/>
    <w:qFormat/>
    <w:rsid w:val="008A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A25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810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4477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79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_ Стас</cp:lastModifiedBy>
  <cp:revision>2</cp:revision>
  <dcterms:created xsi:type="dcterms:W3CDTF">2022-10-29T00:10:00Z</dcterms:created>
  <dcterms:modified xsi:type="dcterms:W3CDTF">2022-10-29T00:10:00Z</dcterms:modified>
</cp:coreProperties>
</file>