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&lt;html&gt;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&lt;head&gt;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&lt;meta charset="UTF-8"&gt;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16790" w:rsidRPr="00F43E4B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 xml:space="preserve">сообщают дополнительные сведения об элементе. Атрибут встраивается только в открывающий тег. Значение атрибута приводят в </w:t>
      </w:r>
      <w:r w:rsidRPr="00097854">
        <w:t>‘</w:t>
      </w:r>
      <w:r>
        <w:t>одинарных</w:t>
      </w:r>
      <w:r w:rsidRPr="00097854">
        <w:t>’</w:t>
      </w:r>
      <w:r>
        <w:t xml:space="preserve"> или </w:t>
      </w:r>
      <w:r w:rsidRPr="00097854">
        <w:t>“</w:t>
      </w:r>
      <w:r>
        <w:t>двойных</w:t>
      </w:r>
      <w:r w:rsidRPr="00097854">
        <w:t>”</w:t>
      </w:r>
      <w:r>
        <w:t xml:space="preserve"> кавычках (без разницы). Атрибуты пишутся подряд через пробел, порядок не имеет значение.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>тег для подключения 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</w:t>
      </w:r>
      <w:r w:rsidRPr="00CB52B8">
        <w:t xml:space="preserve">, </w:t>
      </w:r>
      <w:proofErr w:type="spellStart"/>
      <w:r w:rsidRPr="00342D1F">
        <w:rPr>
          <w:b/>
          <w:i/>
          <w:highlight w:val="cyan"/>
          <w:lang w:val="en-US"/>
        </w:rPr>
        <w:t>href</w:t>
      </w:r>
      <w:proofErr w:type="spellEnd"/>
      <w:r w:rsidRPr="00CB52B8">
        <w:t xml:space="preserve"> – </w:t>
      </w:r>
      <w:r>
        <w:t>адрес.</w:t>
      </w: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 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 xml:space="preserve">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B97BF4" w:rsidRPr="00B97BF4" w:rsidRDefault="00E651C5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  <w:r w:rsidR="00846A8D"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 xml:space="preserve">. Необязательный атрибут </w:t>
      </w:r>
      <w:r w:rsidR="00846A8D" w:rsidRPr="00342D1F">
        <w:rPr>
          <w:b/>
          <w:i/>
          <w:highlight w:val="cyan"/>
          <w:lang w:val="en-US"/>
        </w:rPr>
        <w:t>target</w:t>
      </w:r>
      <w:r w:rsidR="00846A8D" w:rsidRPr="003E5BE6">
        <w:t xml:space="preserve"> </w:t>
      </w:r>
      <w:r w:rsidR="00846A8D">
        <w:t>открывает ссылку в этой вкладке или в новой.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82238" w:rsidRDefault="00F82238" w:rsidP="0048243A">
      <w:pPr>
        <w:spacing w:after="0"/>
        <w:contextualSpacing/>
        <w:jc w:val="both"/>
      </w:pPr>
    </w:p>
    <w:p w:rsidR="0034293C" w:rsidRPr="00846A8D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 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846A8D" w:rsidRPr="00846A8D">
        <w:t>.</w:t>
      </w:r>
    </w:p>
    <w:p w:rsidR="0034293C" w:rsidRPr="00846A8D" w:rsidRDefault="0034293C" w:rsidP="0034293C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 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>
        <w:t>теги элемента-блока (абстрактная пустая коробка), позволяющая объединять другие элементы.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846A8D">
        <w:t>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Pr="00846A8D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 xml:space="preserve">страницы, позволяющая объединять другие элементы.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Default="0034293C" w:rsidP="0048243A">
      <w:pPr>
        <w:spacing w:after="0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671807" w:rsidRPr="00B97BF4" w:rsidRDefault="00342D1F" w:rsidP="00671807">
      <w:pPr>
        <w:spacing w:after="0"/>
        <w:ind w:firstLine="284"/>
        <w:contextualSpacing/>
        <w:jc w:val="both"/>
      </w:pPr>
      <w:r>
        <w:t>А</w:t>
      </w:r>
      <w:r w:rsidR="00671807">
        <w:t xml:space="preserve">трибут </w:t>
      </w:r>
      <w:r w:rsidR="00671807" w:rsidRPr="00342D1F">
        <w:rPr>
          <w:b/>
          <w:i/>
          <w:highlight w:val="cyan"/>
          <w:lang w:val="en-US"/>
        </w:rPr>
        <w:t>alt</w:t>
      </w:r>
      <w:r w:rsidR="00671807" w:rsidRPr="003E5BE6">
        <w:t xml:space="preserve"> </w:t>
      </w:r>
      <w:r w:rsidR="00671807">
        <w:t>отображает текст, который пользователь видит, когда картинка не загружается</w:t>
      </w:r>
      <w:r w:rsidR="00671807"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6D7A1D" w:rsidRPr="00700156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</w:p>
    <w:p w:rsidR="006D7A1D" w:rsidRPr="00700156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700156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700156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700156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700156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700156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700156">
        <w:rPr>
          <w:i/>
          <w:lang w:val="en-US"/>
        </w:rPr>
        <w:t xml:space="preserve">” </w:t>
      </w:r>
      <w:r>
        <w:rPr>
          <w:i/>
          <w:lang w:val="en-US"/>
        </w:rPr>
        <w:t>width=230&gt;</w:t>
      </w:r>
    </w:p>
    <w:p w:rsidR="006D7A1D" w:rsidRPr="00700156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lastRenderedPageBreak/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846A8D">
      <w:pPr>
        <w:pStyle w:val="a5"/>
        <w:spacing w:after="0"/>
        <w:ind w:left="0" w:firstLine="284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45053D">
        <w:rPr>
          <w:b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Pr="00AA0180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6A7F6A" w:rsidRPr="00AA0180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link</w:t>
      </w:r>
      <w:r w:rsidRPr="00AA0180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AA0180">
        <w:rPr>
          <w:i/>
        </w:rPr>
        <w:t>=”</w:t>
      </w:r>
      <w:r w:rsidRPr="006A7F6A">
        <w:rPr>
          <w:i/>
          <w:lang w:val="en-US"/>
        </w:rPr>
        <w:t>stylesheet</w:t>
      </w:r>
      <w:r w:rsidRPr="00AA0180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AA0180">
        <w:rPr>
          <w:i/>
        </w:rPr>
        <w:t>=”</w:t>
      </w:r>
      <w:r w:rsidRPr="006A7F6A">
        <w:rPr>
          <w:i/>
          <w:lang w:val="en-US"/>
        </w:rPr>
        <w:t>style</w:t>
      </w:r>
      <w:r w:rsidRPr="00AA0180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AA0180">
        <w:rPr>
          <w:i/>
        </w:rPr>
        <w:t>”&gt;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Pr="005063A8" w:rsidRDefault="00C46C59" w:rsidP="00C45B4B">
      <w:pPr>
        <w:pStyle w:val="a5"/>
        <w:spacing w:after="0"/>
        <w:ind w:left="0" w:firstLine="284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 xml:space="preserve">&lt;!-- в </w:t>
      </w:r>
      <w:proofErr w:type="spellStart"/>
      <w:r w:rsidRPr="00D268F0">
        <w:rPr>
          <w:i/>
          <w:highlight w:val="yellow"/>
        </w:rPr>
        <w:t>html</w:t>
      </w:r>
      <w:proofErr w:type="spellEnd"/>
      <w:r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Pr="00D268F0">
        <w:rPr>
          <w:i/>
          <w:highlight w:val="yellow"/>
        </w:rPr>
        <w:t>class</w:t>
      </w:r>
      <w:proofErr w:type="spellEnd"/>
      <w:r w:rsidRPr="00D268F0">
        <w:rPr>
          <w:i/>
          <w:highlight w:val="yellow"/>
        </w:rPr>
        <w:t xml:space="preserve"> --&gt;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/* в стилях селектор класса начинается с точки */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C1256D">
        <w:rPr>
          <w:b/>
          <w:i/>
          <w:lang w:val="en-US"/>
        </w:rPr>
        <w:t>RGB</w:t>
      </w:r>
      <w:r w:rsidR="007540D5" w:rsidRPr="00C1256D">
        <w:t xml:space="preserve"> или </w:t>
      </w:r>
      <w:r w:rsidR="007540D5" w:rsidRPr="00C1256D">
        <w:rPr>
          <w:b/>
          <w:i/>
          <w:lang w:val="en-US"/>
        </w:rPr>
        <w:t>HEX</w:t>
      </w:r>
      <w:r w:rsidR="007540D5" w:rsidRPr="00C1256D">
        <w:rPr>
          <w:b/>
          <w:i/>
        </w:rPr>
        <w:t>-</w:t>
      </w:r>
      <w:r w:rsidR="007540D5" w:rsidRPr="00C1256D">
        <w:rPr>
          <w:b/>
          <w:i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5818D7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</w:t>
      </w:r>
      <w:proofErr w:type="spellEnd"/>
      <w:r w:rsidRPr="00342D1F">
        <w:rPr>
          <w:i/>
          <w:highlight w:val="cyan"/>
        </w:rPr>
        <w:t>(255, 255, 0)</w:t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342D1F">
        <w:rPr>
          <w:i/>
          <w:highlight w:val="cyan"/>
        </w:rPr>
        <w:t>#</w:t>
      </w:r>
      <w:r w:rsidRPr="00342D1F">
        <w:rPr>
          <w:i/>
          <w:highlight w:val="cyan"/>
          <w:lang w:val="en-US"/>
        </w:rPr>
        <w:t>FFFF</w:t>
      </w:r>
      <w:r w:rsidRPr="00342D1F">
        <w:rPr>
          <w:i/>
          <w:highlight w:val="cyan"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rgba</w:t>
      </w:r>
      <w:proofErr w:type="spellEnd"/>
      <w:r w:rsidRPr="00342D1F">
        <w:rPr>
          <w:i/>
          <w:highlight w:val="cyan"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lastRenderedPageBreak/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A800A2">
        <w:rPr>
          <w:i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82BB4">
        <w:rPr>
          <w:i/>
          <w:lang w:val="en-US"/>
        </w:rPr>
        <w:t>background</w:t>
      </w:r>
      <w:r w:rsidR="00A800A2" w:rsidRPr="00082BB4">
        <w:rPr>
          <w:i/>
        </w:rPr>
        <w:t>-</w:t>
      </w:r>
      <w:r w:rsidR="00A800A2" w:rsidRPr="00082BB4">
        <w:rPr>
          <w:i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5D0391">
        <w:rPr>
          <w:i/>
        </w:rPr>
        <w:t>-</w:t>
      </w:r>
      <w:r w:rsidR="00A800A2" w:rsidRPr="00A800A2">
        <w:rPr>
          <w:i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C05C87">
        <w:rPr>
          <w:i/>
        </w:rPr>
        <w:t>-</w:t>
      </w:r>
      <w:r w:rsidR="00A800A2" w:rsidRPr="00A800A2">
        <w:rPr>
          <w:i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601FCF">
        <w:rPr>
          <w:i/>
        </w:rPr>
        <w:t>-</w:t>
      </w:r>
      <w:r w:rsidR="00A800A2" w:rsidRPr="00A800A2">
        <w:rPr>
          <w:i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6D7A1D" w:rsidRDefault="006D7A1D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Pr="0045053D" w:rsidRDefault="0045053D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Pr="004B3DD6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4B3DD6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height: normal;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letter</w:t>
      </w:r>
      <w:r w:rsidRPr="00082BB4">
        <w:rPr>
          <w:i/>
        </w:rPr>
        <w:t>-</w:t>
      </w:r>
      <w:r>
        <w:rPr>
          <w:i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4B3DD6" w:rsidRPr="00D268F0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D268F0">
        <w:rPr>
          <w:i/>
          <w:lang w:val="en-US"/>
        </w:rPr>
        <w:t>-</w:t>
      </w:r>
      <w:r>
        <w:rPr>
          <w:i/>
          <w:lang w:val="en-US"/>
        </w:rPr>
        <w:t>spacing: normal;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342D1F" w:rsidRPr="00067D27" w:rsidRDefault="00342D1F" w:rsidP="00342D1F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342D1F" w:rsidRPr="005063A8" w:rsidRDefault="00342D1F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).</w:t>
      </w:r>
    </w:p>
    <w:p w:rsidR="00342D1F" w:rsidRPr="00872D0D" w:rsidRDefault="00342D1F" w:rsidP="00342D1F">
      <w:pPr>
        <w:spacing w:after="0"/>
        <w:ind w:firstLine="284"/>
        <w:contextualSpacing/>
        <w:jc w:val="both"/>
      </w:pPr>
      <w:r>
        <w:lastRenderedPageBreak/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342D1F" w:rsidRDefault="00342D1F" w:rsidP="00342D1F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5B3CEB">
        <w:rPr>
          <w:b/>
        </w:rPr>
        <w:t>блочными</w:t>
      </w:r>
      <w:r>
        <w:t>.</w:t>
      </w:r>
      <w:r w:rsidRPr="005C6257">
        <w:t xml:space="preserve"> </w:t>
      </w:r>
      <w:r>
        <w:t>Модель любого блочного элемента содержит</w:t>
      </w:r>
      <w:r>
        <w:rPr>
          <w:lang w:val="en-US"/>
        </w:rPr>
        <w:t>: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содержимое с размерами </w:t>
      </w:r>
      <w:r w:rsidRPr="005C6257">
        <w:rPr>
          <w:i/>
          <w:highlight w:val="cyan"/>
          <w:lang w:val="en-US"/>
        </w:rPr>
        <w:t>width</w:t>
      </w:r>
      <w:r w:rsidRPr="005C6257">
        <w:t xml:space="preserve"> </w:t>
      </w:r>
      <w:r>
        <w:t xml:space="preserve">и </w:t>
      </w:r>
      <w:r w:rsidRPr="005C6257">
        <w:rPr>
          <w:i/>
          <w:highlight w:val="cyan"/>
          <w:lang w:val="en-US"/>
        </w:rPr>
        <w:t>height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внешние отступы </w:t>
      </w:r>
      <w:r w:rsidRPr="005C6257">
        <w:rPr>
          <w:i/>
          <w:highlight w:val="cyan"/>
          <w:lang w:val="en-US"/>
        </w:rPr>
        <w:t>margin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внутренние отступы </w:t>
      </w:r>
      <w:r w:rsidRPr="005C6257">
        <w:rPr>
          <w:i/>
          <w:highlight w:val="cyan"/>
          <w:lang w:val="en-US"/>
        </w:rPr>
        <w:t>padding</w:t>
      </w:r>
    </w:p>
    <w:p w:rsidR="00342D1F" w:rsidRPr="005C6257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границы</w:t>
      </w:r>
    </w:p>
    <w:p w:rsidR="00A65A94" w:rsidRPr="00A65A94" w:rsidRDefault="00A65A94" w:rsidP="007E75F2">
      <w:pPr>
        <w:pStyle w:val="a5"/>
        <w:spacing w:after="0"/>
        <w:ind w:left="0" w:firstLine="284"/>
        <w:jc w:val="both"/>
      </w:pP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P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 xml:space="preserve">позволяет отступить от границы текущего элемента внутрь.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направление расстановки — по часовой стрелке, начиная сверху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— 10px, по бокам — 20px, низ — 30px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и низ — 10px, по бокам — 20px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10px со всех сторон */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45053D">
        <w:rPr>
          <w:i/>
        </w:rPr>
        <w:t>-</w:t>
      </w:r>
      <w:r>
        <w:rPr>
          <w:i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lastRenderedPageBreak/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9669BA" w:rsidRPr="005063A8" w:rsidRDefault="009669BA" w:rsidP="009669BA">
      <w:pPr>
        <w:pStyle w:val="a5"/>
        <w:spacing w:after="0"/>
        <w:ind w:left="0" w:firstLine="284"/>
        <w:jc w:val="both"/>
      </w:pPr>
      <w:r>
        <w:t>Атрибут</w:t>
      </w:r>
      <w:r w:rsidRPr="00D16821">
        <w:t xml:space="preserve"> </w:t>
      </w:r>
      <w:r w:rsidRPr="00D16821">
        <w:rPr>
          <w:b/>
          <w:i/>
          <w:highlight w:val="cyan"/>
          <w:lang w:val="en-US"/>
        </w:rPr>
        <w:t>text</w:t>
      </w:r>
      <w:r w:rsidRPr="00D16821">
        <w:rPr>
          <w:b/>
          <w:i/>
          <w:highlight w:val="cyan"/>
        </w:rPr>
        <w:t>-</w:t>
      </w:r>
      <w:r w:rsidRPr="00D16821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отвечает за создание тени текста.</w:t>
      </w:r>
    </w:p>
    <w:p w:rsidR="00D16821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>отвечает за создание тени элемента.</w:t>
      </w:r>
      <w:r w:rsidR="00D16821">
        <w:t xml:space="preserve"> </w:t>
      </w:r>
    </w:p>
    <w:p w:rsidR="00A742AD" w:rsidRPr="00A742AD" w:rsidRDefault="00A742AD" w:rsidP="00A742AD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A742AD" w:rsidRPr="00A742AD" w:rsidRDefault="00A742AD" w:rsidP="00A742AD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A742AD" w:rsidRPr="00A742AD" w:rsidRDefault="00A742AD" w:rsidP="00A742AD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сдвинута на 2px влево, на 2px вниз */</w:t>
      </w:r>
    </w:p>
    <w:p w:rsidR="00A742AD" w:rsidRPr="00A742AD" w:rsidRDefault="00A742AD" w:rsidP="00A742AD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радиус размытия — 5px */</w:t>
      </w:r>
    </w:p>
    <w:p w:rsidR="00A742AD" w:rsidRPr="00A742AD" w:rsidRDefault="00A742AD" w:rsidP="00A742AD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/* цвет красноватый, #FD6969 */</w:t>
      </w:r>
    </w:p>
    <w:p w:rsidR="00A742AD" w:rsidRPr="00A742AD" w:rsidRDefault="00A742AD" w:rsidP="00A742AD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 xml:space="preserve">Кроме блочных элементов,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1972FD">
        <w:rPr>
          <w:b/>
        </w:rPr>
        <w:t>строчные</w:t>
      </w:r>
      <w:r>
        <w:t>. Строчные элементы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1972FD">
        <w:rPr>
          <w:b/>
        </w:rPr>
        <w:t>блочно</w:t>
      </w:r>
      <w:proofErr w:type="spellEnd"/>
      <w:r w:rsidRPr="001972FD">
        <w:rPr>
          <w:b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/* сделает элемент блочным */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/* сделает элемент строчным */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 xml:space="preserve">/*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 */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 xml:space="preserve">/*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  <w:r w:rsidRPr="005063A8">
        <w:rPr>
          <w:i/>
          <w:highlight w:val="yellow"/>
        </w:rPr>
        <w:t xml:space="preserve"> */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CF2332" w:rsidRDefault="00CF2332" w:rsidP="00CF2332">
      <w:pPr>
        <w:spacing w:after="0"/>
        <w:jc w:val="both"/>
        <w:rPr>
          <w:lang w:val="en-US"/>
        </w:rPr>
      </w:pPr>
      <w:r w:rsidRPr="00CF2332">
        <w:rPr>
          <w:i/>
          <w:lang w:val="en-US"/>
        </w:rPr>
        <w:t>font</w:t>
      </w:r>
      <w:r w:rsidRPr="00CE03E6">
        <w:rPr>
          <w:i/>
          <w:lang w:val="en-US"/>
        </w:rPr>
        <w:t>-</w:t>
      </w:r>
      <w:r w:rsidRPr="00CF2332">
        <w:rPr>
          <w:i/>
          <w:lang w:val="en-US"/>
        </w:rPr>
        <w:t>size</w:t>
      </w:r>
      <w:r w:rsidRPr="00CE03E6">
        <w:rPr>
          <w:i/>
          <w:lang w:val="en-US"/>
        </w:rPr>
        <w:t>: 0</w:t>
      </w:r>
      <w:r w:rsidRPr="00CF2332">
        <w:rPr>
          <w:lang w:val="en-US"/>
        </w:rPr>
        <w:t>;</w:t>
      </w:r>
    </w:p>
    <w:p w:rsidR="00C75DF2" w:rsidRDefault="00C75DF2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  <w:bookmarkStart w:id="0" w:name="_GoBack"/>
      <w:bookmarkEnd w:id="0"/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CE03E6" w:rsidRDefault="00CE03E6" w:rsidP="00CE03E6">
      <w:pPr>
        <w:spacing w:after="0" w:line="285" w:lineRule="atLeast"/>
        <w:ind w:firstLine="284"/>
        <w:rPr>
          <w:i/>
          <w:lang w:val="en-US"/>
        </w:rPr>
      </w:pPr>
      <w:r w:rsidRPr="00CE03E6">
        <w:rPr>
          <w:i/>
          <w:lang w:val="en-US"/>
        </w:rPr>
        <w:t>font-size: 120px;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lastRenderedPageBreak/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 xml:space="preserve">сделать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8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8"/>
  </w:num>
  <w:num w:numId="4">
    <w:abstractNumId w:val="24"/>
  </w:num>
  <w:num w:numId="5">
    <w:abstractNumId w:val="11"/>
  </w:num>
  <w:num w:numId="6">
    <w:abstractNumId w:val="17"/>
  </w:num>
  <w:num w:numId="7">
    <w:abstractNumId w:val="27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5"/>
  </w:num>
  <w:num w:numId="14">
    <w:abstractNumId w:val="1"/>
  </w:num>
  <w:num w:numId="15">
    <w:abstractNumId w:val="29"/>
  </w:num>
  <w:num w:numId="16">
    <w:abstractNumId w:val="3"/>
  </w:num>
  <w:num w:numId="17">
    <w:abstractNumId w:val="20"/>
  </w:num>
  <w:num w:numId="18">
    <w:abstractNumId w:val="12"/>
  </w:num>
  <w:num w:numId="19">
    <w:abstractNumId w:val="2"/>
  </w:num>
  <w:num w:numId="20">
    <w:abstractNumId w:val="30"/>
  </w:num>
  <w:num w:numId="21">
    <w:abstractNumId w:val="23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2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1"/>
  </w:num>
  <w:num w:numId="33">
    <w:abstractNumId w:val="10"/>
  </w:num>
  <w:num w:numId="34">
    <w:abstractNumId w:val="31"/>
  </w:num>
  <w:num w:numId="35">
    <w:abstractNumId w:val="9"/>
  </w:num>
  <w:num w:numId="36">
    <w:abstractNumId w:val="18"/>
  </w:num>
  <w:num w:numId="37">
    <w:abstractNumId w:val="4"/>
  </w:num>
  <w:num w:numId="3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F6A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hove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F25C-1F10-477D-B514-34168878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39518</TotalTime>
  <Pages>6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6022</cp:revision>
  <dcterms:created xsi:type="dcterms:W3CDTF">2021-04-05T19:35:00Z</dcterms:created>
  <dcterms:modified xsi:type="dcterms:W3CDTF">2023-05-13T17:18:00Z</dcterms:modified>
</cp:coreProperties>
</file>