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AF" w:rsidRDefault="00E61F0A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0A73AF" w:rsidRDefault="000A73AF">
      <w:pPr>
        <w:spacing w:after="0"/>
        <w:contextualSpacing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комментирования строк используются специальные символы: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описание страницы для поисковиков.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A26BBA" w:rsidRDefault="00A26BBA" w:rsidP="00A26BBA">
      <w:pPr>
        <w:spacing w:after="0"/>
        <w:ind w:firstLine="284"/>
        <w:contextualSpacing/>
        <w:jc w:val="both"/>
      </w:pPr>
      <w:r>
        <w:lastRenderedPageBreak/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A26BBA" w:rsidRPr="00B3500E" w:rsidRDefault="00A26BBA" w:rsidP="00A26BBA">
      <w:pPr>
        <w:spacing w:after="0"/>
        <w:ind w:firstLine="284"/>
        <w:contextualSpacing/>
        <w:jc w:val="both"/>
      </w:pPr>
      <w:r w:rsidRPr="00B3500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 w:rsidRPr="00B3500E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 w:rsidRPr="00B3500E"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 w:rsidRPr="00B3500E"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 w:rsidRPr="00B3500E"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 w:rsidRPr="00B3500E">
        <w:rPr>
          <w:b/>
          <w:i/>
          <w:highlight w:val="yellow"/>
        </w:rPr>
        <w:t>="</w:t>
      </w:r>
      <w:r>
        <w:rPr>
          <w:b/>
          <w:i/>
          <w:highlight w:val="yellow"/>
        </w:rPr>
        <w:t>Можно</w:t>
      </w:r>
      <w:r w:rsidRPr="00B3500E"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>мягче</w:t>
      </w:r>
      <w:r w:rsidRPr="00B3500E">
        <w:rPr>
          <w:b/>
          <w:i/>
          <w:highlight w:val="yellow"/>
        </w:rPr>
        <w:t>"</w:t>
      </w:r>
      <w:r w:rsidR="00400A0B" w:rsidRPr="00B3500E">
        <w:rPr>
          <w:b/>
          <w:i/>
          <w:highlight w:val="yellow"/>
        </w:rPr>
        <w:t xml:space="preserve"> /</w:t>
      </w:r>
      <w:r w:rsidRPr="00B3500E">
        <w:rPr>
          <w:b/>
          <w:i/>
          <w:highlight w:val="yellow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</w:t>
      </w:r>
      <w:r w:rsidR="00A45242">
        <w:rPr>
          <w:b/>
          <w:i/>
          <w:highlight w:val="yellow"/>
          <w:lang w:val="en-US"/>
        </w:rPr>
        <w:t>”</w:t>
      </w:r>
      <w:r w:rsidR="00400A0B" w:rsidRPr="00A45242">
        <w:rPr>
          <w:b/>
          <w:i/>
          <w:highlight w:val="yellow"/>
          <w:lang w:val="en-US"/>
        </w:rPr>
        <w:t>https://maybesofter.com/</w:t>
      </w:r>
      <w:r w:rsidR="00A45242">
        <w:rPr>
          <w:b/>
          <w:i/>
          <w:highlight w:val="yellow"/>
          <w:lang w:val="en-US"/>
        </w:rPr>
        <w:t>”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A26BBA" w:rsidRPr="00A26BBA" w:rsidRDefault="00A26BBA">
      <w:pPr>
        <w:spacing w:after="0"/>
        <w:ind w:firstLine="284"/>
        <w:contextualSpacing/>
        <w:jc w:val="both"/>
        <w:rPr>
          <w:b/>
          <w:lang w:val="en-US"/>
        </w:rPr>
      </w:pPr>
    </w:p>
    <w:p w:rsidR="000A73AF" w:rsidRDefault="00E61F0A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 w:rsidR="005F74CA" w:rsidRPr="00B3500E">
        <w:rPr>
          <w:b/>
          <w:i/>
          <w:highlight w:val="yellow"/>
        </w:rPr>
        <w:t>”</w:t>
      </w:r>
      <w:r w:rsidR="00400A0B" w:rsidRPr="005F74CA">
        <w:rPr>
          <w:b/>
          <w:i/>
          <w:highlight w:val="yellow"/>
        </w:rPr>
        <w:t xml:space="preserve"> </w:t>
      </w:r>
      <w:r w:rsidR="00400A0B" w:rsidRPr="00400A0B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0A73AF" w:rsidRDefault="000A73AF">
      <w:pPr>
        <w:spacing w:after="0"/>
        <w:ind w:firstLine="284"/>
        <w:contextualSpacing/>
        <w:jc w:val="both"/>
      </w:pPr>
    </w:p>
    <w:p w:rsidR="00E61F0A" w:rsidRDefault="00E61F0A" w:rsidP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шрифтов.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глобальных таблиц стилей.</w:t>
      </w:r>
    </w:p>
    <w:p w:rsidR="000A73AF" w:rsidRDefault="00E61F0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</w:t>
      </w:r>
      <w:r w:rsidR="00400A0B" w:rsidRPr="00A45242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таблиц стилей.</w:t>
      </w:r>
    </w:p>
    <w:p w:rsidR="000A73AF" w:rsidRPr="00400A0B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тег изображения. Создается только одним открывающимся тегом с обязательным атрибутом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0A73AF" w:rsidRDefault="000A73AF">
      <w:pPr>
        <w:spacing w:after="0"/>
        <w:ind w:firstLine="284"/>
        <w:contextualSpacing/>
        <w:jc w:val="both"/>
        <w:rPr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0A73AF" w:rsidRDefault="00E61F0A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lastRenderedPageBreak/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0A73AF" w:rsidRDefault="000A73AF">
      <w:pPr>
        <w:pStyle w:val="af9"/>
        <w:spacing w:after="0"/>
        <w:ind w:left="0" w:firstLine="284"/>
        <w:jc w:val="both"/>
        <w:rPr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>
        <w:t>2 является селектором: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skyblue</w:t>
      </w:r>
      <w:proofErr w:type="spellEnd"/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вложенными</w:t>
      </w:r>
      <w:r>
        <w:t>: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  <w:lang w:val="en-US"/>
        </w:rPr>
        <w:t>p</w:t>
      </w:r>
      <w:r>
        <w:rPr>
          <w:i/>
          <w:highlight w:val="yellow"/>
        </w:rPr>
        <w:t xml:space="preserve"> внутри </w:t>
      </w:r>
      <w:r>
        <w:rPr>
          <w:i/>
          <w:highlight w:val="yellow"/>
          <w:lang w:val="en-US"/>
        </w:rPr>
        <w:t>div</w:t>
      </w:r>
    </w:p>
    <w:p w:rsidR="000A73AF" w:rsidRDefault="00E61F0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комбинированными</w:t>
      </w:r>
      <w:r>
        <w:t>: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  <w:highlight w:val="yellow"/>
        </w:rPr>
        <w:t xml:space="preserve">// элементы с классами 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 одновременно</w:t>
      </w:r>
    </w:p>
    <w:p w:rsidR="000A73AF" w:rsidRDefault="00E61F0A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lastRenderedPageBreak/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lang w:val="en-US"/>
        </w:rPr>
        <w:t>reset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 xml:space="preserve">"&gt;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сброс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lang w:val="en-US"/>
        </w:rPr>
        <w:t>normalize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>"&gt;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нормализация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через специальный селектор</w:t>
      </w:r>
    </w:p>
    <w:p w:rsidR="000A73AF" w:rsidRDefault="00E61F0A">
      <w:pPr>
        <w:pStyle w:val="af9"/>
        <w:spacing w:after="0"/>
        <w:ind w:left="4248" w:firstLine="708"/>
        <w:jc w:val="both"/>
        <w:rPr>
          <w:i/>
        </w:rPr>
      </w:pPr>
      <w:r>
        <w:rPr>
          <w:i/>
          <w:highlight w:val="yellow"/>
        </w:rPr>
        <w:t>// либо переписываем все вручную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=”</w:t>
      </w:r>
      <w:r>
        <w:rPr>
          <w:i/>
          <w:lang w:val="en-US"/>
        </w:rPr>
        <w:t>stylesheet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style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>”&gt;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подключаем свои стили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  <w:rPr>
          <w:u w:val="single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u w:val="single"/>
        </w:rPr>
        <w:t>Специальный селектор для удаления значений по умолчанию</w:t>
      </w:r>
      <w:r>
        <w:t>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Pr="00053351" w:rsidRDefault="00E61F0A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 селектор</w:t>
      </w:r>
      <w:r>
        <w:t xml:space="preserve"> </w:t>
      </w:r>
      <w:r>
        <w:rPr>
          <w:b/>
          <w:i/>
          <w:highlight w:val="cyan"/>
        </w:rPr>
        <w:t>*</w:t>
      </w:r>
      <w:r w:rsidR="00053351">
        <w:t xml:space="preserve">, а также для всех используемых </w:t>
      </w:r>
      <w:proofErr w:type="spellStart"/>
      <w:r w:rsidR="00053351">
        <w:t>псевдоэлементов</w:t>
      </w:r>
      <w:proofErr w:type="spellEnd"/>
      <w:r w:rsidR="00053351" w:rsidRPr="00053351">
        <w:t>:</w:t>
      </w:r>
    </w:p>
    <w:p w:rsidR="00053351" w:rsidRDefault="00E61F0A">
      <w:pPr>
        <w:spacing w:after="0"/>
        <w:jc w:val="both"/>
        <w:rPr>
          <w:i/>
          <w:lang w:val="en-US"/>
        </w:rPr>
      </w:pPr>
      <w:r w:rsidRPr="00B3500E">
        <w:rPr>
          <w:i/>
          <w:lang w:val="en-US"/>
        </w:rPr>
        <w:t>*</w:t>
      </w:r>
      <w:r w:rsidR="00053351">
        <w:rPr>
          <w:i/>
          <w:lang w:val="en-US"/>
        </w:rPr>
        <w:t>,</w:t>
      </w:r>
    </w:p>
    <w:p w:rsidR="00053351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0A73AF" w:rsidRPr="00B3500E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</w:t>
      </w:r>
      <w:r w:rsidR="00E61F0A" w:rsidRPr="00B3500E">
        <w:rPr>
          <w:i/>
          <w:lang w:val="en-US"/>
        </w:rPr>
        <w:t xml:space="preserve"> {</w:t>
      </w:r>
    </w:p>
    <w:p w:rsidR="000A73AF" w:rsidRPr="00B3500E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sizing</w:t>
      </w:r>
      <w:r w:rsidRPr="00B3500E">
        <w:rPr>
          <w:i/>
          <w:lang w:val="en-US"/>
        </w:rPr>
        <w:t xml:space="preserve">: </w:t>
      </w:r>
      <w:r>
        <w:rPr>
          <w:i/>
          <w:lang w:val="en-US"/>
        </w:rPr>
        <w:t>border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box</w:t>
      </w:r>
      <w:r w:rsidRPr="00B3500E">
        <w:rPr>
          <w:i/>
          <w:lang w:val="en-US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0A73AF" w:rsidRDefault="00E61F0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0A73AF" w:rsidRDefault="000A73AF">
      <w:pPr>
        <w:spacing w:after="0"/>
        <w:jc w:val="both"/>
        <w:rPr>
          <w:lang w:val="en-US"/>
        </w:rPr>
      </w:pPr>
    </w:p>
    <w:p w:rsidR="000A73AF" w:rsidRDefault="00E61F0A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0A73AF" w:rsidRDefault="00E61F0A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  <w:i/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fantasy</w:t>
      </w:r>
      <w:r>
        <w:t xml:space="preserve"> – декоративный системный шрифт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0A73AF" w:rsidRDefault="00E61F0A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0A73AF" w:rsidRDefault="00E61F0A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0A73AF">
      <w:pPr>
        <w:spacing w:after="0"/>
        <w:jc w:val="both"/>
        <w:rPr>
          <w:i/>
          <w:lang w:val="en-US"/>
        </w:rPr>
      </w:pP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0A73AF" w:rsidRDefault="00E61F0A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0A73AF" w:rsidRDefault="00E61F0A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0A73AF" w:rsidRDefault="00E61F0A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11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A004E3" w:rsidRDefault="00E61F0A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>
        <w:rPr>
          <w:b/>
          <w:i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>
        <w:rPr>
          <w:b/>
          <w:i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</w:t>
      </w:r>
      <w:r w:rsidR="00A004E3">
        <w:t xml:space="preserve"> Как правило, на мобильных устройствах не учитываются размеры управляющих элементов, поэтому появляется скроллинг.</w:t>
      </w:r>
    </w:p>
    <w:p w:rsidR="00E73FAA" w:rsidRPr="00E73FAA" w:rsidRDefault="00E73FAA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</w:t>
      </w:r>
      <w:r w:rsidRPr="00E73FAA">
        <w:t>: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E73FAA">
        <w:rPr>
          <w:i/>
          <w:lang w:val="en-US"/>
        </w:rPr>
        <w:lastRenderedPageBreak/>
        <w:t>html</w:t>
      </w:r>
      <w:r w:rsidRPr="00B3500E">
        <w:rPr>
          <w:i/>
        </w:rPr>
        <w:t xml:space="preserve"> {</w:t>
      </w:r>
    </w:p>
    <w:p w:rsidR="00D00801" w:rsidRPr="00B3500E" w:rsidRDefault="00D00801" w:rsidP="00D00801">
      <w:pPr>
        <w:spacing w:after="0"/>
        <w:ind w:firstLine="284"/>
        <w:contextualSpacing/>
        <w:jc w:val="both"/>
        <w:rPr>
          <w:i/>
        </w:rPr>
      </w:pPr>
      <w:r w:rsidRPr="00E73FAA">
        <w:rPr>
          <w:i/>
          <w:lang w:val="en-US"/>
        </w:rPr>
        <w:t>height</w:t>
      </w:r>
      <w:r w:rsidRPr="00B3500E">
        <w:rPr>
          <w:i/>
        </w:rPr>
        <w:t>: 100%;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B3500E">
        <w:rPr>
          <w:i/>
        </w:rPr>
        <w:t>}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E73FAA">
        <w:rPr>
          <w:i/>
          <w:lang w:val="en-US"/>
        </w:rPr>
        <w:t>body</w:t>
      </w:r>
      <w:r w:rsidRPr="00B3500E">
        <w:rPr>
          <w:i/>
        </w:rPr>
        <w:t xml:space="preserve"> {</w:t>
      </w:r>
    </w:p>
    <w:p w:rsidR="00D00801" w:rsidRPr="00B3500E" w:rsidRDefault="00D00801" w:rsidP="00D00801">
      <w:pPr>
        <w:spacing w:after="0"/>
        <w:ind w:firstLine="284"/>
        <w:contextualSpacing/>
        <w:jc w:val="both"/>
        <w:rPr>
          <w:i/>
        </w:rPr>
      </w:pPr>
      <w:r w:rsidRPr="00E73FAA">
        <w:rPr>
          <w:i/>
          <w:lang w:val="en-US"/>
        </w:rPr>
        <w:t>height</w:t>
      </w:r>
      <w:r w:rsidRPr="00B3500E">
        <w:rPr>
          <w:i/>
        </w:rPr>
        <w:t>: 100%;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B3500E">
        <w:rPr>
          <w:i/>
        </w:rPr>
        <w:t>}</w:t>
      </w:r>
    </w:p>
    <w:p w:rsidR="00D00801" w:rsidRPr="00B3500E" w:rsidRDefault="00D00801" w:rsidP="00D00801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0A73AF" w:rsidRDefault="00E61F0A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lastRenderedPageBreak/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.message {</w:t>
      </w:r>
    </w:p>
    <w:p w:rsidR="000A73AF" w:rsidRDefault="00E61F0A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0A73AF" w:rsidRDefault="00E61F0A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lastRenderedPageBreak/>
        <w:t>padding</w:t>
      </w:r>
      <w:proofErr w:type="spellEnd"/>
      <w:r>
        <w:rPr>
          <w:i/>
        </w:rPr>
        <w:t>: 10px 20px;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0A73AF" w:rsidRDefault="00E61F0A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0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lastRenderedPageBreak/>
        <w:t>// сдвинута на 2px влево, на 2px 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0A73AF" w:rsidRDefault="00E61F0A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Флексбокс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</w:t>
      </w:r>
      <w:proofErr w:type="spellStart"/>
      <w:r>
        <w:t>флекс</w:t>
      </w:r>
      <w:proofErr w:type="spellEnd"/>
      <w:r>
        <w:t xml:space="preserve">-контейнер, а все его вложенные элементы – во </w:t>
      </w:r>
      <w:proofErr w:type="spellStart"/>
      <w:r>
        <w:t>флекс</w:t>
      </w:r>
      <w:proofErr w:type="spellEnd"/>
      <w:r>
        <w:t xml:space="preserve">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то время как </w:t>
      </w: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/</w:t>
      </w:r>
      <w:proofErr w:type="spellStart"/>
      <w:r>
        <w:rPr>
          <w:i/>
        </w:rPr>
        <w:t>inline</w:t>
      </w:r>
      <w:proofErr w:type="spellEnd"/>
      <w:r>
        <w:rPr>
          <w:i/>
        </w:rPr>
        <w:t>/</w:t>
      </w:r>
      <w:proofErr w:type="spellStart"/>
      <w:r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</w:t>
      </w:r>
      <w:proofErr w:type="spellStart"/>
      <w:r>
        <w:t>флекс</w:t>
      </w:r>
      <w:proofErr w:type="spellEnd"/>
      <w:r>
        <w:t>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 xml:space="preserve">-контейнерами. 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</w:t>
      </w:r>
      <w:proofErr w:type="spellStart"/>
      <w:r>
        <w:t>флекс</w:t>
      </w:r>
      <w:proofErr w:type="spellEnd"/>
      <w:r>
        <w:t>-элементами: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lastRenderedPageBreak/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растягиваются по поперечной оси до размера наибольшего элемента (в том числе изображения).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</w:t>
      </w:r>
      <w:proofErr w:type="spellStart"/>
      <w:r>
        <w:t>флекс</w:t>
      </w:r>
      <w:proofErr w:type="spellEnd"/>
      <w:r>
        <w:t>-элементов по поперечной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</w:t>
      </w:r>
      <w:proofErr w:type="spellStart"/>
      <w:r>
        <w:t>флекс</w:t>
      </w:r>
      <w:proofErr w:type="spellEnd"/>
      <w:r>
        <w:t>-контейнера, которые в него не влезают: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</w:t>
      </w:r>
      <w:proofErr w:type="spellStart"/>
      <w:r>
        <w:t>флекс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</w:t>
      </w:r>
      <w:proofErr w:type="spellStart"/>
      <w:r>
        <w:t>флекс</w:t>
      </w:r>
      <w:proofErr w:type="spellEnd"/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</w:t>
      </w:r>
      <w:proofErr w:type="spellStart"/>
      <w:r>
        <w:t>флекс</w:t>
      </w:r>
      <w:proofErr w:type="spellEnd"/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align 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</w:t>
      </w:r>
      <w:proofErr w:type="spellStart"/>
      <w:r>
        <w:t>флекс</w:t>
      </w:r>
      <w:proofErr w:type="spellEnd"/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</w:t>
      </w:r>
      <w:proofErr w:type="spellStart"/>
      <w:r>
        <w:t>флекс</w:t>
      </w:r>
      <w:proofErr w:type="spellEnd"/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</w:t>
      </w:r>
      <w:proofErr w:type="spellStart"/>
      <w:r>
        <w:t>флекс</w:t>
      </w:r>
      <w:proofErr w:type="spellEnd"/>
      <w:r>
        <w:t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 xml:space="preserve">-элементу задать значение 2, то он заберет в 2 раза больше свободного пространства, чем </w:t>
      </w:r>
      <w:proofErr w:type="spellStart"/>
      <w:r>
        <w:t>флекс</w:t>
      </w:r>
      <w:proofErr w:type="spellEnd"/>
      <w:r>
        <w:t>-элементы со значением 1.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body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</w:t>
      </w:r>
      <w:proofErr w:type="spellStart"/>
      <w:r>
        <w:t>флекс</w:t>
      </w:r>
      <w:proofErr w:type="spellEnd"/>
      <w:r>
        <w:t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родительский элемент </w:t>
      </w:r>
      <w:proofErr w:type="spellStart"/>
      <w:r>
        <w:t>спозиционирован</w:t>
      </w:r>
      <w:proofErr w:type="spellEnd"/>
      <w:r>
        <w:t xml:space="preserve">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0A73AF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а все его вложенные элементы – в </w:t>
      </w:r>
      <w:proofErr w:type="spellStart"/>
      <w:r>
        <w:t>грид</w:t>
      </w:r>
      <w:proofErr w:type="spellEnd"/>
      <w:r>
        <w:t xml:space="preserve">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Флексбоксы</w:t>
      </w:r>
      <w:proofErr w:type="spellEnd"/>
      <w:r>
        <w:t xml:space="preserve"> ориентированы на контент и используются для мест, где нужно выравнивание в строке или колонке. </w:t>
      </w:r>
      <w:proofErr w:type="spellStart"/>
      <w:r>
        <w:t>Гриды</w:t>
      </w:r>
      <w:proofErr w:type="spellEnd"/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-контейнер</w:t>
      </w:r>
      <w:r>
        <w:t xml:space="preserve"> – это набор невидимых вертикальных и горизонтальных </w:t>
      </w:r>
      <w:proofErr w:type="spellStart"/>
      <w:r>
        <w:rPr>
          <w:b/>
        </w:rPr>
        <w:t>грид</w:t>
      </w:r>
      <w:proofErr w:type="spellEnd"/>
      <w:r>
        <w:rPr>
          <w:b/>
        </w:rPr>
        <w:t>-линий</w:t>
      </w:r>
      <w:r>
        <w:t xml:space="preserve">, которые пересекаются и создают области, в которых могут располагаться </w:t>
      </w:r>
      <w:proofErr w:type="spellStart"/>
      <w:r>
        <w:t>грид</w:t>
      </w:r>
      <w:proofErr w:type="spellEnd"/>
      <w:r>
        <w:t xml:space="preserve">-элементы. </w:t>
      </w:r>
      <w:proofErr w:type="spellStart"/>
      <w:r>
        <w:t>Грид</w:t>
      </w:r>
      <w:proofErr w:type="spellEnd"/>
      <w:r>
        <w:t>-линии имеют нумерацию, начиная с единицы, а также могут принимать отрицательные значения.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</w:t>
      </w:r>
      <w:proofErr w:type="spellStart"/>
      <w:r>
        <w:t>грид</w:t>
      </w:r>
      <w:proofErr w:type="spellEnd"/>
      <w:r>
        <w:t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proofErr w:type="spellStart"/>
      <w:r>
        <w:t>грид</w:t>
      </w:r>
      <w:proofErr w:type="spellEnd"/>
      <w:r>
        <w:t>-элементы.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proofErr w:type="spellStart"/>
      <w:r>
        <w:t>грид</w:t>
      </w:r>
      <w:proofErr w:type="spellEnd"/>
      <w:r>
        <w:t xml:space="preserve">-линиями будет сформированы </w:t>
      </w:r>
      <w:proofErr w:type="spellStart"/>
      <w:r>
        <w:rPr>
          <w:b/>
        </w:rPr>
        <w:t>грид</w:t>
      </w:r>
      <w:proofErr w:type="spellEnd"/>
      <w:r>
        <w:rPr>
          <w:b/>
        </w:rPr>
        <w:t>-ячейки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repeat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>auto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</w:t>
      </w:r>
      <w:proofErr w:type="spellStart"/>
      <w:r>
        <w:t>грид</w:t>
      </w:r>
      <w:proofErr w:type="spellEnd"/>
      <w:r>
        <w:t xml:space="preserve">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</w:t>
      </w:r>
      <w:proofErr w:type="spellStart"/>
      <w:r>
        <w:t>грид</w:t>
      </w:r>
      <w:proofErr w:type="spellEnd"/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proofErr w:type="spellStart"/>
      <w:r>
        <w:rPr>
          <w:b/>
          <w:i/>
          <w:lang w:val="en-US"/>
        </w:rPr>
        <w:t>fr</w:t>
      </w:r>
      <w:proofErr w:type="spellEnd"/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proofErr w:type="spellStart"/>
      <w:r>
        <w:t>гридов</w:t>
      </w:r>
      <w:proofErr w:type="spellEnd"/>
      <w:r>
        <w:t xml:space="preserve"> и её можно комбинировать с фиксированными размерами. Элемент размером 2</w:t>
      </w:r>
      <w:proofErr w:type="spellStart"/>
      <w:r>
        <w:rPr>
          <w:i/>
          <w:lang w:val="en-US"/>
        </w:rPr>
        <w:t>fr</w:t>
      </w:r>
      <w:proofErr w:type="spellEnd"/>
      <w:r>
        <w:t xml:space="preserve"> будет занимать вдвое больше свободного пространства, чем 1</w:t>
      </w:r>
      <w:proofErr w:type="spellStart"/>
      <w:r>
        <w:rPr>
          <w:i/>
          <w:lang w:val="en-US"/>
        </w:rPr>
        <w:t>fr</w:t>
      </w:r>
      <w:proofErr w:type="spellEnd"/>
      <w:r>
        <w:t>, а 3</w:t>
      </w:r>
      <w:proofErr w:type="spellStart"/>
      <w:r>
        <w:rPr>
          <w:i/>
          <w:lang w:val="en-US"/>
        </w:rPr>
        <w:t>fr</w:t>
      </w:r>
      <w:proofErr w:type="spellEnd"/>
      <w:r>
        <w:t xml:space="preserve"> – втрое. Если других фракций нет, забирает все свободное пространство.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 xml:space="preserve"> 3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каждый </w:t>
      </w:r>
      <w:proofErr w:type="spellStart"/>
      <w:r>
        <w:t>грид</w:t>
      </w:r>
      <w:proofErr w:type="spellEnd"/>
      <w:r>
        <w:t xml:space="preserve">-элемент занимает одну </w:t>
      </w:r>
      <w:proofErr w:type="spellStart"/>
      <w:r>
        <w:t>грид</w:t>
      </w:r>
      <w:proofErr w:type="spellEnd"/>
      <w:r>
        <w:t xml:space="preserve">-ячейку. Изменить занимаемый размер </w:t>
      </w:r>
      <w:proofErr w:type="spellStart"/>
      <w:r>
        <w:t>грид</w:t>
      </w:r>
      <w:proofErr w:type="spellEnd"/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</w:t>
      </w:r>
      <w:proofErr w:type="spellStart"/>
      <w:r>
        <w:t>грид</w:t>
      </w:r>
      <w:proofErr w:type="spellEnd"/>
      <w:r>
        <w:t xml:space="preserve">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</w:t>
      </w:r>
      <w:proofErr w:type="spellStart"/>
      <w:r>
        <w:t>грид</w:t>
      </w:r>
      <w:proofErr w:type="spellEnd"/>
      <w:r>
        <w:t xml:space="preserve">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</w:t>
      </w:r>
      <w:proofErr w:type="spellStart"/>
      <w:r>
        <w:t>грид</w:t>
      </w:r>
      <w:proofErr w:type="spellEnd"/>
      <w:r>
        <w:t>-элементы друг на друга.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block_size_big</w:t>
      </w:r>
      <w:proofErr w:type="spellEnd"/>
      <w:r>
        <w:rPr>
          <w:i/>
          <w:lang w:val="en-US"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Грид</w:t>
      </w:r>
      <w:proofErr w:type="spellEnd"/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-область</w:t>
      </w:r>
      <w:r>
        <w:t xml:space="preserve"> – это прямоугольная область, которая состоит из одной или нескольких </w:t>
      </w:r>
      <w:proofErr w:type="spellStart"/>
      <w:r>
        <w:t>грид</w:t>
      </w:r>
      <w:proofErr w:type="spellEnd"/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</w:t>
      </w:r>
      <w:proofErr w:type="spellStart"/>
      <w:r>
        <w:t>грид</w:t>
      </w:r>
      <w:proofErr w:type="spellEnd"/>
      <w:r>
        <w:t>-контейнер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"header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>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"news </w:t>
      </w:r>
      <w:proofErr w:type="spellStart"/>
      <w:r>
        <w:rPr>
          <w:i/>
          <w:lang w:val="en-US"/>
        </w:rPr>
        <w:t>news</w:t>
      </w:r>
      <w:proofErr w:type="spellEnd"/>
      <w:r>
        <w:rPr>
          <w:i/>
          <w:lang w:val="en-US"/>
        </w:rPr>
        <w:t xml:space="preserve">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"promo </w:t>
      </w:r>
      <w:proofErr w:type="spellStart"/>
      <w:r>
        <w:rPr>
          <w:i/>
          <w:lang w:val="en-US"/>
        </w:rPr>
        <w:t>promo</w:t>
      </w:r>
      <w:proofErr w:type="spellEnd"/>
      <w:r>
        <w:rPr>
          <w:i/>
          <w:lang w:val="en-US"/>
        </w:rPr>
        <w:t xml:space="preserve">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". footer </w:t>
      </w:r>
      <w:proofErr w:type="spellStart"/>
      <w:r>
        <w:rPr>
          <w:i/>
          <w:lang w:val="en-US"/>
        </w:rPr>
        <w:t>footer</w:t>
      </w:r>
      <w:proofErr w:type="spellEnd"/>
      <w:r>
        <w:rPr>
          <w:i/>
          <w:lang w:val="en-US"/>
        </w:rPr>
        <w:t>";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</w:t>
      </w:r>
      <w:proofErr w:type="spellStart"/>
      <w:r>
        <w:t>грид</w:t>
      </w:r>
      <w:proofErr w:type="spellEnd"/>
      <w:r>
        <w:t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</w:t>
      </w:r>
      <w:proofErr w:type="spellStart"/>
      <w:r>
        <w:t>грид</w:t>
      </w:r>
      <w:proofErr w:type="spellEnd"/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</w:t>
      </w:r>
      <w:proofErr w:type="spellStart"/>
      <w:r>
        <w:t>грид</w:t>
      </w:r>
      <w:proofErr w:type="spellEnd"/>
      <w:r>
        <w:t>-области по высоте и ширине соответственно.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0A73AF" w:rsidRDefault="00E61F0A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Pr="00F53D68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>.</w:t>
      </w:r>
      <w:r w:rsidR="00243C2F" w:rsidRPr="00243C2F">
        <w:t xml:space="preserve"> </w:t>
      </w:r>
      <w:r w:rsidR="00243C2F">
        <w:t xml:space="preserve">Не рекомендуется позиционировать видео относительно элемента </w:t>
      </w:r>
      <w:r w:rsidR="00243C2F">
        <w:rPr>
          <w:lang w:val="en-US"/>
        </w:rPr>
        <w:t>html</w:t>
      </w:r>
      <w:r w:rsidR="00243C2F">
        <w:t>, т.к. на некоторых размерах экран</w:t>
      </w:r>
      <w:r w:rsidR="00F53D68">
        <w:t xml:space="preserve">ов будет неправильно высчитывать ширину в 100%, и вырвать видео из потока </w:t>
      </w:r>
      <w:r w:rsidR="00F53D68" w:rsidRPr="00F53D68">
        <w:rPr>
          <w:b/>
          <w:i/>
          <w:lang w:val="en-US"/>
        </w:rPr>
        <w:t>position</w:t>
      </w:r>
      <w:r w:rsidR="00F53D68" w:rsidRPr="00F53D68">
        <w:rPr>
          <w:b/>
          <w:i/>
        </w:rPr>
        <w:t>:</w:t>
      </w:r>
      <w:r w:rsidR="00F53D68" w:rsidRPr="00F53D68">
        <w:rPr>
          <w:b/>
          <w:i/>
          <w:lang w:val="en-US"/>
        </w:rPr>
        <w:t>relative</w:t>
      </w:r>
      <w:r w:rsidR="00F53D68" w:rsidRPr="00F53D68"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0A73AF" w:rsidRDefault="00E61F0A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0A73AF" w:rsidRDefault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 w:rsidRPr="006C31B9">
        <w:rPr>
          <w:b/>
          <w:i/>
          <w:highlight w:val="cyan"/>
          <w:lang w:val="en-US"/>
        </w:rPr>
        <w:t>fit</w:t>
      </w:r>
      <w:r w:rsidRPr="00624DB7">
        <w:t xml:space="preserve"> </w:t>
      </w:r>
      <w:r>
        <w:t>позволяет</w:t>
      </w:r>
      <w:r w:rsidR="00624DB7" w:rsidRPr="00624DB7">
        <w:t xml:space="preserve"> </w:t>
      </w:r>
      <w:r w:rsidR="00624DB7">
        <w:t>задать как видео будет подстраиваться под заданные размеры.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 w:rsidRPr="00624DB7">
        <w:rPr>
          <w:i/>
          <w:lang w:val="en-US"/>
        </w:rPr>
        <w:t>fill</w:t>
      </w:r>
      <w:r w:rsidRPr="00624DB7">
        <w:rPr>
          <w:i/>
        </w:rPr>
        <w:t>;</w:t>
      </w:r>
      <w:r w:rsidRPr="00624DB7">
        <w:rPr>
          <w:i/>
        </w:rPr>
        <w:tab/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по умолчанию, вписывается без сохранения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contain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под заданные размеры без нарушения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cover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без нарушения пропорций, обрезая все лишнее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none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отображается без изменений пропорций или размеров</w:t>
      </w:r>
    </w:p>
    <w:p w:rsidR="00624DB7" w:rsidRPr="00624DB7" w:rsidRDefault="00624DB7" w:rsidP="00624DB7">
      <w:pPr>
        <w:spacing w:after="0"/>
        <w:rPr>
          <w:i/>
          <w:lang w:val="en-US"/>
        </w:rPr>
      </w:pPr>
      <w:r w:rsidRPr="00624DB7">
        <w:rPr>
          <w:i/>
          <w:lang w:val="en-US"/>
        </w:rPr>
        <w:t xml:space="preserve">object-fit: </w:t>
      </w:r>
      <w:r>
        <w:rPr>
          <w:i/>
          <w:lang w:val="en-US"/>
        </w:rPr>
        <w:t>scale-down;</w:t>
      </w:r>
      <w:r>
        <w:rPr>
          <w:i/>
          <w:lang w:val="en-US"/>
        </w:rPr>
        <w:tab/>
      </w:r>
      <w:r w:rsidR="00FD43A9">
        <w:rPr>
          <w:i/>
          <w:lang w:val="en-US"/>
        </w:rPr>
        <w:tab/>
      </w:r>
      <w:r w:rsidRPr="00624DB7">
        <w:rPr>
          <w:i/>
          <w:highlight w:val="yellow"/>
          <w:lang w:val="en-US"/>
        </w:rPr>
        <w:t xml:space="preserve">// </w:t>
      </w:r>
      <w:r w:rsidRPr="00624DB7">
        <w:rPr>
          <w:i/>
          <w:highlight w:val="yellow"/>
        </w:rPr>
        <w:t>браузер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сам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выбирает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между</w:t>
      </w:r>
      <w:r w:rsidRPr="00624DB7">
        <w:rPr>
          <w:i/>
          <w:highlight w:val="yellow"/>
          <w:lang w:val="en-US"/>
        </w:rPr>
        <w:t xml:space="preserve"> none </w:t>
      </w:r>
      <w:r w:rsidRPr="00624DB7">
        <w:rPr>
          <w:i/>
          <w:highlight w:val="yellow"/>
        </w:rPr>
        <w:t>и</w:t>
      </w:r>
      <w:r w:rsidRPr="00624DB7">
        <w:rPr>
          <w:i/>
          <w:highlight w:val="yellow"/>
          <w:lang w:val="en-US"/>
        </w:rPr>
        <w:t xml:space="preserve"> contain</w:t>
      </w:r>
    </w:p>
    <w:p w:rsidR="006C31B9" w:rsidRDefault="006C31B9" w:rsidP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 w:rsidRPr="00624DB7">
        <w:t xml:space="preserve"> </w:t>
      </w:r>
      <w:r>
        <w:t>позволяет</w:t>
      </w:r>
      <w:r w:rsidR="00920DBF" w:rsidRPr="00920DBF">
        <w:t xml:space="preserve"> </w:t>
      </w:r>
      <w:r w:rsidR="00920DBF">
        <w:t xml:space="preserve">выровнять изображение по осям </w:t>
      </w:r>
      <w:r w:rsidR="00920DBF" w:rsidRPr="00920DBF">
        <w:rPr>
          <w:i/>
          <w:lang w:val="en-US"/>
        </w:rPr>
        <w:t>X</w:t>
      </w:r>
      <w:r w:rsidR="00920DBF" w:rsidRPr="00920DBF">
        <w:t xml:space="preserve"> </w:t>
      </w:r>
      <w:r w:rsidR="00920DBF">
        <w:t xml:space="preserve">и </w:t>
      </w:r>
      <w:r w:rsidR="00920DBF" w:rsidRPr="00920DBF">
        <w:rPr>
          <w:i/>
          <w:lang w:val="en-US"/>
        </w:rPr>
        <w:t>Y</w:t>
      </w:r>
      <w:r w:rsidR="00920DBF">
        <w:t xml:space="preserve"> после подгонки по размерам.</w:t>
      </w:r>
    </w:p>
    <w:p w:rsidR="00920DBF" w:rsidRPr="00B3500E" w:rsidRDefault="00920DBF" w:rsidP="00920DBF">
      <w:pPr>
        <w:spacing w:after="0"/>
        <w:rPr>
          <w:i/>
        </w:rPr>
      </w:pPr>
      <w:r>
        <w:rPr>
          <w:i/>
          <w:lang w:val="en-US"/>
        </w:rPr>
        <w:t>o</w:t>
      </w:r>
      <w:r w:rsidRPr="00920DBF">
        <w:rPr>
          <w:i/>
          <w:lang w:val="en-US"/>
        </w:rPr>
        <w:t>bject</w:t>
      </w:r>
      <w:r w:rsidRPr="00E83CB5">
        <w:rPr>
          <w:i/>
        </w:rPr>
        <w:t>-</w:t>
      </w:r>
      <w:r w:rsidRPr="00920DBF">
        <w:rPr>
          <w:i/>
          <w:lang w:val="en-US"/>
        </w:rPr>
        <w:t>position</w:t>
      </w:r>
      <w:r w:rsidRPr="00E83CB5">
        <w:rPr>
          <w:i/>
        </w:rPr>
        <w:t xml:space="preserve">: </w:t>
      </w:r>
      <w:r w:rsidRPr="00920DBF">
        <w:rPr>
          <w:i/>
          <w:lang w:val="en-US"/>
        </w:rPr>
        <w:t>top</w:t>
      </w:r>
      <w:r w:rsidRPr="00E83CB5">
        <w:rPr>
          <w:i/>
        </w:rPr>
        <w:t xml:space="preserve"> </w:t>
      </w:r>
      <w:r w:rsidRPr="00920DBF">
        <w:rPr>
          <w:i/>
          <w:lang w:val="en-US"/>
        </w:rPr>
        <w:t>right</w:t>
      </w:r>
      <w:r w:rsidRPr="00E83CB5">
        <w:rPr>
          <w:i/>
        </w:rPr>
        <w:t>;</w:t>
      </w:r>
      <w:r w:rsidR="00E83CB5" w:rsidRPr="00E83CB5">
        <w:rPr>
          <w:i/>
        </w:rPr>
        <w:tab/>
      </w:r>
      <w:r w:rsidR="00E83CB5" w:rsidRPr="00E83CB5">
        <w:rPr>
          <w:i/>
          <w:highlight w:val="yellow"/>
        </w:rPr>
        <w:t xml:space="preserve">// сначала по </w:t>
      </w:r>
      <w:r w:rsidR="00E83CB5" w:rsidRPr="00E83CB5">
        <w:rPr>
          <w:i/>
          <w:highlight w:val="yellow"/>
          <w:lang w:val="en-US"/>
        </w:rPr>
        <w:t>X</w:t>
      </w:r>
      <w:r w:rsidR="00E83CB5" w:rsidRPr="00E83CB5">
        <w:rPr>
          <w:i/>
          <w:highlight w:val="yellow"/>
        </w:rPr>
        <w:t xml:space="preserve">, потом по </w:t>
      </w:r>
      <w:r w:rsidR="00E83CB5" w:rsidRPr="00E83CB5">
        <w:rPr>
          <w:i/>
          <w:highlight w:val="yellow"/>
          <w:lang w:val="en-US"/>
        </w:rPr>
        <w:t>Y</w:t>
      </w:r>
    </w:p>
    <w:p w:rsidR="00716D52" w:rsidRPr="00E83CB5" w:rsidRDefault="00716D52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25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0A73AF" w:rsidRPr="00E61F0A" w:rsidRDefault="00E61F0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 w:rsidRPr="00E61F0A">
        <w:rPr>
          <w:i/>
        </w:rPr>
        <w:t xml:space="preserve"> -&gt; </w:t>
      </w:r>
      <w:r>
        <w:rPr>
          <w:i/>
          <w:lang w:val="en-US"/>
        </w:rPr>
        <w:t>visited</w:t>
      </w:r>
      <w:r w:rsidRPr="00E61F0A">
        <w:rPr>
          <w:i/>
        </w:rPr>
        <w:t xml:space="preserve"> -&gt; </w:t>
      </w:r>
      <w:r>
        <w:rPr>
          <w:i/>
          <w:lang w:val="en-US"/>
        </w:rPr>
        <w:t>hover</w:t>
      </w:r>
      <w:r w:rsidRPr="00E61F0A">
        <w:rPr>
          <w:i/>
        </w:rPr>
        <w:t xml:space="preserve"> -&gt; </w:t>
      </w:r>
      <w:r>
        <w:rPr>
          <w:i/>
          <w:lang w:val="en-US"/>
        </w:rPr>
        <w:t>active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 w:rsidRPr="00B3500E">
        <w:t xml:space="preserve"> </w:t>
      </w:r>
      <w:r>
        <w:t>клавиатуры или</w:t>
      </w:r>
      <w:r w:rsidRPr="00B3500E">
        <w:t xml:space="preserve"> </w:t>
      </w:r>
      <w:r>
        <w:t>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0A73AF" w:rsidRPr="00B3500E" w:rsidRDefault="00E61F0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button</w:t>
      </w:r>
      <w:r w:rsidRPr="00B3500E">
        <w:rPr>
          <w:i/>
          <w:lang w:val="en-US"/>
        </w:rPr>
        <w:t>:</w:t>
      </w:r>
      <w:r>
        <w:rPr>
          <w:i/>
          <w:lang w:val="en-US"/>
        </w:rPr>
        <w:t>focus</w:t>
      </w:r>
      <w:proofErr w:type="spellEnd"/>
      <w:r w:rsidRPr="00B3500E">
        <w:rPr>
          <w:i/>
          <w:lang w:val="en-US"/>
        </w:rPr>
        <w:t xml:space="preserve"> {</w:t>
      </w:r>
    </w:p>
    <w:p w:rsidR="000A73AF" w:rsidRPr="00B3500E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B3500E">
        <w:rPr>
          <w:i/>
          <w:lang w:val="en-US"/>
        </w:rPr>
        <w:t>: 15</w:t>
      </w:r>
      <w:r>
        <w:rPr>
          <w:i/>
          <w:lang w:val="en-US"/>
        </w:rPr>
        <w:t>px</w:t>
      </w:r>
      <w:r w:rsidRPr="00B3500E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B3500E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B3500E"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Pr="00E61F0A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 w:rsidRPr="00E61F0A">
        <w:rPr>
          <w:b/>
          <w:i/>
        </w:rPr>
        <w:t>:</w:t>
      </w:r>
      <w:r>
        <w:rPr>
          <w:b/>
          <w:i/>
          <w:lang w:val="en-US"/>
        </w:rPr>
        <w:t>focus</w:t>
      </w:r>
      <w:r w:rsidRPr="00E61F0A">
        <w:t>.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 w:rsidRPr="00E61F0A">
        <w:rPr>
          <w:i/>
        </w:rPr>
        <w:t xml:space="preserve">: </w:t>
      </w:r>
      <w:r>
        <w:rPr>
          <w:i/>
          <w:lang w:val="en-US"/>
        </w:rPr>
        <w:t>none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>-</w:t>
      </w:r>
      <w:r>
        <w:rPr>
          <w:i/>
          <w:lang w:val="en-US"/>
        </w:rPr>
        <w:t>visible</w:t>
      </w:r>
      <w:r w:rsidRPr="00E61F0A"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на которые навелись любым способом, а также родительский контейнер этих элементов.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она сменит цвет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26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E61F0A">
        <w:rPr>
          <w:i/>
        </w:rPr>
        <w:t>-</w:t>
      </w:r>
      <w:r>
        <w:rPr>
          <w:i/>
          <w:lang w:val="en-US"/>
        </w:rPr>
        <w:t>decoration</w:t>
      </w:r>
      <w:r w:rsidRPr="00E61F0A">
        <w:rPr>
          <w:i/>
        </w:rPr>
        <w:t xml:space="preserve">: </w:t>
      </w:r>
      <w:r>
        <w:rPr>
          <w:i/>
          <w:lang w:val="en-US"/>
        </w:rPr>
        <w:t>underline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 w:rsidRPr="00E61F0A">
        <w:rPr>
          <w:i/>
        </w:rPr>
        <w:t>-</w:t>
      </w:r>
      <w:r>
        <w:rPr>
          <w:i/>
          <w:lang w:val="en-US"/>
        </w:rPr>
        <w:t>bottom</w:t>
      </w:r>
      <w:r w:rsidRPr="00E61F0A">
        <w:rPr>
          <w:i/>
        </w:rPr>
        <w:t>: 25</w:t>
      </w:r>
      <w:r>
        <w:rPr>
          <w:i/>
          <w:lang w:val="en-US"/>
        </w:rPr>
        <w:t>px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#5</w:t>
      </w:r>
      <w:r>
        <w:rPr>
          <w:i/>
          <w:lang w:val="en-US"/>
        </w:rPr>
        <w:t>f</w:t>
      </w:r>
      <w:r w:rsidRPr="00E61F0A">
        <w:rPr>
          <w:i/>
        </w:rPr>
        <w:t>0</w:t>
      </w:r>
      <w:r>
        <w:rPr>
          <w:i/>
          <w:lang w:val="en-US"/>
        </w:rPr>
        <w:t>dee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</w:t>
      </w:r>
      <w:r w:rsidR="001259FD">
        <w:t xml:space="preserve">Не забываем сбрасывать </w:t>
      </w:r>
      <w:r w:rsidR="001259FD" w:rsidRPr="001259FD">
        <w:rPr>
          <w:b/>
          <w:i/>
          <w:lang w:val="en-US"/>
        </w:rPr>
        <w:t>box</w:t>
      </w:r>
      <w:r w:rsidR="001259FD" w:rsidRPr="001259FD">
        <w:rPr>
          <w:b/>
          <w:i/>
        </w:rPr>
        <w:t>-</w:t>
      </w:r>
      <w:r w:rsidR="001259FD" w:rsidRPr="001259FD">
        <w:rPr>
          <w:b/>
          <w:i/>
          <w:lang w:val="en-US"/>
        </w:rPr>
        <w:t>sizing</w:t>
      </w:r>
      <w:r w:rsidR="001259FD" w:rsidRPr="001259FD">
        <w:t xml:space="preserve"> </w:t>
      </w:r>
      <w:r w:rsidR="001259FD">
        <w:t xml:space="preserve">для них через общий селектор </w:t>
      </w:r>
      <w:r w:rsidR="001259FD" w:rsidRPr="001259FD">
        <w:rPr>
          <w:b/>
          <w:i/>
          <w:highlight w:val="cyan"/>
        </w:rPr>
        <w:t>*</w:t>
      </w:r>
      <w:r w:rsidR="001259FD"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</w:t>
      </w:r>
      <w:r>
        <w:rPr>
          <w:i/>
        </w:rPr>
        <w:t>Заметка</w:t>
      </w:r>
      <w:r w:rsidRPr="00E61F0A">
        <w:rPr>
          <w:i/>
        </w:rPr>
        <w:t>! 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"!";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 xml:space="preserve">content: </w:t>
      </w:r>
      <w:r w:rsidR="00612844">
        <w:rPr>
          <w:i/>
          <w:lang w:val="en-US"/>
        </w:rPr>
        <w:t>‘ ’</w:t>
      </w:r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z-index: -1;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inset</w:t>
      </w:r>
      <w:r w:rsidRPr="00B3500E">
        <w:rPr>
          <w:i/>
          <w:lang w:val="en-US"/>
        </w:rPr>
        <w:t>: 0;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color</w:t>
      </w:r>
      <w:r w:rsidRPr="00B3500E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rgb</w:t>
      </w:r>
      <w:proofErr w:type="spellEnd"/>
      <w:r w:rsidRPr="00B3500E">
        <w:rPr>
          <w:i/>
          <w:lang w:val="en-US"/>
        </w:rPr>
        <w:t>(0 0 0 / 0.5);</w:t>
      </w:r>
    </w:p>
    <w:p w:rsidR="000A73AF" w:rsidRPr="00B3500E" w:rsidRDefault="00E61F0A">
      <w:pPr>
        <w:pStyle w:val="af9"/>
        <w:spacing w:after="0"/>
        <w:ind w:left="0"/>
        <w:rPr>
          <w:i/>
          <w:lang w:val="en-US"/>
        </w:rPr>
      </w:pPr>
      <w:r w:rsidRPr="00B3500E">
        <w:rPr>
          <w:i/>
          <w:lang w:val="en-US"/>
        </w:rPr>
        <w:t>}</w:t>
      </w:r>
    </w:p>
    <w:p w:rsidR="000A73AF" w:rsidRPr="001D611C" w:rsidRDefault="00755B74">
      <w:pPr>
        <w:pStyle w:val="af9"/>
        <w:spacing w:after="0"/>
        <w:ind w:left="0" w:firstLine="284"/>
      </w:pPr>
      <w:r>
        <w:t>Свойство</w:t>
      </w:r>
      <w:r w:rsidRPr="00B3500E">
        <w:rPr>
          <w:lang w:val="en-US"/>
        </w:rPr>
        <w:t xml:space="preserve"> </w:t>
      </w:r>
      <w:r w:rsidRPr="001D611C">
        <w:rPr>
          <w:b/>
          <w:i/>
          <w:highlight w:val="cyan"/>
          <w:lang w:val="en-US"/>
        </w:rPr>
        <w:t>white</w:t>
      </w:r>
      <w:r w:rsidRPr="00B3500E">
        <w:rPr>
          <w:b/>
          <w:i/>
          <w:highlight w:val="cyan"/>
          <w:lang w:val="en-US"/>
        </w:rPr>
        <w:t>-</w:t>
      </w:r>
      <w:r w:rsidRPr="001D611C">
        <w:rPr>
          <w:b/>
          <w:i/>
          <w:highlight w:val="cyan"/>
          <w:lang w:val="en-US"/>
        </w:rPr>
        <w:t>space</w:t>
      </w:r>
      <w:r w:rsidR="001D611C" w:rsidRPr="00B3500E">
        <w:rPr>
          <w:lang w:val="en-US"/>
        </w:rPr>
        <w:t xml:space="preserve"> </w:t>
      </w:r>
      <w:r w:rsidR="001D611C">
        <w:t>позволяет</w:t>
      </w:r>
      <w:r w:rsidR="001D611C" w:rsidRPr="00B3500E">
        <w:rPr>
          <w:lang w:val="en-US"/>
        </w:rPr>
        <w:t xml:space="preserve"> </w:t>
      </w:r>
      <w:r w:rsidR="001D611C">
        <w:t>редактировать</w:t>
      </w:r>
      <w:r w:rsidR="001D611C" w:rsidRPr="00B3500E">
        <w:rPr>
          <w:lang w:val="en-US"/>
        </w:rPr>
        <w:t xml:space="preserve"> </w:t>
      </w:r>
      <w:r w:rsidR="001D611C">
        <w:t>текст</w:t>
      </w:r>
      <w:r w:rsidR="001D611C" w:rsidRPr="00B3500E">
        <w:rPr>
          <w:lang w:val="en-US"/>
        </w:rPr>
        <w:t xml:space="preserve"> </w:t>
      </w:r>
      <w:r w:rsidR="001D611C">
        <w:t>внутри</w:t>
      </w:r>
      <w:r w:rsidR="001D611C" w:rsidRPr="00B3500E">
        <w:rPr>
          <w:lang w:val="en-US"/>
        </w:rPr>
        <w:t xml:space="preserve"> </w:t>
      </w:r>
      <w:r w:rsidR="001D611C">
        <w:t>свойства</w:t>
      </w:r>
      <w:r w:rsidR="001D611C" w:rsidRPr="00B3500E">
        <w:rPr>
          <w:lang w:val="en-US"/>
        </w:rPr>
        <w:t xml:space="preserve"> </w:t>
      </w:r>
      <w:r w:rsidR="001D611C" w:rsidRPr="001D611C">
        <w:rPr>
          <w:b/>
          <w:i/>
          <w:lang w:val="en-US"/>
        </w:rPr>
        <w:t>content</w:t>
      </w:r>
      <w:r w:rsidR="001D611C" w:rsidRPr="00B3500E">
        <w:rPr>
          <w:lang w:val="en-US"/>
        </w:rPr>
        <w:t xml:space="preserve">. </w:t>
      </w:r>
      <w:r w:rsidR="001D611C">
        <w:t>Например, переносить на новую строку.</w:t>
      </w:r>
    </w:p>
    <w:p w:rsidR="001D611C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.</w:t>
      </w:r>
      <w:r w:rsidRPr="001D611C">
        <w:rPr>
          <w:i/>
          <w:lang w:val="en-US"/>
        </w:rPr>
        <w:t>page</w:t>
      </w:r>
      <w:r w:rsidRPr="001D611C">
        <w:rPr>
          <w:i/>
        </w:rPr>
        <w:t>__</w:t>
      </w:r>
      <w:r w:rsidRPr="001D611C">
        <w:rPr>
          <w:i/>
          <w:lang w:val="en-US"/>
        </w:rPr>
        <w:t>title</w:t>
      </w:r>
      <w:r w:rsidRPr="001D611C">
        <w:rPr>
          <w:i/>
        </w:rPr>
        <w:t>:</w:t>
      </w:r>
      <w:proofErr w:type="gramStart"/>
      <w:r w:rsidRPr="001D611C">
        <w:rPr>
          <w:i/>
          <w:lang w:val="en-US"/>
        </w:rPr>
        <w:t>hover</w:t>
      </w:r>
      <w:r w:rsidRPr="001D611C">
        <w:rPr>
          <w:i/>
        </w:rPr>
        <w:t>::</w:t>
      </w:r>
      <w:proofErr w:type="gramEnd"/>
      <w:r w:rsidRPr="001D611C">
        <w:rPr>
          <w:i/>
          <w:lang w:val="en-US"/>
        </w:rPr>
        <w:t>before</w:t>
      </w:r>
      <w:r w:rsidRPr="001D611C">
        <w:rPr>
          <w:i/>
        </w:rPr>
        <w:t xml:space="preserve"> {</w:t>
      </w:r>
      <w:r w:rsidRPr="001D611C">
        <w:rPr>
          <w:i/>
        </w:rPr>
        <w:tab/>
      </w:r>
      <w:r w:rsidRPr="001D611C">
        <w:rPr>
          <w:i/>
        </w:rPr>
        <w:tab/>
      </w:r>
      <w:r w:rsidRPr="001D611C">
        <w:rPr>
          <w:i/>
          <w:highlight w:val="yellow"/>
        </w:rPr>
        <w:t>// всплывающая подсказка при наведении на текст</w:t>
      </w:r>
    </w:p>
    <w:p w:rsidR="001D611C" w:rsidRDefault="001D611C" w:rsidP="001D611C">
      <w:pPr>
        <w:pStyle w:val="af9"/>
        <w:spacing w:after="0"/>
        <w:ind w:left="0" w:firstLine="284"/>
        <w:rPr>
          <w:i/>
        </w:rPr>
      </w:pPr>
      <w:proofErr w:type="spellStart"/>
      <w:r w:rsidRPr="001D611C">
        <w:rPr>
          <w:i/>
        </w:rPr>
        <w:t>content</w:t>
      </w:r>
      <w:proofErr w:type="spellEnd"/>
      <w:r w:rsidRPr="001D611C">
        <w:rPr>
          <w:i/>
        </w:rPr>
        <w:t>: 'На самом деле нет.\</w:t>
      </w:r>
      <w:proofErr w:type="spellStart"/>
      <w:r w:rsidRPr="001D611C">
        <w:rPr>
          <w:i/>
        </w:rPr>
        <w:t>AВажнее</w:t>
      </w:r>
      <w:proofErr w:type="spellEnd"/>
      <w:r w:rsidRPr="001D611C">
        <w:rPr>
          <w:i/>
        </w:rPr>
        <w:t xml:space="preserve"> &amp;</w:t>
      </w:r>
      <w:proofErr w:type="spellStart"/>
      <w:r w:rsidRPr="001D611C">
        <w:rPr>
          <w:i/>
        </w:rPr>
        <w:t>mdash</w:t>
      </w:r>
      <w:proofErr w:type="spellEnd"/>
      <w:r w:rsidRPr="001D611C">
        <w:rPr>
          <w:i/>
        </w:rPr>
        <w:t>; научиться ошибаться.';</w:t>
      </w:r>
    </w:p>
    <w:p w:rsidR="001D611C" w:rsidRPr="001D611C" w:rsidRDefault="001D611C" w:rsidP="001D611C">
      <w:pPr>
        <w:pStyle w:val="af9"/>
        <w:spacing w:after="0"/>
        <w:ind w:left="0" w:firstLine="284"/>
        <w:rPr>
          <w:i/>
        </w:rPr>
      </w:pPr>
      <w:proofErr w:type="spellStart"/>
      <w:r w:rsidRPr="001D611C">
        <w:rPr>
          <w:i/>
        </w:rPr>
        <w:t>white-space</w:t>
      </w:r>
      <w:proofErr w:type="spellEnd"/>
      <w:r w:rsidRPr="001D611C">
        <w:rPr>
          <w:i/>
        </w:rPr>
        <w:t xml:space="preserve">: </w:t>
      </w:r>
      <w:proofErr w:type="spellStart"/>
      <w:r w:rsidRPr="001D611C">
        <w:rPr>
          <w:i/>
        </w:rPr>
        <w:t>pre</w:t>
      </w:r>
      <w:proofErr w:type="spellEnd"/>
      <w:r w:rsidRPr="001D611C">
        <w:rPr>
          <w:i/>
        </w:rPr>
        <w:t>;</w:t>
      </w:r>
    </w:p>
    <w:p w:rsidR="00755B74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}</w:t>
      </w:r>
    </w:p>
    <w:p w:rsidR="001D611C" w:rsidRPr="00B3500E" w:rsidRDefault="001D611C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>
        <w:rPr>
          <w:i/>
          <w:lang w:val="en-US"/>
        </w:rPr>
        <w:t>li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 w:rsidRPr="00E61F0A">
        <w:rPr>
          <w:i/>
        </w:rPr>
        <w:t xml:space="preserve">: </w:t>
      </w:r>
      <w:r>
        <w:rPr>
          <w:i/>
          <w:lang w:val="en-US"/>
        </w:rPr>
        <w:t>flex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align</w:t>
      </w:r>
      <w:r w:rsidRPr="00E61F0A">
        <w:rPr>
          <w:i/>
        </w:rPr>
        <w:t>-</w:t>
      </w:r>
      <w:r>
        <w:rPr>
          <w:i/>
          <w:lang w:val="en-US"/>
        </w:rPr>
        <w:t>items</w:t>
      </w:r>
      <w:r w:rsidRPr="00E61F0A">
        <w:rPr>
          <w:i/>
        </w:rPr>
        <w:t xml:space="preserve">: </w:t>
      </w:r>
      <w:r>
        <w:rPr>
          <w:i/>
          <w:lang w:val="en-US"/>
        </w:rPr>
        <w:t>center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“”;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width: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height: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Pr="00E61F0A" w:rsidRDefault="00E61F0A">
      <w:pPr>
        <w:pStyle w:val="af9"/>
        <w:spacing w:after="0"/>
        <w:ind w:left="0"/>
        <w:rPr>
          <w:i/>
          <w:lang w:val="en-US"/>
        </w:rPr>
      </w:pPr>
      <w:proofErr w:type="gramStart"/>
      <w:r>
        <w:rPr>
          <w:i/>
          <w:lang w:val="en-US"/>
        </w:rPr>
        <w:t>li</w:t>
      </w:r>
      <w:r w:rsidRPr="00E61F0A">
        <w:rPr>
          <w:i/>
          <w:lang w:val="en-US"/>
        </w:rPr>
        <w:t>::</w:t>
      </w:r>
      <w:proofErr w:type="gramEnd"/>
      <w:r>
        <w:rPr>
          <w:i/>
          <w:lang w:val="en-US"/>
        </w:rPr>
        <w:t>marker</w:t>
      </w:r>
      <w:r w:rsidRPr="00E61F0A">
        <w:rPr>
          <w:i/>
          <w:lang w:val="en-US"/>
        </w:rPr>
        <w:t xml:space="preserve"> {</w:t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marker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#23054a;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size</w:t>
      </w:r>
      <w:r w:rsidRPr="00B3500E">
        <w:rPr>
          <w:i/>
          <w:lang w:val="en-US"/>
        </w:rPr>
        <w:t>: 2</w:t>
      </w:r>
      <w:r>
        <w:rPr>
          <w:i/>
          <w:lang w:val="en-US"/>
        </w:rPr>
        <w:t>rem</w:t>
      </w:r>
      <w:r w:rsidRPr="00B3500E">
        <w:rPr>
          <w:i/>
          <w:lang w:val="en-US"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</w:pPr>
    </w:p>
    <w:p w:rsidR="000A73AF" w:rsidRPr="00E61F0A" w:rsidRDefault="00E61F0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</w:t>
      </w:r>
      <w:r w:rsidRPr="00E61F0A">
        <w:t xml:space="preserve"> </w:t>
      </w:r>
      <w:r>
        <w:t>текущий</w:t>
      </w:r>
      <w:r w:rsidRPr="00E61F0A">
        <w:t xml:space="preserve"> </w:t>
      </w:r>
      <w:r>
        <w:t>момент</w:t>
      </w:r>
      <w:r w:rsidRPr="00E61F0A">
        <w:t xml:space="preserve"> </w:t>
      </w:r>
      <w:r>
        <w:t>поддерживает</w:t>
      </w:r>
      <w:r w:rsidRPr="00E61F0A">
        <w:t xml:space="preserve"> </w:t>
      </w:r>
      <w:r>
        <w:t>свойства</w:t>
      </w:r>
      <w:r w:rsidRPr="00E61F0A">
        <w:t xml:space="preserve"> 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background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decoration</w:t>
      </w:r>
      <w:r w:rsidRPr="00E61F0A">
        <w:t xml:space="preserve"> </w:t>
      </w:r>
      <w:r>
        <w:t>и</w:t>
      </w:r>
      <w:r w:rsidRPr="00E61F0A">
        <w:t xml:space="preserve">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shadow</w:t>
      </w:r>
      <w:r w:rsidRPr="00E61F0A">
        <w:t>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#6fc1fd;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Pr="00B3500E" w:rsidRDefault="00E61F0A" w:rsidP="00B3500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</w:pPr>
    </w:p>
    <w:p w:rsidR="000A73AF" w:rsidRPr="00B3500E" w:rsidRDefault="00B3500E" w:rsidP="00B3500E">
      <w:pPr>
        <w:pStyle w:val="af9"/>
        <w:spacing w:after="0" w:line="0" w:lineRule="atLeast"/>
        <w:ind w:left="0" w:firstLine="284"/>
        <w:jc w:val="both"/>
      </w:pPr>
      <w:r w:rsidRPr="00B3500E">
        <w:rPr>
          <w:b/>
        </w:rPr>
        <w:t>Доступность</w:t>
      </w:r>
      <w:r>
        <w:t xml:space="preserve"> – это возможность использования интерфейса людьми с различными особенностями.</w:t>
      </w:r>
      <w:r w:rsidR="00555103">
        <w:t xml:space="preserve"> Во многих странах доступность – это часть законодательства, касающегося цифровых сервисов.</w:t>
      </w:r>
      <w:r>
        <w:t xml:space="preserve"> </w:t>
      </w:r>
      <w:r w:rsidR="00D60123">
        <w:t xml:space="preserve">Подробнее можно почитать </w:t>
      </w:r>
      <w:hyperlink r:id="rId27" w:history="1">
        <w:r w:rsidR="00D60123" w:rsidRPr="00D60123">
          <w:rPr>
            <w:rStyle w:val="afa"/>
          </w:rPr>
          <w:t>тут</w:t>
        </w:r>
      </w:hyperlink>
      <w:r w:rsidR="00D60123">
        <w:t xml:space="preserve">. </w:t>
      </w:r>
      <w:r>
        <w:t>Основные принципы доступности</w:t>
      </w:r>
      <w:r w:rsidRPr="00B3500E">
        <w:t xml:space="preserve"> </w:t>
      </w:r>
      <w:r>
        <w:t>интерфейсов</w:t>
      </w:r>
      <w:r w:rsidRPr="00B3500E">
        <w:t>: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Воспринимаемость</w:t>
      </w:r>
      <w:r w:rsidRPr="00B3500E">
        <w:t xml:space="preserve"> </w:t>
      </w:r>
      <w:r w:rsidR="00816524">
        <w:t xml:space="preserve">– </w:t>
      </w:r>
      <w:r w:rsidRPr="00B3500E">
        <w:t>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Управляемость</w:t>
      </w:r>
      <w:r w:rsidRPr="00B3500E">
        <w:t xml:space="preserve"> </w:t>
      </w:r>
      <w:r w:rsidR="00816524">
        <w:t>–</w:t>
      </w:r>
      <w:r>
        <w:t xml:space="preserve"> </w:t>
      </w:r>
      <w:r w:rsidRPr="00B3500E">
        <w:t>нужно думать об альтернативных сценариях управления интерфейсом. Например, не только мышкой, но и клавиатурой.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Понятность</w:t>
      </w:r>
      <w:r w:rsidRPr="00B3500E">
        <w:t xml:space="preserve"> </w:t>
      </w:r>
      <w:r w:rsidR="00816524">
        <w:t>–</w:t>
      </w:r>
      <w:r w:rsidRPr="00B3500E">
        <w:t xml:space="preserve"> не самое простое правило, ведь даже ребёнок видит мир не так, как взрослый. Например, можно делать единообразную навигацию по сайту.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Надёжность</w:t>
      </w:r>
      <w:r w:rsidRPr="00B3500E">
        <w:t xml:space="preserve"> </w:t>
      </w:r>
      <w:r w:rsidR="00816524">
        <w:t>–</w:t>
      </w:r>
      <w:r w:rsidRPr="00B3500E">
        <w:t xml:space="preserve">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</w:t>
      </w:r>
      <w:proofErr w:type="spellStart"/>
      <w:r w:rsidRPr="00B3500E">
        <w:t>скринридерами</w:t>
      </w:r>
      <w:proofErr w:type="spellEnd"/>
      <w:r w:rsidRPr="00B3500E">
        <w:t>.</w:t>
      </w:r>
    </w:p>
    <w:p w:rsidR="000A73AF" w:rsidRDefault="0019779D" w:rsidP="00B3500E">
      <w:pPr>
        <w:pStyle w:val="af9"/>
        <w:spacing w:after="0" w:line="0" w:lineRule="atLeast"/>
        <w:ind w:left="0" w:firstLine="284"/>
        <w:jc w:val="both"/>
        <w:rPr>
          <w:lang w:val="en-US"/>
        </w:rPr>
      </w:pPr>
      <w:r>
        <w:t>Ключевые особенности доступности интерфейсов</w:t>
      </w:r>
      <w:r>
        <w:rPr>
          <w:lang w:val="en-US"/>
        </w:rPr>
        <w:t>: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Наличие альтернативных способов донесения информации</w:t>
      </w:r>
      <w:r w:rsidR="002B473E">
        <w:t xml:space="preserve"> (субтитры в видео,</w:t>
      </w:r>
      <w:r w:rsidR="00D60123">
        <w:t xml:space="preserve"> озвучка кнопок, описание изображений</w:t>
      </w:r>
      <w:r w:rsidR="002B473E">
        <w:t>)</w:t>
      </w:r>
      <w:r w:rsidR="00D60123">
        <w:t>.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Резкость анимаци</w:t>
      </w:r>
      <w:r w:rsidR="00D60123">
        <w:t xml:space="preserve">и (отсутствие </w:t>
      </w:r>
      <w:proofErr w:type="spellStart"/>
      <w:r w:rsidR="00D60123">
        <w:t>скримеров</w:t>
      </w:r>
      <w:proofErr w:type="spellEnd"/>
      <w:r w:rsidR="00D60123">
        <w:t>, быстрых мерцаний блоков для эпилептиков).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Читаемость</w:t>
      </w:r>
      <w:r w:rsidR="00F22FD4">
        <w:t xml:space="preserve"> (размер шрифта менее 16 пикселей трудночитаем для людей с дислексией).</w:t>
      </w:r>
    </w:p>
    <w:p w:rsidR="0019779D" w:rsidRPr="008D4A09" w:rsidRDefault="0019779D" w:rsidP="008D4A09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Контрастность</w:t>
      </w:r>
      <w:r w:rsidR="00F22FD4">
        <w:t xml:space="preserve">, или разница в яркости и цвете, которая делает объект различимым. Для его проверки можно использовать плагины для </w:t>
      </w:r>
      <w:proofErr w:type="spellStart"/>
      <w:r w:rsidR="00F22FD4" w:rsidRPr="00F22FD4">
        <w:rPr>
          <w:i/>
          <w:lang w:val="en-US"/>
        </w:rPr>
        <w:t>Figma</w:t>
      </w:r>
      <w:proofErr w:type="spellEnd"/>
      <w:r w:rsidR="00F22FD4" w:rsidRPr="00F22FD4">
        <w:t xml:space="preserve"> </w:t>
      </w:r>
      <w:hyperlink r:id="rId28" w:history="1">
        <w:r w:rsidR="00F22FD4" w:rsidRPr="008E3123">
          <w:rPr>
            <w:rStyle w:val="afa"/>
            <w:i/>
            <w:lang w:val="en-US"/>
          </w:rPr>
          <w:t>Contrast</w:t>
        </w:r>
      </w:hyperlink>
      <w:r w:rsidR="00F22FD4" w:rsidRPr="00F22FD4">
        <w:t xml:space="preserve"> </w:t>
      </w:r>
      <w:r w:rsidR="00F22FD4">
        <w:t xml:space="preserve">или </w:t>
      </w:r>
      <w:hyperlink r:id="rId29" w:history="1">
        <w:r w:rsidR="00F22FD4" w:rsidRPr="008E3123">
          <w:rPr>
            <w:rStyle w:val="afa"/>
            <w:i/>
          </w:rPr>
          <w:t xml:space="preserve">A11y </w:t>
        </w:r>
        <w:proofErr w:type="spellStart"/>
        <w:r w:rsidR="00F22FD4" w:rsidRPr="008E3123">
          <w:rPr>
            <w:rStyle w:val="afa"/>
            <w:i/>
          </w:rPr>
          <w:t>Color</w:t>
        </w:r>
        <w:proofErr w:type="spellEnd"/>
        <w:r w:rsidR="00F22FD4" w:rsidRPr="008E3123">
          <w:rPr>
            <w:rStyle w:val="afa"/>
            <w:i/>
          </w:rPr>
          <w:t xml:space="preserve"> </w:t>
        </w:r>
        <w:proofErr w:type="spellStart"/>
        <w:r w:rsidR="00F22FD4" w:rsidRPr="008E3123">
          <w:rPr>
            <w:rStyle w:val="afa"/>
            <w:i/>
          </w:rPr>
          <w:t>Contrast</w:t>
        </w:r>
        <w:proofErr w:type="spellEnd"/>
        <w:r w:rsidR="00F22FD4" w:rsidRPr="008E3123">
          <w:rPr>
            <w:rStyle w:val="afa"/>
            <w:i/>
          </w:rPr>
          <w:t xml:space="preserve"> </w:t>
        </w:r>
        <w:proofErr w:type="spellStart"/>
        <w:r w:rsidR="00F22FD4" w:rsidRPr="008E3123">
          <w:rPr>
            <w:rStyle w:val="afa"/>
            <w:i/>
          </w:rPr>
          <w:t>Checker</w:t>
        </w:r>
        <w:proofErr w:type="spellEnd"/>
      </w:hyperlink>
      <w:r w:rsidR="00F22FD4">
        <w:t>.</w:t>
      </w:r>
    </w:p>
    <w:p w:rsidR="00FF35B0" w:rsidRPr="00FF35B0" w:rsidRDefault="00FF35B0" w:rsidP="0019779D">
      <w:pPr>
        <w:spacing w:after="0" w:line="0" w:lineRule="atLeast"/>
        <w:ind w:firstLine="284"/>
        <w:jc w:val="both"/>
      </w:pPr>
      <w:r>
        <w:t>Включить</w:t>
      </w:r>
      <w:r w:rsidRPr="00FF35B0">
        <w:t xml:space="preserve"> </w:t>
      </w:r>
      <w:r>
        <w:t>эмулятор</w:t>
      </w:r>
      <w:r w:rsidRPr="00FF35B0">
        <w:t xml:space="preserve"> </w:t>
      </w:r>
      <w:r>
        <w:t>особенностей</w:t>
      </w:r>
      <w:r w:rsidRPr="00FF35B0">
        <w:t xml:space="preserve"> </w:t>
      </w:r>
      <w:r>
        <w:t>зрения</w:t>
      </w:r>
      <w:r w:rsidRPr="00FF35B0">
        <w:t xml:space="preserve"> </w:t>
      </w:r>
      <w:r>
        <w:t>можно</w:t>
      </w:r>
      <w:r w:rsidRPr="00FF35B0">
        <w:t xml:space="preserve"> </w:t>
      </w:r>
      <w:r>
        <w:t>в</w:t>
      </w:r>
      <w:r w:rsidRPr="00FF35B0">
        <w:t xml:space="preserve"> </w:t>
      </w:r>
      <w:r>
        <w:t>инструментах</w:t>
      </w:r>
      <w:r w:rsidRPr="00FF35B0">
        <w:t xml:space="preserve"> </w:t>
      </w:r>
      <w:r>
        <w:t>разработчика</w:t>
      </w:r>
      <w:r w:rsidRPr="00FF35B0">
        <w:t xml:space="preserve"> </w:t>
      </w:r>
      <w:r>
        <w:t>с</w:t>
      </w:r>
      <w:r w:rsidRPr="00FF35B0">
        <w:t xml:space="preserve"> </w:t>
      </w:r>
      <w:r>
        <w:t>помощью команд</w:t>
      </w:r>
      <w:r w:rsidRPr="00FF35B0">
        <w:t>:</w:t>
      </w:r>
    </w:p>
    <w:p w:rsidR="006602FA" w:rsidRPr="00FF35B0" w:rsidRDefault="00FF35B0" w:rsidP="00FF35B0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“</w:t>
      </w:r>
      <w:r w:rsidRPr="00FF35B0">
        <w:rPr>
          <w:i/>
          <w:lang w:val="en-US"/>
        </w:rPr>
        <w:t>Ctrl + Shift + P</w:t>
      </w:r>
      <w:r>
        <w:rPr>
          <w:i/>
          <w:lang w:val="en-US"/>
        </w:rPr>
        <w:t>”</w:t>
      </w:r>
      <w:r w:rsidRPr="00FF35B0">
        <w:rPr>
          <w:i/>
          <w:lang w:val="en-US"/>
        </w:rPr>
        <w:t xml:space="preserve"> -&gt; </w:t>
      </w:r>
      <w:r>
        <w:rPr>
          <w:i/>
          <w:lang w:val="en-US"/>
        </w:rPr>
        <w:t>“</w:t>
      </w:r>
      <w:r w:rsidRPr="00FF35B0">
        <w:rPr>
          <w:i/>
          <w:lang w:val="en-US"/>
        </w:rPr>
        <w:t>Rendering</w:t>
      </w:r>
      <w:r>
        <w:rPr>
          <w:i/>
          <w:lang w:val="en-US"/>
        </w:rPr>
        <w:t>”</w:t>
      </w:r>
      <w:r w:rsidRPr="00FF35B0">
        <w:rPr>
          <w:i/>
          <w:lang w:val="en-US"/>
        </w:rPr>
        <w:t xml:space="preserve"> -&gt; “Emulate vision deficiencies”</w:t>
      </w:r>
    </w:p>
    <w:p w:rsidR="006602FA" w:rsidRPr="00F9619D" w:rsidRDefault="00C90D3A" w:rsidP="0019779D">
      <w:pPr>
        <w:spacing w:after="0" w:line="0" w:lineRule="atLeast"/>
        <w:ind w:firstLine="284"/>
        <w:jc w:val="both"/>
      </w:pPr>
      <w:r>
        <w:lastRenderedPageBreak/>
        <w:t xml:space="preserve">Для корректной работы </w:t>
      </w:r>
      <w:proofErr w:type="spellStart"/>
      <w:r>
        <w:t>скринридеров</w:t>
      </w:r>
      <w:proofErr w:type="spellEnd"/>
      <w:r>
        <w:t xml:space="preserve"> браузер строит из </w:t>
      </w:r>
      <w:r w:rsidRPr="00C90D3A">
        <w:rPr>
          <w:i/>
          <w:lang w:val="en-US"/>
        </w:rPr>
        <w:t>HTML</w:t>
      </w:r>
      <w:r w:rsidRPr="00C90D3A">
        <w:t>-</w:t>
      </w:r>
      <w:r>
        <w:t xml:space="preserve">кода </w:t>
      </w:r>
      <w:r w:rsidRPr="00C90D3A">
        <w:rPr>
          <w:b/>
        </w:rPr>
        <w:t>дерево доступности</w:t>
      </w:r>
      <w:r>
        <w:t xml:space="preserve"> (</w:t>
      </w:r>
      <w:r w:rsidRPr="00C90D3A">
        <w:rPr>
          <w:i/>
          <w:lang w:val="en-US"/>
        </w:rPr>
        <w:t>accessibility</w:t>
      </w:r>
      <w:r w:rsidRPr="00C90D3A">
        <w:rPr>
          <w:i/>
        </w:rPr>
        <w:t xml:space="preserve"> </w:t>
      </w:r>
      <w:r w:rsidRPr="00C90D3A">
        <w:rPr>
          <w:i/>
          <w:lang w:val="en-US"/>
        </w:rPr>
        <w:t>tree</w:t>
      </w:r>
      <w:r>
        <w:t>)</w:t>
      </w:r>
      <w:r w:rsidRPr="00C90D3A">
        <w:t>.</w:t>
      </w:r>
      <w:r w:rsidR="00F9619D" w:rsidRPr="00F9619D">
        <w:t xml:space="preserve"> </w:t>
      </w:r>
      <w:r w:rsidR="00F9619D">
        <w:t>Каждый элемент описывается через набор параметров</w:t>
      </w:r>
      <w:r w:rsidR="00F9619D" w:rsidRPr="00F9619D">
        <w:t>:</w:t>
      </w:r>
    </w:p>
    <w:p w:rsidR="006602FA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Роль элемента. Например, у заголовка роль </w:t>
      </w:r>
      <w:r w:rsidRPr="00F9619D">
        <w:t>“</w:t>
      </w:r>
      <w:r w:rsidRPr="00F9619D">
        <w:rPr>
          <w:i/>
          <w:lang w:val="en-US"/>
        </w:rPr>
        <w:t>heading</w:t>
      </w:r>
      <w:r w:rsidRPr="00F9619D">
        <w:t xml:space="preserve">”, </w:t>
      </w:r>
      <w:r>
        <w:t xml:space="preserve">у блока </w:t>
      </w:r>
      <w:r w:rsidRPr="00F9619D">
        <w:rPr>
          <w:i/>
          <w:lang w:val="en-US"/>
        </w:rPr>
        <w:t>nav</w:t>
      </w:r>
      <w:r w:rsidRPr="00F9619D">
        <w:t xml:space="preserve"> </w:t>
      </w:r>
      <w:r>
        <w:t xml:space="preserve">роль </w:t>
      </w:r>
      <w:r w:rsidRPr="00F9619D">
        <w:t>“</w:t>
      </w:r>
      <w:r w:rsidRPr="00F9619D">
        <w:rPr>
          <w:i/>
          <w:lang w:val="en-US"/>
        </w:rPr>
        <w:t>navigation</w:t>
      </w:r>
      <w:r w:rsidRPr="00F9619D">
        <w:t xml:space="preserve">” </w:t>
      </w:r>
      <w:r>
        <w:t xml:space="preserve">и т.д. Полный список можно найти </w:t>
      </w:r>
      <w:hyperlink r:id="rId30" w:history="1">
        <w:r w:rsidRPr="00F9619D">
          <w:rPr>
            <w:rStyle w:val="afa"/>
          </w:rPr>
          <w:t>тут</w:t>
        </w:r>
      </w:hyperlink>
      <w:r>
        <w:t>.</w:t>
      </w:r>
    </w:p>
    <w:p w:rsidR="006602FA" w:rsidRPr="008E3123" w:rsidRDefault="00F9619D" w:rsidP="002A2C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Имя элемента</w:t>
      </w:r>
      <w:r w:rsidR="005002E0">
        <w:t>, которое не всегда есть. Например, у заголовков или кнопок оно берется из текста внутри, но у секций или абзацев его нет.</w:t>
      </w:r>
    </w:p>
    <w:p w:rsidR="00F9619D" w:rsidRPr="00F9619D" w:rsidRDefault="00F9619D" w:rsidP="00F9619D">
      <w:pPr>
        <w:spacing w:after="0" w:line="0" w:lineRule="atLeast"/>
        <w:ind w:firstLine="284"/>
        <w:jc w:val="both"/>
      </w:pPr>
      <w:r>
        <w:t xml:space="preserve">Список популярных </w:t>
      </w:r>
      <w:proofErr w:type="spellStart"/>
      <w:r>
        <w:t>скринридеров</w:t>
      </w:r>
      <w:proofErr w:type="spellEnd"/>
      <w:r w:rsidRPr="00F9619D">
        <w:t>:</w:t>
      </w:r>
    </w:p>
    <w:p w:rsidR="00F9619D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 w:rsidRPr="008E3123">
        <w:rPr>
          <w:i/>
          <w:lang w:val="en-US"/>
        </w:rPr>
        <w:t>Windows</w:t>
      </w:r>
      <w:r w:rsidRPr="008E3123">
        <w:t xml:space="preserve"> – </w:t>
      </w:r>
      <w:hyperlink r:id="rId31" w:history="1">
        <w:r w:rsidRPr="008E3123">
          <w:rPr>
            <w:rStyle w:val="afa"/>
            <w:i/>
            <w:lang w:val="en-US"/>
          </w:rPr>
          <w:t>JAWS</w:t>
        </w:r>
      </w:hyperlink>
      <w:r w:rsidRPr="008E3123">
        <w:t xml:space="preserve"> </w:t>
      </w:r>
      <w:r>
        <w:t>(платный</w:t>
      </w:r>
      <w:r w:rsidRPr="008E3123">
        <w:t>)</w:t>
      </w:r>
      <w:r>
        <w:t xml:space="preserve">, </w:t>
      </w:r>
      <w:hyperlink r:id="rId32" w:history="1">
        <w:r w:rsidRPr="008E3123">
          <w:rPr>
            <w:rStyle w:val="afa"/>
            <w:i/>
            <w:lang w:val="en-US"/>
          </w:rPr>
          <w:t>NVDA</w:t>
        </w:r>
      </w:hyperlink>
      <w:r w:rsidRPr="008E3123">
        <w:t xml:space="preserve"> (</w:t>
      </w:r>
      <w:r>
        <w:t>бесплатный</w:t>
      </w:r>
      <w:r w:rsidRPr="008E3123">
        <w:t>)</w:t>
      </w:r>
      <w:r>
        <w:t xml:space="preserve"> и </w:t>
      </w:r>
      <w:hyperlink r:id="rId33" w:history="1">
        <w:r w:rsidRPr="008E3123">
          <w:rPr>
            <w:rStyle w:val="afa"/>
            <w:i/>
            <w:lang w:val="en-US"/>
          </w:rPr>
          <w:t>Narrator</w:t>
        </w:r>
      </w:hyperlink>
      <w:r w:rsidRPr="008E3123">
        <w:t xml:space="preserve"> (</w:t>
      </w:r>
      <w:r>
        <w:t>бесплатный и предустановленный</w:t>
      </w:r>
      <w:r w:rsidRPr="008E3123">
        <w:t>)</w:t>
      </w:r>
      <w:r>
        <w:t>.</w:t>
      </w:r>
    </w:p>
    <w:p w:rsidR="00F9619D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Для</w:t>
      </w:r>
      <w:r w:rsidRPr="008E3123">
        <w:t xml:space="preserve"> </w:t>
      </w:r>
      <w:r w:rsidRPr="008E3123">
        <w:rPr>
          <w:i/>
          <w:lang w:val="en-US"/>
        </w:rPr>
        <w:t>MacOS</w:t>
      </w:r>
      <w:r w:rsidRPr="008E3123">
        <w:t xml:space="preserve"> </w:t>
      </w:r>
      <w:r>
        <w:t>и</w:t>
      </w:r>
      <w:r w:rsidRPr="008E3123">
        <w:t xml:space="preserve"> </w:t>
      </w:r>
      <w:r w:rsidRPr="008E3123">
        <w:rPr>
          <w:i/>
          <w:lang w:val="en-US"/>
        </w:rPr>
        <w:t>iOS</w:t>
      </w:r>
      <w:r w:rsidRPr="008E3123">
        <w:t xml:space="preserve"> – </w:t>
      </w:r>
      <w:hyperlink r:id="rId34" w:history="1">
        <w:proofErr w:type="spellStart"/>
        <w:r w:rsidRPr="008E3123">
          <w:rPr>
            <w:rStyle w:val="afa"/>
            <w:i/>
            <w:lang w:val="en-US"/>
          </w:rPr>
          <w:t>VoiceOver</w:t>
        </w:r>
        <w:proofErr w:type="spellEnd"/>
      </w:hyperlink>
      <w:r w:rsidRPr="008E3123">
        <w:t xml:space="preserve"> (</w:t>
      </w:r>
      <w:r>
        <w:t>предустановлен</w:t>
      </w:r>
      <w:r w:rsidRPr="008E3123">
        <w:t>)</w:t>
      </w:r>
      <w:r>
        <w:t>.</w:t>
      </w:r>
    </w:p>
    <w:p w:rsidR="00F9619D" w:rsidRPr="008E3123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 w:rsidRPr="008E3123">
        <w:rPr>
          <w:i/>
          <w:lang w:val="en-US"/>
        </w:rPr>
        <w:t>Android</w:t>
      </w:r>
      <w:r>
        <w:rPr>
          <w:lang w:val="en-US"/>
        </w:rPr>
        <w:t xml:space="preserve"> – </w:t>
      </w:r>
      <w:hyperlink r:id="rId35" w:history="1">
        <w:proofErr w:type="spellStart"/>
        <w:r w:rsidRPr="008E3123">
          <w:rPr>
            <w:rStyle w:val="afa"/>
            <w:i/>
            <w:lang w:val="en-US"/>
          </w:rPr>
          <w:t>TalkBack</w:t>
        </w:r>
        <w:proofErr w:type="spellEnd"/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F9619D" w:rsidRPr="008E3123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Linux</w:t>
      </w:r>
      <w:r>
        <w:rPr>
          <w:lang w:val="en-US"/>
        </w:rPr>
        <w:t xml:space="preserve"> – </w:t>
      </w:r>
      <w:hyperlink r:id="rId36" w:history="1">
        <w:r w:rsidRPr="008E3123">
          <w:rPr>
            <w:rStyle w:val="afa"/>
            <w:i/>
            <w:lang w:val="en-US"/>
          </w:rPr>
          <w:t>Orca</w:t>
        </w:r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6602FA" w:rsidRDefault="006602FA" w:rsidP="0019779D">
      <w:pPr>
        <w:spacing w:after="0" w:line="0" w:lineRule="atLeast"/>
        <w:ind w:firstLine="284"/>
        <w:jc w:val="both"/>
      </w:pPr>
    </w:p>
    <w:p w:rsidR="002A2C98" w:rsidRPr="008E3123" w:rsidRDefault="002A2C98" w:rsidP="0019779D">
      <w:pPr>
        <w:spacing w:after="0" w:line="0" w:lineRule="atLeast"/>
        <w:ind w:firstLine="284"/>
        <w:jc w:val="both"/>
      </w:pPr>
      <w:r w:rsidRPr="002A2C98"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proofErr w:type="spellStart"/>
      <w:r w:rsidRPr="002A2C98">
        <w:rPr>
          <w:b/>
          <w:u w:val="single"/>
        </w:rPr>
        <w:t>антипаттерн</w:t>
      </w:r>
      <w:proofErr w:type="spellEnd"/>
      <w:r>
        <w:t>. На мобильных устройствах нет мыши.</w:t>
      </w:r>
    </w:p>
    <w:p w:rsidR="006602FA" w:rsidRDefault="003A57FF" w:rsidP="0019779D">
      <w:pPr>
        <w:spacing w:after="0" w:line="0" w:lineRule="atLeast"/>
        <w:ind w:firstLine="284"/>
        <w:jc w:val="both"/>
      </w:pPr>
      <w:r>
        <w:t xml:space="preserve">Для </w:t>
      </w:r>
      <w:r w:rsidR="0025578A">
        <w:t>сокрытия элементов из дерева доступности используют следующие способы</w:t>
      </w:r>
      <w:r w:rsidR="0025578A" w:rsidRPr="0025578A">
        <w:t>:</w:t>
      </w:r>
    </w:p>
    <w:p w:rsidR="0025578A" w:rsidRPr="0025578A" w:rsidRDefault="0025578A" w:rsidP="0025578A">
      <w:pPr>
        <w:spacing w:after="0" w:line="0" w:lineRule="atLeast"/>
        <w:jc w:val="both"/>
        <w:rPr>
          <w:i/>
        </w:rPr>
      </w:pPr>
      <w:r w:rsidRPr="0025578A">
        <w:rPr>
          <w:i/>
        </w:rPr>
        <w:t>&lt;</w:t>
      </w:r>
      <w:r w:rsidRPr="0025578A">
        <w:rPr>
          <w:i/>
          <w:lang w:val="en-US"/>
        </w:rPr>
        <w:t>button</w:t>
      </w:r>
      <w:r w:rsidRPr="0025578A">
        <w:rPr>
          <w:i/>
        </w:rPr>
        <w:t xml:space="preserve"> </w:t>
      </w:r>
      <w:r w:rsidRPr="0025578A">
        <w:rPr>
          <w:i/>
          <w:lang w:val="en-US"/>
        </w:rPr>
        <w:t>hidden</w:t>
      </w:r>
      <w:r w:rsidRPr="0025578A">
        <w:rPr>
          <w:i/>
        </w:rPr>
        <w:t xml:space="preserve">&gt;Кнопка </w:t>
      </w:r>
      <w:proofErr w:type="spellStart"/>
      <w:r w:rsidRPr="0025578A">
        <w:rPr>
          <w:i/>
        </w:rPr>
        <w:t>Шрёдингера</w:t>
      </w:r>
      <w:proofErr w:type="spellEnd"/>
      <w:r w:rsidRPr="0025578A">
        <w:rPr>
          <w:i/>
        </w:rPr>
        <w:t>&lt;/</w:t>
      </w:r>
      <w:r w:rsidRPr="0025578A">
        <w:rPr>
          <w:i/>
          <w:lang w:val="en-US"/>
        </w:rPr>
        <w:t>button</w:t>
      </w:r>
      <w:r w:rsidRPr="0025578A">
        <w:rPr>
          <w:i/>
        </w:rPr>
        <w:t>&gt;</w:t>
      </w:r>
      <w:r w:rsidRPr="0025578A">
        <w:rPr>
          <w:i/>
        </w:rPr>
        <w:tab/>
      </w:r>
      <w:r w:rsidRPr="0025578A">
        <w:rPr>
          <w:i/>
          <w:highlight w:val="yellow"/>
        </w:rPr>
        <w:t xml:space="preserve">// атрибут </w:t>
      </w:r>
      <w:r w:rsidRPr="0025578A">
        <w:rPr>
          <w:i/>
          <w:highlight w:val="yellow"/>
          <w:lang w:val="en-US"/>
        </w:rPr>
        <w:t>hidden</w:t>
      </w:r>
      <w:r w:rsidRPr="0025578A">
        <w:rPr>
          <w:i/>
          <w:highlight w:val="yellow"/>
        </w:rPr>
        <w:t xml:space="preserve"> в </w:t>
      </w:r>
      <w:r w:rsidRPr="0025578A">
        <w:rPr>
          <w:i/>
          <w:highlight w:val="yellow"/>
          <w:lang w:val="en-US"/>
        </w:rPr>
        <w:t>html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5578A">
        <w:rPr>
          <w:i/>
          <w:highlight w:val="yellow"/>
          <w:lang w:val="en-US"/>
        </w:rPr>
        <w:t xml:space="preserve">// </w:t>
      </w:r>
      <w:r w:rsidRPr="0025578A">
        <w:rPr>
          <w:i/>
          <w:highlight w:val="yellow"/>
        </w:rPr>
        <w:t>свойство</w:t>
      </w:r>
      <w:r w:rsidRPr="0025578A">
        <w:rPr>
          <w:i/>
          <w:highlight w:val="yellow"/>
          <w:lang w:val="en-US"/>
        </w:rPr>
        <w:t xml:space="preserve"> display </w:t>
      </w:r>
      <w:r w:rsidRPr="0025578A">
        <w:rPr>
          <w:i/>
          <w:highlight w:val="yellow"/>
        </w:rPr>
        <w:t>в</w:t>
      </w:r>
      <w:r w:rsidRPr="0025578A">
        <w:rPr>
          <w:i/>
          <w:highlight w:val="yellow"/>
          <w:lang w:val="en-US"/>
        </w:rPr>
        <w:t xml:space="preserve"> </w:t>
      </w:r>
      <w:proofErr w:type="spellStart"/>
      <w:r w:rsidRPr="0025578A">
        <w:rPr>
          <w:i/>
          <w:highlight w:val="yellow"/>
          <w:lang w:val="en-US"/>
        </w:rPr>
        <w:t>css</w:t>
      </w:r>
      <w:proofErr w:type="spellEnd"/>
    </w:p>
    <w:p w:rsidR="0025578A" w:rsidRPr="0025578A" w:rsidRDefault="0025578A" w:rsidP="0025578A">
      <w:pPr>
        <w:spacing w:after="0" w:line="0" w:lineRule="atLeast"/>
        <w:ind w:firstLine="284"/>
        <w:jc w:val="both"/>
        <w:rPr>
          <w:i/>
          <w:lang w:val="en-US"/>
        </w:rPr>
      </w:pPr>
      <w:r w:rsidRPr="0025578A">
        <w:rPr>
          <w:i/>
          <w:lang w:val="en-US"/>
        </w:rPr>
        <w:t>display: none;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}</w:t>
      </w:r>
    </w:p>
    <w:p w:rsid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5578A">
        <w:rPr>
          <w:i/>
          <w:highlight w:val="yellow"/>
          <w:lang w:val="en-US"/>
        </w:rPr>
        <w:t xml:space="preserve">// </w:t>
      </w:r>
      <w:r w:rsidRPr="0025578A">
        <w:rPr>
          <w:i/>
          <w:highlight w:val="yellow"/>
        </w:rPr>
        <w:t>свойство</w:t>
      </w:r>
      <w:r w:rsidRPr="0025578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visibility</w:t>
      </w:r>
      <w:r w:rsidRPr="0025578A">
        <w:rPr>
          <w:i/>
          <w:highlight w:val="yellow"/>
          <w:lang w:val="en-US"/>
        </w:rPr>
        <w:t xml:space="preserve"> </w:t>
      </w:r>
      <w:r w:rsidRPr="0025578A">
        <w:rPr>
          <w:i/>
          <w:highlight w:val="yellow"/>
        </w:rPr>
        <w:t>в</w:t>
      </w:r>
      <w:r w:rsidRPr="0025578A">
        <w:rPr>
          <w:i/>
          <w:highlight w:val="yellow"/>
          <w:lang w:val="en-US"/>
        </w:rPr>
        <w:t xml:space="preserve"> </w:t>
      </w:r>
      <w:proofErr w:type="spellStart"/>
      <w:r w:rsidRPr="0025578A">
        <w:rPr>
          <w:i/>
          <w:highlight w:val="yellow"/>
          <w:lang w:val="en-US"/>
        </w:rPr>
        <w:t>css</w:t>
      </w:r>
      <w:proofErr w:type="spellEnd"/>
    </w:p>
    <w:p w:rsidR="0025578A" w:rsidRPr="0025578A" w:rsidRDefault="0025578A" w:rsidP="0025578A">
      <w:pPr>
        <w:spacing w:after="0" w:line="0" w:lineRule="atLeast"/>
        <w:ind w:firstLine="284"/>
        <w:jc w:val="both"/>
        <w:rPr>
          <w:i/>
          <w:lang w:val="en-US"/>
        </w:rPr>
      </w:pPr>
      <w:r w:rsidRPr="0025578A">
        <w:rPr>
          <w:i/>
          <w:lang w:val="en-US"/>
        </w:rPr>
        <w:t>visibility: hidden;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}</w:t>
      </w:r>
    </w:p>
    <w:p w:rsidR="006602FA" w:rsidRPr="000C68D4" w:rsidRDefault="000C68D4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0C68D4">
        <w:rPr>
          <w:b/>
          <w:i/>
          <w:highlight w:val="cyan"/>
          <w:lang w:val="en-US"/>
        </w:rPr>
        <w:t>hidden</w:t>
      </w:r>
      <w:r w:rsidRPr="000C68D4">
        <w:t xml:space="preserve"> </w:t>
      </w:r>
      <w:r>
        <w:t xml:space="preserve">и свойство </w:t>
      </w:r>
      <w:r w:rsidRPr="000C68D4">
        <w:rPr>
          <w:b/>
          <w:i/>
          <w:highlight w:val="cyan"/>
          <w:lang w:val="en-US"/>
        </w:rPr>
        <w:t>display</w:t>
      </w:r>
      <w:r w:rsidRPr="000C68D4">
        <w:t xml:space="preserve"> </w:t>
      </w:r>
      <w:r>
        <w:t>не только скрывают элемент, но и вырывают его из потока элементов.</w:t>
      </w:r>
    </w:p>
    <w:p w:rsidR="006602FA" w:rsidRPr="00823E4D" w:rsidRDefault="00823E4D" w:rsidP="0019779D">
      <w:pPr>
        <w:spacing w:after="0" w:line="0" w:lineRule="atLeast"/>
        <w:ind w:firstLine="284"/>
        <w:jc w:val="both"/>
      </w:pPr>
      <w:r>
        <w:t>В качестве альтернативы</w:t>
      </w:r>
      <w:r w:rsidR="00F00EBF">
        <w:t xml:space="preserve"> можно скрыть элемент визуально, но оставить его в дереве доступности</w:t>
      </w:r>
      <w:r w:rsidRPr="00823E4D">
        <w:t>:</w:t>
      </w:r>
    </w:p>
    <w:p w:rsidR="00F00EBF" w:rsidRDefault="00F00EBF" w:rsidP="00F00EBF">
      <w:pPr>
        <w:spacing w:after="0" w:line="0" w:lineRule="atLeast"/>
        <w:jc w:val="both"/>
        <w:rPr>
          <w:i/>
          <w:lang w:val="en-US"/>
        </w:rPr>
      </w:pPr>
      <w:r w:rsidRPr="00F00EBF">
        <w:rPr>
          <w:i/>
          <w:lang w:val="en-US"/>
        </w:rPr>
        <w:t>.visually-hidden {</w:t>
      </w:r>
    </w:p>
    <w:p w:rsidR="00F00EBF" w:rsidRPr="008D1913" w:rsidRDefault="00F00EBF" w:rsidP="008D1913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  <w:lang w:val="en-US"/>
        </w:rPr>
        <w:t>position</w:t>
      </w:r>
      <w:r w:rsidRPr="008D1913">
        <w:rPr>
          <w:i/>
        </w:rPr>
        <w:t xml:space="preserve">: </w:t>
      </w:r>
      <w:r w:rsidRPr="00F00EBF">
        <w:rPr>
          <w:i/>
          <w:lang w:val="en-US"/>
        </w:rPr>
        <w:t>absolute</w:t>
      </w:r>
      <w:r w:rsidRPr="008D1913">
        <w:rPr>
          <w:i/>
        </w:rPr>
        <w:t xml:space="preserve">; </w:t>
      </w:r>
      <w:r w:rsidR="008D1913" w:rsidRPr="008D1913">
        <w:rPr>
          <w:i/>
        </w:rPr>
        <w:tab/>
      </w:r>
      <w:r w:rsidR="008D1913" w:rsidRPr="008D1913">
        <w:rPr>
          <w:i/>
        </w:rPr>
        <w:tab/>
      </w:r>
      <w:r w:rsidR="008D1913" w:rsidRPr="008D1913">
        <w:rPr>
          <w:i/>
          <w:highlight w:val="yellow"/>
        </w:rPr>
        <w:t xml:space="preserve">// вырвем </w:t>
      </w:r>
      <w:r w:rsidRPr="008D1913">
        <w:rPr>
          <w:i/>
          <w:highlight w:val="yellow"/>
        </w:rPr>
        <w:t>элемент из потока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width</w:t>
      </w:r>
      <w:proofErr w:type="spellEnd"/>
      <w:r w:rsidRPr="00F00EBF">
        <w:rPr>
          <w:i/>
        </w:rPr>
        <w:t>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>//</w:t>
      </w:r>
      <w:r w:rsidRPr="00900E7B">
        <w:rPr>
          <w:i/>
          <w:highlight w:val="yellow"/>
        </w:rPr>
        <w:t xml:space="preserve"> </w:t>
      </w:r>
      <w:r w:rsidR="00900E7B">
        <w:rPr>
          <w:i/>
          <w:highlight w:val="yellow"/>
        </w:rPr>
        <w:t>сделаем</w:t>
      </w:r>
      <w:r w:rsidRPr="00900E7B">
        <w:rPr>
          <w:i/>
          <w:highlight w:val="yellow"/>
        </w:rPr>
        <w:t xml:space="preserve"> элемент очень маленьким, </w:t>
      </w:r>
      <w:proofErr w:type="gramStart"/>
      <w:r w:rsidRPr="00900E7B">
        <w:rPr>
          <w:i/>
          <w:highlight w:val="yellow"/>
        </w:rPr>
        <w:t>но</w:t>
      </w:r>
      <w:proofErr w:type="gramEnd"/>
      <w:r w:rsidRPr="00900E7B">
        <w:rPr>
          <w:i/>
          <w:highlight w:val="yellow"/>
        </w:rPr>
        <w:t xml:space="preserve"> чтобы не пропал совсем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height</w:t>
      </w:r>
      <w:proofErr w:type="spellEnd"/>
      <w:r w:rsidRPr="00F00EBF">
        <w:rPr>
          <w:i/>
        </w:rPr>
        <w:t>: 1px;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margin</w:t>
      </w:r>
      <w:proofErr w:type="spellEnd"/>
      <w:r w:rsidRPr="00F00EBF">
        <w:rPr>
          <w:i/>
        </w:rPr>
        <w:t xml:space="preserve">: -1px;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 xml:space="preserve">уберем </w:t>
      </w:r>
      <w:r w:rsidRPr="00900E7B">
        <w:rPr>
          <w:i/>
          <w:highlight w:val="yellow"/>
        </w:rPr>
        <w:t>элемент из поля зрения, сдвинув на размер самого себя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padding</w:t>
      </w:r>
      <w:proofErr w:type="spellEnd"/>
      <w:r w:rsidRPr="00F00EBF">
        <w:rPr>
          <w:i/>
        </w:rPr>
        <w:t>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>//</w:t>
      </w:r>
      <w:r w:rsidRPr="00900E7B">
        <w:rPr>
          <w:i/>
          <w:highlight w:val="yellow"/>
        </w:rPr>
        <w:t xml:space="preserve"> </w:t>
      </w:r>
      <w:r w:rsidR="00900E7B" w:rsidRPr="00900E7B">
        <w:rPr>
          <w:i/>
          <w:highlight w:val="yellow"/>
        </w:rPr>
        <w:t>обнулим</w:t>
      </w:r>
      <w:r w:rsidRPr="00900E7B">
        <w:rPr>
          <w:i/>
          <w:highlight w:val="yellow"/>
        </w:rPr>
        <w:t xml:space="preserve"> отступы, </w:t>
      </w:r>
      <w:r w:rsidR="00900E7B">
        <w:rPr>
          <w:i/>
          <w:highlight w:val="yellow"/>
        </w:rPr>
        <w:t>которые</w:t>
      </w:r>
      <w:r w:rsidRPr="00900E7B">
        <w:rPr>
          <w:i/>
          <w:highlight w:val="yellow"/>
        </w:rPr>
        <w:t xml:space="preserve"> есть у некоторых элементов по умолчанию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border</w:t>
      </w:r>
      <w:proofErr w:type="spellEnd"/>
      <w:r w:rsidRPr="00F00EBF">
        <w:rPr>
          <w:i/>
        </w:rPr>
        <w:t xml:space="preserve">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уберем</w:t>
      </w:r>
      <w:r w:rsidRPr="00900E7B">
        <w:rPr>
          <w:i/>
          <w:highlight w:val="yellow"/>
        </w:rPr>
        <w:t xml:space="preserve"> границу, </w:t>
      </w:r>
      <w:r w:rsidR="00900E7B" w:rsidRPr="00900E7B">
        <w:rPr>
          <w:i/>
          <w:highlight w:val="yellow"/>
        </w:rPr>
        <w:t>которая</w:t>
      </w:r>
      <w:r w:rsidRPr="00900E7B">
        <w:rPr>
          <w:i/>
          <w:highlight w:val="yellow"/>
        </w:rPr>
        <w:t xml:space="preserve"> может быть </w:t>
      </w:r>
      <w:r w:rsidR="00900E7B">
        <w:rPr>
          <w:i/>
          <w:highlight w:val="yellow"/>
        </w:rPr>
        <w:t xml:space="preserve">по умолчанию </w:t>
      </w:r>
      <w:r w:rsidRPr="00900E7B">
        <w:rPr>
          <w:i/>
          <w:highlight w:val="yellow"/>
        </w:rPr>
        <w:t>у элементов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clip</w:t>
      </w:r>
      <w:proofErr w:type="spellEnd"/>
      <w:r w:rsidRPr="00F00EBF">
        <w:rPr>
          <w:i/>
        </w:rPr>
        <w:t xml:space="preserve">: </w:t>
      </w:r>
      <w:proofErr w:type="spellStart"/>
      <w:r w:rsidRPr="00F00EBF">
        <w:rPr>
          <w:i/>
        </w:rPr>
        <w:t>rect</w:t>
      </w:r>
      <w:proofErr w:type="spellEnd"/>
      <w:r w:rsidRPr="00F00EBF">
        <w:rPr>
          <w:i/>
        </w:rPr>
        <w:t xml:space="preserve">(0 0 0 0);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Pr="00900E7B">
        <w:rPr>
          <w:i/>
          <w:highlight w:val="yellow"/>
        </w:rPr>
        <w:t>обре</w:t>
      </w:r>
      <w:r w:rsidR="00900E7B" w:rsidRPr="00900E7B">
        <w:rPr>
          <w:i/>
          <w:highlight w:val="yellow"/>
        </w:rPr>
        <w:t>жем</w:t>
      </w:r>
      <w:r w:rsidRPr="00900E7B">
        <w:rPr>
          <w:i/>
          <w:highlight w:val="yellow"/>
        </w:rPr>
        <w:t xml:space="preserve"> видимую область до нулевого значения</w:t>
      </w:r>
    </w:p>
    <w:p w:rsidR="00F00EBF" w:rsidRP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overflow</w:t>
      </w:r>
      <w:proofErr w:type="spellEnd"/>
      <w:r w:rsidRPr="00F00EBF">
        <w:rPr>
          <w:i/>
        </w:rPr>
        <w:t xml:space="preserve">: </w:t>
      </w:r>
      <w:proofErr w:type="spellStart"/>
      <w:r w:rsidRPr="00F00EBF">
        <w:rPr>
          <w:i/>
        </w:rPr>
        <w:t>hidden</w:t>
      </w:r>
      <w:proofErr w:type="spellEnd"/>
      <w:r w:rsidRPr="00F00EBF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>//</w:t>
      </w:r>
      <w:r w:rsidRPr="00900E7B">
        <w:rPr>
          <w:i/>
          <w:highlight w:val="yellow"/>
        </w:rPr>
        <w:t xml:space="preserve"> </w:t>
      </w:r>
      <w:r w:rsidR="00900E7B" w:rsidRPr="00900E7B">
        <w:rPr>
          <w:i/>
          <w:highlight w:val="yellow"/>
        </w:rPr>
        <w:t>на всякий случай</w:t>
      </w:r>
      <w:r w:rsidR="00900E7B" w:rsidRPr="00900E7B">
        <w:rPr>
          <w:i/>
          <w:highlight w:val="yellow"/>
        </w:rPr>
        <w:t xml:space="preserve"> сокроем</w:t>
      </w:r>
      <w:r w:rsidRPr="00900E7B">
        <w:rPr>
          <w:i/>
          <w:highlight w:val="yellow"/>
        </w:rPr>
        <w:t xml:space="preserve"> видимое за пределами блока</w:t>
      </w:r>
    </w:p>
    <w:p w:rsidR="00F00EBF" w:rsidRPr="00583039" w:rsidRDefault="00F00EBF" w:rsidP="00F00EBF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}</w:t>
      </w:r>
    </w:p>
    <w:p w:rsidR="00583039" w:rsidRPr="00583039" w:rsidRDefault="00583039" w:rsidP="00583039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&lt;button class="</w:t>
      </w:r>
      <w:proofErr w:type="spellStart"/>
      <w:r w:rsidRPr="00583039">
        <w:rPr>
          <w:i/>
          <w:lang w:val="en-US"/>
        </w:rPr>
        <w:t>header__menu</w:t>
      </w:r>
      <w:proofErr w:type="spellEnd"/>
      <w:r w:rsidRPr="00583039">
        <w:rPr>
          <w:i/>
          <w:lang w:val="en-US"/>
        </w:rPr>
        <w:t>-button"&gt;</w:t>
      </w:r>
    </w:p>
    <w:p w:rsidR="00583039" w:rsidRPr="00583039" w:rsidRDefault="00583039" w:rsidP="00583039">
      <w:pPr>
        <w:spacing w:after="0" w:line="0" w:lineRule="atLeast"/>
        <w:ind w:firstLine="284"/>
        <w:jc w:val="both"/>
        <w:rPr>
          <w:i/>
          <w:lang w:val="en-US"/>
        </w:rPr>
      </w:pPr>
      <w:r w:rsidRPr="00583039">
        <w:rPr>
          <w:i/>
          <w:lang w:val="en-US"/>
        </w:rPr>
        <w:t>&lt;span class="</w:t>
      </w:r>
      <w:r w:rsidRPr="00B12763">
        <w:rPr>
          <w:i/>
          <w:highlight w:val="yellow"/>
          <w:lang w:val="en-US"/>
        </w:rPr>
        <w:t>visually-hidden</w:t>
      </w:r>
      <w:r w:rsidRPr="00583039">
        <w:rPr>
          <w:i/>
          <w:lang w:val="en-US"/>
        </w:rPr>
        <w:t>"&gt;</w:t>
      </w:r>
      <w:r w:rsidRPr="00583039">
        <w:rPr>
          <w:i/>
        </w:rPr>
        <w:t>Открыть</w:t>
      </w:r>
      <w:r w:rsidRPr="00583039">
        <w:rPr>
          <w:i/>
          <w:lang w:val="en-US"/>
        </w:rPr>
        <w:t xml:space="preserve"> </w:t>
      </w:r>
      <w:r w:rsidRPr="00583039">
        <w:rPr>
          <w:i/>
        </w:rPr>
        <w:t>меню</w:t>
      </w:r>
      <w:r w:rsidRPr="00583039">
        <w:rPr>
          <w:i/>
          <w:lang w:val="en-US"/>
        </w:rPr>
        <w:t>&lt;/span&gt;</w:t>
      </w:r>
      <w:r w:rsidR="00A05B2E">
        <w:rPr>
          <w:i/>
          <w:lang w:val="en-US"/>
        </w:rPr>
        <w:tab/>
      </w:r>
      <w:r w:rsidR="00A05B2E" w:rsidRPr="00583039">
        <w:rPr>
          <w:i/>
          <w:highlight w:val="yellow"/>
          <w:lang w:val="en-US"/>
        </w:rPr>
        <w:t xml:space="preserve">// </w:t>
      </w:r>
      <w:r w:rsidR="00A05B2E" w:rsidRPr="00583039">
        <w:rPr>
          <w:i/>
          <w:highlight w:val="yellow"/>
        </w:rPr>
        <w:t>сокроем</w:t>
      </w:r>
      <w:r w:rsidR="00A05B2E" w:rsidRPr="00583039">
        <w:rPr>
          <w:i/>
          <w:highlight w:val="yellow"/>
          <w:lang w:val="en-US"/>
        </w:rPr>
        <w:t xml:space="preserve"> </w:t>
      </w:r>
      <w:r w:rsidR="00A05B2E" w:rsidRPr="00583039">
        <w:rPr>
          <w:i/>
          <w:highlight w:val="yellow"/>
        </w:rPr>
        <w:t>описание</w:t>
      </w:r>
      <w:r w:rsidR="00A05B2E" w:rsidRPr="00583039">
        <w:rPr>
          <w:i/>
          <w:highlight w:val="yellow"/>
          <w:lang w:val="en-US"/>
        </w:rPr>
        <w:t xml:space="preserve"> </w:t>
      </w:r>
      <w:r w:rsidR="00A05B2E" w:rsidRPr="00583039">
        <w:rPr>
          <w:i/>
          <w:highlight w:val="yellow"/>
        </w:rPr>
        <w:t>кнопки</w:t>
      </w:r>
    </w:p>
    <w:p w:rsidR="006602FA" w:rsidRPr="00583039" w:rsidRDefault="00583039" w:rsidP="00583039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&lt;/button&gt;</w:t>
      </w:r>
    </w:p>
    <w:p w:rsidR="006602FA" w:rsidRPr="00583039" w:rsidRDefault="006602FA" w:rsidP="0019779D">
      <w:pPr>
        <w:spacing w:after="0" w:line="0" w:lineRule="atLeast"/>
        <w:ind w:firstLine="284"/>
        <w:jc w:val="both"/>
        <w:rPr>
          <w:lang w:val="en-US"/>
        </w:rPr>
      </w:pPr>
    </w:p>
    <w:p w:rsidR="006602FA" w:rsidRPr="00D66A98" w:rsidRDefault="00AB32E9" w:rsidP="0019779D">
      <w:pPr>
        <w:spacing w:after="0" w:line="0" w:lineRule="atLeast"/>
        <w:ind w:firstLine="284"/>
        <w:jc w:val="both"/>
      </w:pPr>
      <w:r>
        <w:t xml:space="preserve">Изображение, которые влияют на смысл страницы, называются </w:t>
      </w:r>
      <w:r w:rsidRPr="00AB32E9">
        <w:rPr>
          <w:b/>
        </w:rPr>
        <w:t>контентными</w:t>
      </w:r>
      <w:r>
        <w:t xml:space="preserve">, а те, что оформляют смысл, называются </w:t>
      </w:r>
      <w:r w:rsidRPr="00AB32E9">
        <w:rPr>
          <w:b/>
        </w:rPr>
        <w:t>декоративными</w:t>
      </w:r>
      <w:r>
        <w:t>.</w:t>
      </w:r>
      <w:r w:rsidR="00CB3192">
        <w:t xml:space="preserve"> Контентные изображения должны быть в </w:t>
      </w:r>
      <w:r w:rsidR="00CB3192" w:rsidRPr="00CB3192">
        <w:rPr>
          <w:i/>
          <w:lang w:val="en-US"/>
        </w:rPr>
        <w:t>HTML</w:t>
      </w:r>
      <w:r w:rsidR="00CB3192" w:rsidRPr="00CB3192">
        <w:t xml:space="preserve">, </w:t>
      </w:r>
      <w:r w:rsidR="00CB3192">
        <w:t xml:space="preserve">чтобы их озвучил </w:t>
      </w:r>
      <w:proofErr w:type="spellStart"/>
      <w:r w:rsidR="00CB3192">
        <w:t>скринридер</w:t>
      </w:r>
      <w:proofErr w:type="spellEnd"/>
      <w:r w:rsidR="00CB3192">
        <w:t xml:space="preserve">. Декоративные изображения не должны озвучиваться </w:t>
      </w:r>
      <w:proofErr w:type="spellStart"/>
      <w:r w:rsidR="00CB3192">
        <w:t>скринридером</w:t>
      </w:r>
      <w:proofErr w:type="spellEnd"/>
      <w:r w:rsidR="004700D3">
        <w:t xml:space="preserve"> (например, внешний вид </w:t>
      </w:r>
      <w:bookmarkStart w:id="0" w:name="_GoBack"/>
      <w:bookmarkEnd w:id="0"/>
      <w:r w:rsidR="004700D3">
        <w:t>кнопки)</w:t>
      </w:r>
      <w:r w:rsidR="00CB3192">
        <w:t xml:space="preserve">, поэтому они должны быть в </w:t>
      </w:r>
      <w:r w:rsidR="00CB3192" w:rsidRPr="00CB3192">
        <w:rPr>
          <w:i/>
          <w:lang w:val="en-US"/>
        </w:rPr>
        <w:t>CSS</w:t>
      </w:r>
      <w:r w:rsidR="00CB3192" w:rsidRPr="00CB3192">
        <w:t xml:space="preserve"> </w:t>
      </w:r>
      <w:r w:rsidR="00CB3192">
        <w:t>или скрыты другими способами.</w:t>
      </w:r>
      <w:r w:rsidR="00D66A98">
        <w:t xml:space="preserve"> Например</w:t>
      </w:r>
      <w:r w:rsidR="00D66A98" w:rsidRPr="00D66A98">
        <w:t>:</w:t>
      </w:r>
    </w:p>
    <w:p w:rsidR="006602FA" w:rsidRDefault="00D66A98" w:rsidP="00D66A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первая реализация вставляет контентное фото в качестве фона </w:t>
      </w:r>
      <w:r w:rsidRPr="00D66A98">
        <w:rPr>
          <w:u w:val="single"/>
        </w:rPr>
        <w:t xml:space="preserve">без озвучки </w:t>
      </w:r>
      <w:proofErr w:type="spellStart"/>
      <w:r w:rsidRPr="00D66A98">
        <w:rPr>
          <w:u w:val="single"/>
        </w:rPr>
        <w:t>скринридером</w:t>
      </w:r>
      <w:proofErr w:type="spellEnd"/>
    </w:p>
    <w:p w:rsidR="00D66A98" w:rsidRPr="00D66A98" w:rsidRDefault="00D66A98" w:rsidP="00D66A98">
      <w:pPr>
        <w:spacing w:after="0" w:line="0" w:lineRule="atLeast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card__image</w:t>
      </w:r>
      <w:proofErr w:type="spellEnd"/>
      <w:r w:rsidRPr="00D66A98">
        <w:rPr>
          <w:i/>
          <w:lang w:val="en-US"/>
        </w:rPr>
        <w:t xml:space="preserve">-wrapper </w:t>
      </w:r>
      <w:proofErr w:type="spellStart"/>
      <w:r w:rsidRPr="00D66A98">
        <w:rPr>
          <w:i/>
          <w:highlight w:val="yellow"/>
          <w:lang w:val="en-US"/>
        </w:rPr>
        <w:t>dalai</w:t>
      </w:r>
      <w:proofErr w:type="spellEnd"/>
      <w:r w:rsidRPr="00D66A98">
        <w:rPr>
          <w:i/>
          <w:highlight w:val="yellow"/>
          <w:lang w:val="en-US"/>
        </w:rPr>
        <w:t>-lama-photo</w:t>
      </w:r>
      <w:r w:rsidRPr="00D66A98">
        <w:rPr>
          <w:i/>
          <w:lang w:val="en-US"/>
        </w:rPr>
        <w:t>"&gt;</w:t>
      </w:r>
    </w:p>
    <w:p w:rsidR="00D66A98" w:rsidRPr="00D66A98" w:rsidRDefault="00D66A98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card__description</w:t>
      </w:r>
      <w:proofErr w:type="spellEnd"/>
      <w:r w:rsidRPr="00D66A98">
        <w:rPr>
          <w:i/>
          <w:lang w:val="en-US"/>
        </w:rPr>
        <w:t>"&gt;</w:t>
      </w:r>
    </w:p>
    <w:p w:rsidR="00D66A98" w:rsidRPr="00D66A98" w:rsidRDefault="00D66A98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&lt;h2 class="</w:t>
      </w:r>
      <w:proofErr w:type="spellStart"/>
      <w:r w:rsidRPr="00D66A98">
        <w:rPr>
          <w:i/>
          <w:lang w:val="en-US"/>
        </w:rPr>
        <w:t>card__title</w:t>
      </w:r>
      <w:proofErr w:type="spellEnd"/>
      <w:r w:rsidRPr="00D66A98">
        <w:rPr>
          <w:i/>
          <w:lang w:val="en-US"/>
        </w:rPr>
        <w:t>"&gt;</w:t>
      </w:r>
      <w:proofErr w:type="spellStart"/>
      <w:r w:rsidRPr="00D66A98">
        <w:rPr>
          <w:i/>
        </w:rPr>
        <w:t>Далай</w:t>
      </w:r>
      <w:proofErr w:type="spellEnd"/>
      <w:r w:rsidRPr="00D66A98">
        <w:rPr>
          <w:i/>
          <w:lang w:val="en-US"/>
        </w:rPr>
        <w:t xml:space="preserve"> </w:t>
      </w:r>
      <w:r w:rsidRPr="00D66A98">
        <w:rPr>
          <w:i/>
        </w:rPr>
        <w:t>Лама</w:t>
      </w:r>
      <w:r w:rsidRPr="00D66A98">
        <w:rPr>
          <w:i/>
          <w:lang w:val="en-US"/>
        </w:rPr>
        <w:t>&lt;/h2&gt;</w:t>
      </w:r>
    </w:p>
    <w:p w:rsidR="00D66A98" w:rsidRPr="00D66A98" w:rsidRDefault="00D66A98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&lt;p class="photo-copyright"&gt;</w:t>
      </w:r>
      <w:r w:rsidRPr="00D66A98">
        <w:rPr>
          <w:i/>
        </w:rPr>
        <w:t>Фото</w:t>
      </w:r>
      <w:r w:rsidRPr="00D66A98">
        <w:rPr>
          <w:i/>
          <w:lang w:val="en-US"/>
        </w:rPr>
        <w:t xml:space="preserve">: </w:t>
      </w:r>
      <w:r w:rsidRPr="00D66A98">
        <w:rPr>
          <w:i/>
        </w:rPr>
        <w:t>агентство</w:t>
      </w:r>
      <w:r w:rsidRPr="00D66A98">
        <w:rPr>
          <w:i/>
          <w:lang w:val="en-US"/>
        </w:rPr>
        <w:t xml:space="preserve"> Reuters&lt;/p&gt;</w:t>
      </w:r>
    </w:p>
    <w:p w:rsidR="00D66A98" w:rsidRPr="00D66A98" w:rsidRDefault="00D66A98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D66A98" w:rsidRPr="00D66A98" w:rsidRDefault="00D66A98" w:rsidP="00D66A98">
      <w:pPr>
        <w:spacing w:after="0" w:line="0" w:lineRule="atLeast"/>
        <w:jc w:val="both"/>
        <w:rPr>
          <w:i/>
        </w:rPr>
      </w:pPr>
      <w:r w:rsidRPr="00D66A98">
        <w:rPr>
          <w:i/>
        </w:rPr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D66A98" w:rsidRPr="00AB32E9" w:rsidRDefault="00D66A98" w:rsidP="00D66A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вторая реализация вставляет контентное фото картинкой </w:t>
      </w:r>
      <w:r w:rsidRPr="00D66A98">
        <w:rPr>
          <w:u w:val="single"/>
        </w:rPr>
        <w:t xml:space="preserve">с озвучкой </w:t>
      </w:r>
      <w:proofErr w:type="spellStart"/>
      <w:r w:rsidRPr="00D66A98">
        <w:rPr>
          <w:u w:val="single"/>
        </w:rPr>
        <w:t>скринридера</w:t>
      </w:r>
      <w:proofErr w:type="spellEnd"/>
    </w:p>
    <w:p w:rsidR="00AD7E25" w:rsidRPr="00D66A98" w:rsidRDefault="00AD7E25" w:rsidP="00D66A98">
      <w:pPr>
        <w:spacing w:after="0" w:line="0" w:lineRule="atLeast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card__image</w:t>
      </w:r>
      <w:proofErr w:type="spellEnd"/>
      <w:r w:rsidRPr="00D66A98">
        <w:rPr>
          <w:i/>
          <w:lang w:val="en-US"/>
        </w:rPr>
        <w:t>-wrapper"&gt;</w:t>
      </w:r>
    </w:p>
    <w:p w:rsidR="00D66A98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</w:t>
      </w:r>
      <w:proofErr w:type="spellStart"/>
      <w:r w:rsidRPr="00D66A98">
        <w:rPr>
          <w:i/>
          <w:highlight w:val="yellow"/>
          <w:lang w:val="en-US"/>
        </w:rPr>
        <w:t>img</w:t>
      </w:r>
      <w:proofErr w:type="spellEnd"/>
      <w:r w:rsidR="00D66A98" w:rsidRPr="00D66A98">
        <w:rPr>
          <w:i/>
          <w:lang w:val="en-US"/>
        </w:rPr>
        <w:t xml:space="preserve"> </w:t>
      </w:r>
      <w:r w:rsidRPr="00D66A98">
        <w:rPr>
          <w:i/>
          <w:lang w:val="en-US"/>
        </w:rPr>
        <w:t>class="</w:t>
      </w:r>
      <w:proofErr w:type="spellStart"/>
      <w:r w:rsidRPr="00D66A98">
        <w:rPr>
          <w:i/>
          <w:lang w:val="en-US"/>
        </w:rPr>
        <w:t>card__image</w:t>
      </w:r>
      <w:proofErr w:type="spellEnd"/>
      <w:r w:rsidRPr="00D66A98">
        <w:rPr>
          <w:i/>
          <w:lang w:val="en-US"/>
        </w:rPr>
        <w:t>"</w:t>
      </w:r>
      <w:r w:rsidR="00D66A98" w:rsidRPr="00D66A98">
        <w:rPr>
          <w:i/>
          <w:lang w:val="en-US"/>
        </w:rPr>
        <w:t xml:space="preserve"> </w:t>
      </w:r>
    </w:p>
    <w:p w:rsid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D66A98">
        <w:rPr>
          <w:i/>
          <w:lang w:val="en-US"/>
        </w:rPr>
        <w:t>src</w:t>
      </w:r>
      <w:proofErr w:type="spellEnd"/>
      <w:r w:rsidRPr="00D66A98">
        <w:rPr>
          <w:i/>
          <w:lang w:val="en-US"/>
        </w:rPr>
        <w:t>="./images/dalai-lama.jpg"</w:t>
      </w:r>
    </w:p>
    <w:p w:rsidR="00D66A98" w:rsidRDefault="00AD7E25" w:rsidP="00D66A98">
      <w:pPr>
        <w:spacing w:after="0" w:line="0" w:lineRule="atLeast"/>
        <w:ind w:firstLine="567"/>
        <w:jc w:val="both"/>
        <w:rPr>
          <w:i/>
        </w:rPr>
      </w:pPr>
      <w:r w:rsidRPr="00D66A98">
        <w:rPr>
          <w:i/>
          <w:lang w:val="en-US"/>
        </w:rPr>
        <w:t>alt</w:t>
      </w:r>
      <w:r w:rsidRPr="00D66A98">
        <w:rPr>
          <w:i/>
        </w:rPr>
        <w:t>="</w:t>
      </w:r>
      <w:proofErr w:type="spellStart"/>
      <w:r w:rsidRPr="00D66A98">
        <w:rPr>
          <w:i/>
        </w:rPr>
        <w:t>Далай</w:t>
      </w:r>
      <w:proofErr w:type="spellEnd"/>
      <w:r w:rsidRPr="00D66A98">
        <w:rPr>
          <w:i/>
        </w:rPr>
        <w:t xml:space="preserve"> Лама в монашеской одежде, показывает двумя пальцами символ мира."</w:t>
      </w:r>
      <w:r w:rsidR="00D66A98">
        <w:rPr>
          <w:i/>
        </w:rPr>
        <w:t xml:space="preserve"> </w:t>
      </w:r>
    </w:p>
    <w:p w:rsidR="00AD7E25" w:rsidRPr="00D66A98" w:rsidRDefault="00AD7E25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t>/&gt;</w:t>
      </w:r>
    </w:p>
    <w:p w:rsidR="00AD7E25" w:rsidRPr="00D66A98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card__description</w:t>
      </w:r>
      <w:proofErr w:type="spellEnd"/>
      <w:r w:rsidRPr="00D66A98">
        <w:rPr>
          <w:i/>
          <w:lang w:val="en-US"/>
        </w:rPr>
        <w:t>"&gt;</w:t>
      </w:r>
    </w:p>
    <w:p w:rsidR="00AD7E25" w:rsidRP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&lt;h2 class="</w:t>
      </w:r>
      <w:proofErr w:type="spellStart"/>
      <w:r w:rsidRPr="00D66A98">
        <w:rPr>
          <w:i/>
          <w:lang w:val="en-US"/>
        </w:rPr>
        <w:t>card__title</w:t>
      </w:r>
      <w:proofErr w:type="spellEnd"/>
      <w:r w:rsidRPr="00D66A98">
        <w:rPr>
          <w:i/>
          <w:lang w:val="en-US"/>
        </w:rPr>
        <w:t>"&gt;</w:t>
      </w:r>
      <w:proofErr w:type="spellStart"/>
      <w:r w:rsidRPr="00D66A98">
        <w:rPr>
          <w:i/>
        </w:rPr>
        <w:t>Далай</w:t>
      </w:r>
      <w:proofErr w:type="spellEnd"/>
      <w:r w:rsidRPr="00D66A98">
        <w:rPr>
          <w:i/>
          <w:lang w:val="en-US"/>
        </w:rPr>
        <w:t xml:space="preserve"> </w:t>
      </w:r>
      <w:r w:rsidRPr="00D66A98">
        <w:rPr>
          <w:i/>
        </w:rPr>
        <w:t>Лама</w:t>
      </w:r>
      <w:r w:rsidRPr="00D66A98">
        <w:rPr>
          <w:i/>
          <w:lang w:val="en-US"/>
        </w:rPr>
        <w:t>&lt;/h2&gt;</w:t>
      </w:r>
    </w:p>
    <w:p w:rsidR="00AD7E25" w:rsidRP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&lt;p class="photo-copyright"&gt;</w:t>
      </w:r>
      <w:r w:rsidRPr="00D66A98">
        <w:rPr>
          <w:i/>
        </w:rPr>
        <w:t>Фото</w:t>
      </w:r>
      <w:r w:rsidRPr="00D66A98">
        <w:rPr>
          <w:i/>
          <w:lang w:val="en-US"/>
        </w:rPr>
        <w:t xml:space="preserve">: </w:t>
      </w:r>
      <w:r w:rsidRPr="00D66A98">
        <w:rPr>
          <w:i/>
        </w:rPr>
        <w:t>агентство</w:t>
      </w:r>
      <w:r w:rsidRPr="00D66A98">
        <w:rPr>
          <w:i/>
          <w:lang w:val="en-US"/>
        </w:rPr>
        <w:t xml:space="preserve"> Reuters&lt;/p&gt;</w:t>
      </w:r>
    </w:p>
    <w:p w:rsidR="006602FA" w:rsidRDefault="00AD7E25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lastRenderedPageBreak/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D66A98" w:rsidRPr="00D66A98" w:rsidRDefault="00D66A98" w:rsidP="00D66A98">
      <w:pPr>
        <w:spacing w:after="0" w:line="0" w:lineRule="atLeast"/>
        <w:jc w:val="both"/>
        <w:rPr>
          <w:i/>
        </w:rPr>
      </w:pPr>
      <w:r w:rsidRPr="00D66A98">
        <w:rPr>
          <w:i/>
        </w:rPr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1D05CF" w:rsidRPr="00AB32E9" w:rsidRDefault="001D05CF" w:rsidP="0019779D">
      <w:pPr>
        <w:spacing w:after="0" w:line="0" w:lineRule="atLeast"/>
        <w:ind w:firstLine="284"/>
        <w:jc w:val="both"/>
      </w:pPr>
    </w:p>
    <w:p w:rsidR="001D05CF" w:rsidRPr="00AB32E9" w:rsidRDefault="001D05CF" w:rsidP="0019779D">
      <w:pPr>
        <w:spacing w:after="0" w:line="0" w:lineRule="atLeast"/>
        <w:ind w:firstLine="284"/>
        <w:jc w:val="both"/>
      </w:pPr>
    </w:p>
    <w:sectPr w:rsidR="001D05CF" w:rsidRPr="00AB32E9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5E4" w:rsidRDefault="001E25E4">
      <w:pPr>
        <w:spacing w:after="0" w:line="240" w:lineRule="auto"/>
      </w:pPr>
      <w:r>
        <w:separator/>
      </w:r>
    </w:p>
  </w:endnote>
  <w:endnote w:type="continuationSeparator" w:id="0">
    <w:p w:rsidR="001E25E4" w:rsidRDefault="001E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5E4" w:rsidRDefault="001E25E4">
      <w:pPr>
        <w:spacing w:after="0" w:line="240" w:lineRule="auto"/>
      </w:pPr>
      <w:r>
        <w:separator/>
      </w:r>
    </w:p>
  </w:footnote>
  <w:footnote w:type="continuationSeparator" w:id="0">
    <w:p w:rsidR="001E25E4" w:rsidRDefault="001E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B20"/>
    <w:multiLevelType w:val="hybridMultilevel"/>
    <w:tmpl w:val="0A4C7724"/>
    <w:lvl w:ilvl="0" w:tplc="14100B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D6B2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7F04F1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B2B51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9E21F2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924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58E8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5B06B8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A6C85A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351FE2"/>
    <w:multiLevelType w:val="hybridMultilevel"/>
    <w:tmpl w:val="C8CA7178"/>
    <w:lvl w:ilvl="0" w:tplc="7A8480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A1E164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82E1D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CD45C5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BC0DED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E18D61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4CB7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F4434A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A72E3A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D70385"/>
    <w:multiLevelType w:val="hybridMultilevel"/>
    <w:tmpl w:val="8A64B8FA"/>
    <w:lvl w:ilvl="0" w:tplc="C1B0FAD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6369A4C">
      <w:start w:val="1"/>
      <w:numFmt w:val="lowerLetter"/>
      <w:lvlText w:val="%2."/>
      <w:lvlJc w:val="left"/>
      <w:pPr>
        <w:ind w:left="1440" w:hanging="360"/>
      </w:pPr>
    </w:lvl>
    <w:lvl w:ilvl="2" w:tplc="038ED784">
      <w:start w:val="1"/>
      <w:numFmt w:val="lowerRoman"/>
      <w:lvlText w:val="%3."/>
      <w:lvlJc w:val="right"/>
      <w:pPr>
        <w:ind w:left="2160" w:hanging="180"/>
      </w:pPr>
    </w:lvl>
    <w:lvl w:ilvl="3" w:tplc="90707FC2">
      <w:start w:val="1"/>
      <w:numFmt w:val="decimal"/>
      <w:lvlText w:val="%4."/>
      <w:lvlJc w:val="left"/>
      <w:pPr>
        <w:ind w:left="2880" w:hanging="360"/>
      </w:pPr>
    </w:lvl>
    <w:lvl w:ilvl="4" w:tplc="9EB888FC">
      <w:start w:val="1"/>
      <w:numFmt w:val="lowerLetter"/>
      <w:lvlText w:val="%5."/>
      <w:lvlJc w:val="left"/>
      <w:pPr>
        <w:ind w:left="3600" w:hanging="360"/>
      </w:pPr>
    </w:lvl>
    <w:lvl w:ilvl="5" w:tplc="B5CC05C8">
      <w:start w:val="1"/>
      <w:numFmt w:val="lowerRoman"/>
      <w:lvlText w:val="%6."/>
      <w:lvlJc w:val="right"/>
      <w:pPr>
        <w:ind w:left="4320" w:hanging="180"/>
      </w:pPr>
    </w:lvl>
    <w:lvl w:ilvl="6" w:tplc="3886F670">
      <w:start w:val="1"/>
      <w:numFmt w:val="decimal"/>
      <w:lvlText w:val="%7."/>
      <w:lvlJc w:val="left"/>
      <w:pPr>
        <w:ind w:left="5040" w:hanging="360"/>
      </w:pPr>
    </w:lvl>
    <w:lvl w:ilvl="7" w:tplc="AB56A9B6">
      <w:start w:val="1"/>
      <w:numFmt w:val="lowerLetter"/>
      <w:lvlText w:val="%8."/>
      <w:lvlJc w:val="left"/>
      <w:pPr>
        <w:ind w:left="5760" w:hanging="360"/>
      </w:pPr>
    </w:lvl>
    <w:lvl w:ilvl="8" w:tplc="604000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344F"/>
    <w:multiLevelType w:val="hybridMultilevel"/>
    <w:tmpl w:val="D848D454"/>
    <w:lvl w:ilvl="0" w:tplc="57C0B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4DEAD4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7CCD0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26A1ED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DC89E8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CDC0E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DCB18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8A485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2B089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854D66"/>
    <w:multiLevelType w:val="hybridMultilevel"/>
    <w:tmpl w:val="F5ECE60E"/>
    <w:lvl w:ilvl="0" w:tplc="5A1EBBC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3A30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B0651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832A6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788D9E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C7CE3B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90ACC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1D63BD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67EB3A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A74849"/>
    <w:multiLevelType w:val="hybridMultilevel"/>
    <w:tmpl w:val="D214DF86"/>
    <w:lvl w:ilvl="0" w:tplc="92E2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DD82E2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1EE428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10E2C8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7347DC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7980CF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F0A8F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D2C03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C01A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305A80"/>
    <w:multiLevelType w:val="hybridMultilevel"/>
    <w:tmpl w:val="37B44B76"/>
    <w:lvl w:ilvl="0" w:tplc="6664A3A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7B6C49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08830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4CA8AB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60256F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2256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9C65BE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0A6C47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E3675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FF2206"/>
    <w:multiLevelType w:val="hybridMultilevel"/>
    <w:tmpl w:val="0316BA20"/>
    <w:lvl w:ilvl="0" w:tplc="14D0D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6CB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9E9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42AB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4645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12F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005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BA59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EE6F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31E9E"/>
    <w:multiLevelType w:val="hybridMultilevel"/>
    <w:tmpl w:val="BA5025AA"/>
    <w:lvl w:ilvl="0" w:tplc="4E325E9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E6457B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A82500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5BEF59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61C9A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1C412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E0E4D2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B808A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DC6337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C231E8"/>
    <w:multiLevelType w:val="hybridMultilevel"/>
    <w:tmpl w:val="BE1CCF54"/>
    <w:lvl w:ilvl="0" w:tplc="4CBE783C">
      <w:start w:val="1"/>
      <w:numFmt w:val="decimal"/>
      <w:lvlText w:val="%1."/>
      <w:lvlJc w:val="left"/>
      <w:pPr>
        <w:ind w:left="1004" w:hanging="360"/>
      </w:pPr>
    </w:lvl>
    <w:lvl w:ilvl="1" w:tplc="149287B6">
      <w:start w:val="1"/>
      <w:numFmt w:val="lowerLetter"/>
      <w:lvlText w:val="%2."/>
      <w:lvlJc w:val="left"/>
      <w:pPr>
        <w:ind w:left="1724" w:hanging="360"/>
      </w:pPr>
    </w:lvl>
    <w:lvl w:ilvl="2" w:tplc="FC5612A8">
      <w:start w:val="1"/>
      <w:numFmt w:val="lowerRoman"/>
      <w:lvlText w:val="%3."/>
      <w:lvlJc w:val="right"/>
      <w:pPr>
        <w:ind w:left="2444" w:hanging="180"/>
      </w:pPr>
    </w:lvl>
    <w:lvl w:ilvl="3" w:tplc="1DB28A02">
      <w:start w:val="1"/>
      <w:numFmt w:val="decimal"/>
      <w:lvlText w:val="%4."/>
      <w:lvlJc w:val="left"/>
      <w:pPr>
        <w:ind w:left="3164" w:hanging="360"/>
      </w:pPr>
    </w:lvl>
    <w:lvl w:ilvl="4" w:tplc="D65AD434">
      <w:start w:val="1"/>
      <w:numFmt w:val="lowerLetter"/>
      <w:lvlText w:val="%5."/>
      <w:lvlJc w:val="left"/>
      <w:pPr>
        <w:ind w:left="3884" w:hanging="360"/>
      </w:pPr>
    </w:lvl>
    <w:lvl w:ilvl="5" w:tplc="7B4EF63E">
      <w:start w:val="1"/>
      <w:numFmt w:val="lowerRoman"/>
      <w:lvlText w:val="%6."/>
      <w:lvlJc w:val="right"/>
      <w:pPr>
        <w:ind w:left="4604" w:hanging="180"/>
      </w:pPr>
    </w:lvl>
    <w:lvl w:ilvl="6" w:tplc="286E751A">
      <w:start w:val="1"/>
      <w:numFmt w:val="decimal"/>
      <w:lvlText w:val="%7."/>
      <w:lvlJc w:val="left"/>
      <w:pPr>
        <w:ind w:left="5324" w:hanging="360"/>
      </w:pPr>
    </w:lvl>
    <w:lvl w:ilvl="7" w:tplc="C74A0F40">
      <w:start w:val="1"/>
      <w:numFmt w:val="lowerLetter"/>
      <w:lvlText w:val="%8."/>
      <w:lvlJc w:val="left"/>
      <w:pPr>
        <w:ind w:left="6044" w:hanging="360"/>
      </w:pPr>
    </w:lvl>
    <w:lvl w:ilvl="8" w:tplc="843444EC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8406CE"/>
    <w:multiLevelType w:val="hybridMultilevel"/>
    <w:tmpl w:val="988E267A"/>
    <w:lvl w:ilvl="0" w:tplc="9F22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CB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0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6F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A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4C8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6B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17B2"/>
    <w:multiLevelType w:val="multilevel"/>
    <w:tmpl w:val="4D18ED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28EF11C4"/>
    <w:multiLevelType w:val="hybridMultilevel"/>
    <w:tmpl w:val="82C2F1C4"/>
    <w:lvl w:ilvl="0" w:tplc="7AE66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58261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0ACEB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46E9FD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CD8A6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8FE97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740AB7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B90BA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1F674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3A2920"/>
    <w:multiLevelType w:val="hybridMultilevel"/>
    <w:tmpl w:val="CD2CCA8E"/>
    <w:lvl w:ilvl="0" w:tplc="67C097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B5E0C94">
      <w:start w:val="1"/>
      <w:numFmt w:val="lowerLetter"/>
      <w:lvlText w:val="%2."/>
      <w:lvlJc w:val="left"/>
      <w:pPr>
        <w:ind w:left="1364" w:hanging="360"/>
      </w:pPr>
    </w:lvl>
    <w:lvl w:ilvl="2" w:tplc="EB4C83B2">
      <w:start w:val="1"/>
      <w:numFmt w:val="lowerRoman"/>
      <w:lvlText w:val="%3."/>
      <w:lvlJc w:val="right"/>
      <w:pPr>
        <w:ind w:left="2084" w:hanging="180"/>
      </w:pPr>
    </w:lvl>
    <w:lvl w:ilvl="3" w:tplc="D4289866">
      <w:start w:val="1"/>
      <w:numFmt w:val="decimal"/>
      <w:lvlText w:val="%4."/>
      <w:lvlJc w:val="left"/>
      <w:pPr>
        <w:ind w:left="2804" w:hanging="360"/>
      </w:pPr>
    </w:lvl>
    <w:lvl w:ilvl="4" w:tplc="EC4A9274">
      <w:start w:val="1"/>
      <w:numFmt w:val="lowerLetter"/>
      <w:lvlText w:val="%5."/>
      <w:lvlJc w:val="left"/>
      <w:pPr>
        <w:ind w:left="3524" w:hanging="360"/>
      </w:pPr>
    </w:lvl>
    <w:lvl w:ilvl="5" w:tplc="DDCA13DC">
      <w:start w:val="1"/>
      <w:numFmt w:val="lowerRoman"/>
      <w:lvlText w:val="%6."/>
      <w:lvlJc w:val="right"/>
      <w:pPr>
        <w:ind w:left="4244" w:hanging="180"/>
      </w:pPr>
    </w:lvl>
    <w:lvl w:ilvl="6" w:tplc="51B2B082">
      <w:start w:val="1"/>
      <w:numFmt w:val="decimal"/>
      <w:lvlText w:val="%7."/>
      <w:lvlJc w:val="left"/>
      <w:pPr>
        <w:ind w:left="4964" w:hanging="360"/>
      </w:pPr>
    </w:lvl>
    <w:lvl w:ilvl="7" w:tplc="096CEF14">
      <w:start w:val="1"/>
      <w:numFmt w:val="lowerLetter"/>
      <w:lvlText w:val="%8."/>
      <w:lvlJc w:val="left"/>
      <w:pPr>
        <w:ind w:left="5684" w:hanging="360"/>
      </w:pPr>
    </w:lvl>
    <w:lvl w:ilvl="8" w:tplc="8750927E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67CAC"/>
    <w:multiLevelType w:val="hybridMultilevel"/>
    <w:tmpl w:val="48AC3FE0"/>
    <w:lvl w:ilvl="0" w:tplc="DB4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C0A9B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C0A74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C563CF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E3A113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0FC83B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D407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2A40C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22C7C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29A794B"/>
    <w:multiLevelType w:val="hybridMultilevel"/>
    <w:tmpl w:val="2E9A39E4"/>
    <w:lvl w:ilvl="0" w:tplc="5F42F8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D28662">
      <w:start w:val="1"/>
      <w:numFmt w:val="lowerLetter"/>
      <w:lvlText w:val="%2."/>
      <w:lvlJc w:val="left"/>
      <w:pPr>
        <w:ind w:left="1364" w:hanging="360"/>
      </w:pPr>
    </w:lvl>
    <w:lvl w:ilvl="2" w:tplc="C24420A8">
      <w:start w:val="1"/>
      <w:numFmt w:val="lowerRoman"/>
      <w:lvlText w:val="%3."/>
      <w:lvlJc w:val="right"/>
      <w:pPr>
        <w:ind w:left="2084" w:hanging="180"/>
      </w:pPr>
    </w:lvl>
    <w:lvl w:ilvl="3" w:tplc="45D42358">
      <w:start w:val="1"/>
      <w:numFmt w:val="decimal"/>
      <w:lvlText w:val="%4."/>
      <w:lvlJc w:val="left"/>
      <w:pPr>
        <w:ind w:left="2804" w:hanging="360"/>
      </w:pPr>
    </w:lvl>
    <w:lvl w:ilvl="4" w:tplc="4E6CEAC8">
      <w:start w:val="1"/>
      <w:numFmt w:val="lowerLetter"/>
      <w:lvlText w:val="%5."/>
      <w:lvlJc w:val="left"/>
      <w:pPr>
        <w:ind w:left="3524" w:hanging="360"/>
      </w:pPr>
    </w:lvl>
    <w:lvl w:ilvl="5" w:tplc="A84864AA">
      <w:start w:val="1"/>
      <w:numFmt w:val="lowerRoman"/>
      <w:lvlText w:val="%6."/>
      <w:lvlJc w:val="right"/>
      <w:pPr>
        <w:ind w:left="4244" w:hanging="180"/>
      </w:pPr>
    </w:lvl>
    <w:lvl w:ilvl="6" w:tplc="23109338">
      <w:start w:val="1"/>
      <w:numFmt w:val="decimal"/>
      <w:lvlText w:val="%7."/>
      <w:lvlJc w:val="left"/>
      <w:pPr>
        <w:ind w:left="4964" w:hanging="360"/>
      </w:pPr>
    </w:lvl>
    <w:lvl w:ilvl="7" w:tplc="5AE44758">
      <w:start w:val="1"/>
      <w:numFmt w:val="lowerLetter"/>
      <w:lvlText w:val="%8."/>
      <w:lvlJc w:val="left"/>
      <w:pPr>
        <w:ind w:left="5684" w:hanging="360"/>
      </w:pPr>
    </w:lvl>
    <w:lvl w:ilvl="8" w:tplc="75385EBC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32501B"/>
    <w:multiLevelType w:val="hybridMultilevel"/>
    <w:tmpl w:val="A9E89D3C"/>
    <w:lvl w:ilvl="0" w:tplc="8BCC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8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03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01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E2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E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82CC9"/>
    <w:multiLevelType w:val="hybridMultilevel"/>
    <w:tmpl w:val="B7B08654"/>
    <w:lvl w:ilvl="0" w:tplc="E22664F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0EFB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B62E86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9CAAAF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85879F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0864D4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1346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87A9D4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08E5D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DE37B7B"/>
    <w:multiLevelType w:val="hybridMultilevel"/>
    <w:tmpl w:val="D182EC4E"/>
    <w:lvl w:ilvl="0" w:tplc="EB34B1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32437F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1C6C68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00E1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981C5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40884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CCF2B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7D41B6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6C05D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68091E"/>
    <w:multiLevelType w:val="hybridMultilevel"/>
    <w:tmpl w:val="DCEE381A"/>
    <w:lvl w:ilvl="0" w:tplc="CCF09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A8EE7EC">
      <w:start w:val="1"/>
      <w:numFmt w:val="lowerLetter"/>
      <w:lvlText w:val="%2."/>
      <w:lvlJc w:val="left"/>
      <w:pPr>
        <w:ind w:left="1364" w:hanging="360"/>
      </w:pPr>
    </w:lvl>
    <w:lvl w:ilvl="2" w:tplc="D842EAEE">
      <w:start w:val="1"/>
      <w:numFmt w:val="lowerRoman"/>
      <w:lvlText w:val="%3."/>
      <w:lvlJc w:val="right"/>
      <w:pPr>
        <w:ind w:left="2084" w:hanging="180"/>
      </w:pPr>
    </w:lvl>
    <w:lvl w:ilvl="3" w:tplc="5EFC84DE">
      <w:start w:val="1"/>
      <w:numFmt w:val="decimal"/>
      <w:lvlText w:val="%4."/>
      <w:lvlJc w:val="left"/>
      <w:pPr>
        <w:ind w:left="2804" w:hanging="360"/>
      </w:pPr>
    </w:lvl>
    <w:lvl w:ilvl="4" w:tplc="B29EF45A">
      <w:start w:val="1"/>
      <w:numFmt w:val="lowerLetter"/>
      <w:lvlText w:val="%5."/>
      <w:lvlJc w:val="left"/>
      <w:pPr>
        <w:ind w:left="3524" w:hanging="360"/>
      </w:pPr>
    </w:lvl>
    <w:lvl w:ilvl="5" w:tplc="C63ED84A">
      <w:start w:val="1"/>
      <w:numFmt w:val="lowerRoman"/>
      <w:lvlText w:val="%6."/>
      <w:lvlJc w:val="right"/>
      <w:pPr>
        <w:ind w:left="4244" w:hanging="180"/>
      </w:pPr>
    </w:lvl>
    <w:lvl w:ilvl="6" w:tplc="3AFE74E0">
      <w:start w:val="1"/>
      <w:numFmt w:val="decimal"/>
      <w:lvlText w:val="%7."/>
      <w:lvlJc w:val="left"/>
      <w:pPr>
        <w:ind w:left="4964" w:hanging="360"/>
      </w:pPr>
    </w:lvl>
    <w:lvl w:ilvl="7" w:tplc="3370B0FC">
      <w:start w:val="1"/>
      <w:numFmt w:val="lowerLetter"/>
      <w:lvlText w:val="%8."/>
      <w:lvlJc w:val="left"/>
      <w:pPr>
        <w:ind w:left="5684" w:hanging="360"/>
      </w:pPr>
    </w:lvl>
    <w:lvl w:ilvl="8" w:tplc="3FD2AFC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1A42FF"/>
    <w:multiLevelType w:val="hybridMultilevel"/>
    <w:tmpl w:val="E1F4DA6E"/>
    <w:lvl w:ilvl="0" w:tplc="6570D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1E440DA">
      <w:start w:val="1"/>
      <w:numFmt w:val="lowerLetter"/>
      <w:lvlText w:val="%2."/>
      <w:lvlJc w:val="left"/>
      <w:pPr>
        <w:ind w:left="1364" w:hanging="360"/>
      </w:pPr>
    </w:lvl>
    <w:lvl w:ilvl="2" w:tplc="6B263236">
      <w:start w:val="1"/>
      <w:numFmt w:val="lowerRoman"/>
      <w:lvlText w:val="%3."/>
      <w:lvlJc w:val="right"/>
      <w:pPr>
        <w:ind w:left="2084" w:hanging="180"/>
      </w:pPr>
    </w:lvl>
    <w:lvl w:ilvl="3" w:tplc="C3AE7556">
      <w:start w:val="1"/>
      <w:numFmt w:val="decimal"/>
      <w:lvlText w:val="%4."/>
      <w:lvlJc w:val="left"/>
      <w:pPr>
        <w:ind w:left="2804" w:hanging="360"/>
      </w:pPr>
    </w:lvl>
    <w:lvl w:ilvl="4" w:tplc="F824FF90">
      <w:start w:val="1"/>
      <w:numFmt w:val="lowerLetter"/>
      <w:lvlText w:val="%5."/>
      <w:lvlJc w:val="left"/>
      <w:pPr>
        <w:ind w:left="3524" w:hanging="360"/>
      </w:pPr>
    </w:lvl>
    <w:lvl w:ilvl="5" w:tplc="F1563370">
      <w:start w:val="1"/>
      <w:numFmt w:val="lowerRoman"/>
      <w:lvlText w:val="%6."/>
      <w:lvlJc w:val="right"/>
      <w:pPr>
        <w:ind w:left="4244" w:hanging="180"/>
      </w:pPr>
    </w:lvl>
    <w:lvl w:ilvl="6" w:tplc="D4F8DF6E">
      <w:start w:val="1"/>
      <w:numFmt w:val="decimal"/>
      <w:lvlText w:val="%7."/>
      <w:lvlJc w:val="left"/>
      <w:pPr>
        <w:ind w:left="4964" w:hanging="360"/>
      </w:pPr>
    </w:lvl>
    <w:lvl w:ilvl="7" w:tplc="31F6F9A2">
      <w:start w:val="1"/>
      <w:numFmt w:val="lowerLetter"/>
      <w:lvlText w:val="%8."/>
      <w:lvlJc w:val="left"/>
      <w:pPr>
        <w:ind w:left="5684" w:hanging="360"/>
      </w:pPr>
    </w:lvl>
    <w:lvl w:ilvl="8" w:tplc="4344D8DC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326468F"/>
    <w:multiLevelType w:val="hybridMultilevel"/>
    <w:tmpl w:val="2ED40A44"/>
    <w:lvl w:ilvl="0" w:tplc="3C7493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E6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88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2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45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0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8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03B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A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823FC"/>
    <w:multiLevelType w:val="hybridMultilevel"/>
    <w:tmpl w:val="70608434"/>
    <w:lvl w:ilvl="0" w:tplc="2BFE26F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B4E027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20A5C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67854A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38926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EC26F0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E2DE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C985B3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E23AF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6846792"/>
    <w:multiLevelType w:val="hybridMultilevel"/>
    <w:tmpl w:val="4B0C6634"/>
    <w:lvl w:ilvl="0" w:tplc="3B580F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8070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036677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632664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C7CD1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B30C4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62E5B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CCEE33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B8E40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9FD3F81"/>
    <w:multiLevelType w:val="hybridMultilevel"/>
    <w:tmpl w:val="E4C2847A"/>
    <w:lvl w:ilvl="0" w:tplc="B62E950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64A5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7A2225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5126C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E3A29A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29EA38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147F6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BCEE1A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1CB23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A666541"/>
    <w:multiLevelType w:val="hybridMultilevel"/>
    <w:tmpl w:val="65A877CC"/>
    <w:lvl w:ilvl="0" w:tplc="2FE0FD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1AC0AC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5BC1CF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A3A25D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29C938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8C8F27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7D026F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B8983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1B246B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2C0906"/>
    <w:multiLevelType w:val="hybridMultilevel"/>
    <w:tmpl w:val="DE305D78"/>
    <w:lvl w:ilvl="0" w:tplc="251AB2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3DA9E2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224AB9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5FAB93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224E82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5784A6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B6D31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118C2F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5506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7D2980"/>
    <w:multiLevelType w:val="hybridMultilevel"/>
    <w:tmpl w:val="831C4128"/>
    <w:lvl w:ilvl="0" w:tplc="048A6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80C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3A0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30B7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85D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5AB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387B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BA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1C2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13D11"/>
    <w:multiLevelType w:val="hybridMultilevel"/>
    <w:tmpl w:val="CCB608E6"/>
    <w:lvl w:ilvl="0" w:tplc="ADC887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F44E782">
      <w:start w:val="1"/>
      <w:numFmt w:val="lowerLetter"/>
      <w:lvlText w:val="%2."/>
      <w:lvlJc w:val="left"/>
      <w:pPr>
        <w:ind w:left="1364" w:hanging="360"/>
      </w:pPr>
    </w:lvl>
    <w:lvl w:ilvl="2" w:tplc="132CC0DA">
      <w:start w:val="1"/>
      <w:numFmt w:val="lowerRoman"/>
      <w:lvlText w:val="%3."/>
      <w:lvlJc w:val="right"/>
      <w:pPr>
        <w:ind w:left="2084" w:hanging="180"/>
      </w:pPr>
    </w:lvl>
    <w:lvl w:ilvl="3" w:tplc="DB6A2A86">
      <w:start w:val="1"/>
      <w:numFmt w:val="decimal"/>
      <w:lvlText w:val="%4."/>
      <w:lvlJc w:val="left"/>
      <w:pPr>
        <w:ind w:left="2804" w:hanging="360"/>
      </w:pPr>
    </w:lvl>
    <w:lvl w:ilvl="4" w:tplc="A8AE9CA4">
      <w:start w:val="1"/>
      <w:numFmt w:val="lowerLetter"/>
      <w:lvlText w:val="%5."/>
      <w:lvlJc w:val="left"/>
      <w:pPr>
        <w:ind w:left="3524" w:hanging="360"/>
      </w:pPr>
    </w:lvl>
    <w:lvl w:ilvl="5" w:tplc="E03AD0CE">
      <w:start w:val="1"/>
      <w:numFmt w:val="lowerRoman"/>
      <w:lvlText w:val="%6."/>
      <w:lvlJc w:val="right"/>
      <w:pPr>
        <w:ind w:left="4244" w:hanging="180"/>
      </w:pPr>
    </w:lvl>
    <w:lvl w:ilvl="6" w:tplc="FC969552">
      <w:start w:val="1"/>
      <w:numFmt w:val="decimal"/>
      <w:lvlText w:val="%7."/>
      <w:lvlJc w:val="left"/>
      <w:pPr>
        <w:ind w:left="4964" w:hanging="360"/>
      </w:pPr>
    </w:lvl>
    <w:lvl w:ilvl="7" w:tplc="FB0EF77E">
      <w:start w:val="1"/>
      <w:numFmt w:val="lowerLetter"/>
      <w:lvlText w:val="%8."/>
      <w:lvlJc w:val="left"/>
      <w:pPr>
        <w:ind w:left="5684" w:hanging="360"/>
      </w:pPr>
    </w:lvl>
    <w:lvl w:ilvl="8" w:tplc="2CCAAC24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2C7F61"/>
    <w:multiLevelType w:val="hybridMultilevel"/>
    <w:tmpl w:val="21D0A518"/>
    <w:lvl w:ilvl="0" w:tplc="067AE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6E4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2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1F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C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AA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3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6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070E2"/>
    <w:multiLevelType w:val="hybridMultilevel"/>
    <w:tmpl w:val="9A8C7CA6"/>
    <w:lvl w:ilvl="0" w:tplc="910A98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BEC48F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1E6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408102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0A037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6765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0E9ED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4C65E2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94E01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357682"/>
    <w:multiLevelType w:val="hybridMultilevel"/>
    <w:tmpl w:val="8CFE62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7827184"/>
    <w:multiLevelType w:val="multilevel"/>
    <w:tmpl w:val="54F0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BC3E3C"/>
    <w:multiLevelType w:val="hybridMultilevel"/>
    <w:tmpl w:val="6BF6572C"/>
    <w:lvl w:ilvl="0" w:tplc="8618E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E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EF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E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E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E397E"/>
    <w:multiLevelType w:val="hybridMultilevel"/>
    <w:tmpl w:val="CB7E492C"/>
    <w:lvl w:ilvl="0" w:tplc="8B9E9E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342853E">
      <w:start w:val="1"/>
      <w:numFmt w:val="lowerLetter"/>
      <w:lvlText w:val="%2."/>
      <w:lvlJc w:val="left"/>
      <w:pPr>
        <w:ind w:left="1364" w:hanging="360"/>
      </w:pPr>
    </w:lvl>
    <w:lvl w:ilvl="2" w:tplc="0446601C">
      <w:start w:val="1"/>
      <w:numFmt w:val="lowerRoman"/>
      <w:lvlText w:val="%3."/>
      <w:lvlJc w:val="right"/>
      <w:pPr>
        <w:ind w:left="2084" w:hanging="180"/>
      </w:pPr>
    </w:lvl>
    <w:lvl w:ilvl="3" w:tplc="7556E288">
      <w:start w:val="1"/>
      <w:numFmt w:val="decimal"/>
      <w:lvlText w:val="%4."/>
      <w:lvlJc w:val="left"/>
      <w:pPr>
        <w:ind w:left="2804" w:hanging="360"/>
      </w:pPr>
    </w:lvl>
    <w:lvl w:ilvl="4" w:tplc="0AB65A64">
      <w:start w:val="1"/>
      <w:numFmt w:val="lowerLetter"/>
      <w:lvlText w:val="%5."/>
      <w:lvlJc w:val="left"/>
      <w:pPr>
        <w:ind w:left="3524" w:hanging="360"/>
      </w:pPr>
    </w:lvl>
    <w:lvl w:ilvl="5" w:tplc="4B9C099E">
      <w:start w:val="1"/>
      <w:numFmt w:val="lowerRoman"/>
      <w:lvlText w:val="%6."/>
      <w:lvlJc w:val="right"/>
      <w:pPr>
        <w:ind w:left="4244" w:hanging="180"/>
      </w:pPr>
    </w:lvl>
    <w:lvl w:ilvl="6" w:tplc="69D0E1D8">
      <w:start w:val="1"/>
      <w:numFmt w:val="decimal"/>
      <w:lvlText w:val="%7."/>
      <w:lvlJc w:val="left"/>
      <w:pPr>
        <w:ind w:left="4964" w:hanging="360"/>
      </w:pPr>
    </w:lvl>
    <w:lvl w:ilvl="7" w:tplc="CD862260">
      <w:start w:val="1"/>
      <w:numFmt w:val="lowerLetter"/>
      <w:lvlText w:val="%8."/>
      <w:lvlJc w:val="left"/>
      <w:pPr>
        <w:ind w:left="5684" w:hanging="360"/>
      </w:pPr>
    </w:lvl>
    <w:lvl w:ilvl="8" w:tplc="3D4CEFF0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A613C8"/>
    <w:multiLevelType w:val="hybridMultilevel"/>
    <w:tmpl w:val="48903EF2"/>
    <w:lvl w:ilvl="0" w:tplc="3966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F6681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62E2B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248241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34C8B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6D6F6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AE8ACE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882E64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EEAA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0B0152B"/>
    <w:multiLevelType w:val="hybridMultilevel"/>
    <w:tmpl w:val="A1A01B20"/>
    <w:lvl w:ilvl="0" w:tplc="FDBCA3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AC3F04">
      <w:start w:val="1"/>
      <w:numFmt w:val="lowerLetter"/>
      <w:lvlText w:val="%2."/>
      <w:lvlJc w:val="left"/>
      <w:pPr>
        <w:ind w:left="1364" w:hanging="360"/>
      </w:pPr>
    </w:lvl>
    <w:lvl w:ilvl="2" w:tplc="D27C8FD2">
      <w:start w:val="1"/>
      <w:numFmt w:val="lowerRoman"/>
      <w:lvlText w:val="%3."/>
      <w:lvlJc w:val="right"/>
      <w:pPr>
        <w:ind w:left="2084" w:hanging="180"/>
      </w:pPr>
    </w:lvl>
    <w:lvl w:ilvl="3" w:tplc="116CD68A">
      <w:start w:val="1"/>
      <w:numFmt w:val="decimal"/>
      <w:lvlText w:val="%4."/>
      <w:lvlJc w:val="left"/>
      <w:pPr>
        <w:ind w:left="2804" w:hanging="360"/>
      </w:pPr>
    </w:lvl>
    <w:lvl w:ilvl="4" w:tplc="2CC278F0">
      <w:start w:val="1"/>
      <w:numFmt w:val="lowerLetter"/>
      <w:lvlText w:val="%5."/>
      <w:lvlJc w:val="left"/>
      <w:pPr>
        <w:ind w:left="3524" w:hanging="360"/>
      </w:pPr>
    </w:lvl>
    <w:lvl w:ilvl="5" w:tplc="16C8727E">
      <w:start w:val="1"/>
      <w:numFmt w:val="lowerRoman"/>
      <w:lvlText w:val="%6."/>
      <w:lvlJc w:val="right"/>
      <w:pPr>
        <w:ind w:left="4244" w:hanging="180"/>
      </w:pPr>
    </w:lvl>
    <w:lvl w:ilvl="6" w:tplc="ACFCBB5E">
      <w:start w:val="1"/>
      <w:numFmt w:val="decimal"/>
      <w:lvlText w:val="%7."/>
      <w:lvlJc w:val="left"/>
      <w:pPr>
        <w:ind w:left="4964" w:hanging="360"/>
      </w:pPr>
    </w:lvl>
    <w:lvl w:ilvl="7" w:tplc="91BA19C4">
      <w:start w:val="1"/>
      <w:numFmt w:val="lowerLetter"/>
      <w:lvlText w:val="%8."/>
      <w:lvlJc w:val="left"/>
      <w:pPr>
        <w:ind w:left="5684" w:hanging="360"/>
      </w:pPr>
    </w:lvl>
    <w:lvl w:ilvl="8" w:tplc="CF9E8030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1B077F8"/>
    <w:multiLevelType w:val="hybridMultilevel"/>
    <w:tmpl w:val="52F034C2"/>
    <w:lvl w:ilvl="0" w:tplc="86C839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39CB9E6">
      <w:start w:val="1"/>
      <w:numFmt w:val="lowerLetter"/>
      <w:lvlText w:val="%2."/>
      <w:lvlJc w:val="left"/>
      <w:pPr>
        <w:ind w:left="1364" w:hanging="360"/>
      </w:pPr>
    </w:lvl>
    <w:lvl w:ilvl="2" w:tplc="43E2CB68">
      <w:start w:val="1"/>
      <w:numFmt w:val="lowerRoman"/>
      <w:lvlText w:val="%3."/>
      <w:lvlJc w:val="right"/>
      <w:pPr>
        <w:ind w:left="2084" w:hanging="180"/>
      </w:pPr>
    </w:lvl>
    <w:lvl w:ilvl="3" w:tplc="EF868C70">
      <w:start w:val="1"/>
      <w:numFmt w:val="decimal"/>
      <w:lvlText w:val="%4."/>
      <w:lvlJc w:val="left"/>
      <w:pPr>
        <w:ind w:left="2804" w:hanging="360"/>
      </w:pPr>
    </w:lvl>
    <w:lvl w:ilvl="4" w:tplc="4C165CC0">
      <w:start w:val="1"/>
      <w:numFmt w:val="lowerLetter"/>
      <w:lvlText w:val="%5."/>
      <w:lvlJc w:val="left"/>
      <w:pPr>
        <w:ind w:left="3524" w:hanging="360"/>
      </w:pPr>
    </w:lvl>
    <w:lvl w:ilvl="5" w:tplc="B9E0557C">
      <w:start w:val="1"/>
      <w:numFmt w:val="lowerRoman"/>
      <w:lvlText w:val="%6."/>
      <w:lvlJc w:val="right"/>
      <w:pPr>
        <w:ind w:left="4244" w:hanging="180"/>
      </w:pPr>
    </w:lvl>
    <w:lvl w:ilvl="6" w:tplc="C9BCCBB4">
      <w:start w:val="1"/>
      <w:numFmt w:val="decimal"/>
      <w:lvlText w:val="%7."/>
      <w:lvlJc w:val="left"/>
      <w:pPr>
        <w:ind w:left="4964" w:hanging="360"/>
      </w:pPr>
    </w:lvl>
    <w:lvl w:ilvl="7" w:tplc="75ACC216">
      <w:start w:val="1"/>
      <w:numFmt w:val="lowerLetter"/>
      <w:lvlText w:val="%8."/>
      <w:lvlJc w:val="left"/>
      <w:pPr>
        <w:ind w:left="5684" w:hanging="360"/>
      </w:pPr>
    </w:lvl>
    <w:lvl w:ilvl="8" w:tplc="7C94D52C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2533BE"/>
    <w:multiLevelType w:val="hybridMultilevel"/>
    <w:tmpl w:val="5D1427F4"/>
    <w:lvl w:ilvl="0" w:tplc="38241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69F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C4DA6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42DF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23E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6DC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CD5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8E14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68A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D77D0"/>
    <w:multiLevelType w:val="hybridMultilevel"/>
    <w:tmpl w:val="62F835C6"/>
    <w:lvl w:ilvl="0" w:tplc="7F1CB9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D504610">
      <w:start w:val="1"/>
      <w:numFmt w:val="lowerLetter"/>
      <w:lvlText w:val="%2."/>
      <w:lvlJc w:val="left"/>
      <w:pPr>
        <w:ind w:left="1364" w:hanging="360"/>
      </w:pPr>
    </w:lvl>
    <w:lvl w:ilvl="2" w:tplc="68F856D6">
      <w:start w:val="1"/>
      <w:numFmt w:val="lowerRoman"/>
      <w:lvlText w:val="%3."/>
      <w:lvlJc w:val="right"/>
      <w:pPr>
        <w:ind w:left="2084" w:hanging="180"/>
      </w:pPr>
    </w:lvl>
    <w:lvl w:ilvl="3" w:tplc="D2D4B380">
      <w:start w:val="1"/>
      <w:numFmt w:val="decimal"/>
      <w:lvlText w:val="%4."/>
      <w:lvlJc w:val="left"/>
      <w:pPr>
        <w:ind w:left="2804" w:hanging="360"/>
      </w:pPr>
    </w:lvl>
    <w:lvl w:ilvl="4" w:tplc="E242C270">
      <w:start w:val="1"/>
      <w:numFmt w:val="lowerLetter"/>
      <w:lvlText w:val="%5."/>
      <w:lvlJc w:val="left"/>
      <w:pPr>
        <w:ind w:left="3524" w:hanging="360"/>
      </w:pPr>
    </w:lvl>
    <w:lvl w:ilvl="5" w:tplc="CE98143E">
      <w:start w:val="1"/>
      <w:numFmt w:val="lowerRoman"/>
      <w:lvlText w:val="%6."/>
      <w:lvlJc w:val="right"/>
      <w:pPr>
        <w:ind w:left="4244" w:hanging="180"/>
      </w:pPr>
    </w:lvl>
    <w:lvl w:ilvl="6" w:tplc="DB5031E4">
      <w:start w:val="1"/>
      <w:numFmt w:val="decimal"/>
      <w:lvlText w:val="%7."/>
      <w:lvlJc w:val="left"/>
      <w:pPr>
        <w:ind w:left="4964" w:hanging="360"/>
      </w:pPr>
    </w:lvl>
    <w:lvl w:ilvl="7" w:tplc="45A413E8">
      <w:start w:val="1"/>
      <w:numFmt w:val="lowerLetter"/>
      <w:lvlText w:val="%8."/>
      <w:lvlJc w:val="left"/>
      <w:pPr>
        <w:ind w:left="5684" w:hanging="360"/>
      </w:pPr>
    </w:lvl>
    <w:lvl w:ilvl="8" w:tplc="28B4EE8C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C7B6D0A"/>
    <w:multiLevelType w:val="hybridMultilevel"/>
    <w:tmpl w:val="BD02898C"/>
    <w:lvl w:ilvl="0" w:tplc="4DBCA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C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B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E5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C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FC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A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D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439C8"/>
    <w:multiLevelType w:val="hybridMultilevel"/>
    <w:tmpl w:val="C83A11F8"/>
    <w:lvl w:ilvl="0" w:tplc="CD6E72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9EB5D2">
      <w:start w:val="1"/>
      <w:numFmt w:val="lowerLetter"/>
      <w:lvlText w:val="%2."/>
      <w:lvlJc w:val="left"/>
      <w:pPr>
        <w:ind w:left="1364" w:hanging="360"/>
      </w:pPr>
    </w:lvl>
    <w:lvl w:ilvl="2" w:tplc="BC9AE9B2">
      <w:start w:val="1"/>
      <w:numFmt w:val="lowerRoman"/>
      <w:lvlText w:val="%3."/>
      <w:lvlJc w:val="right"/>
      <w:pPr>
        <w:ind w:left="2084" w:hanging="180"/>
      </w:pPr>
    </w:lvl>
    <w:lvl w:ilvl="3" w:tplc="0BAAFE8C">
      <w:start w:val="1"/>
      <w:numFmt w:val="decimal"/>
      <w:lvlText w:val="%4."/>
      <w:lvlJc w:val="left"/>
      <w:pPr>
        <w:ind w:left="2804" w:hanging="360"/>
      </w:pPr>
    </w:lvl>
    <w:lvl w:ilvl="4" w:tplc="F10E2624">
      <w:start w:val="1"/>
      <w:numFmt w:val="lowerLetter"/>
      <w:lvlText w:val="%5."/>
      <w:lvlJc w:val="left"/>
      <w:pPr>
        <w:ind w:left="3524" w:hanging="360"/>
      </w:pPr>
    </w:lvl>
    <w:lvl w:ilvl="5" w:tplc="B38A6B3E">
      <w:start w:val="1"/>
      <w:numFmt w:val="lowerRoman"/>
      <w:lvlText w:val="%6."/>
      <w:lvlJc w:val="right"/>
      <w:pPr>
        <w:ind w:left="4244" w:hanging="180"/>
      </w:pPr>
    </w:lvl>
    <w:lvl w:ilvl="6" w:tplc="BC6E5B6A">
      <w:start w:val="1"/>
      <w:numFmt w:val="decimal"/>
      <w:lvlText w:val="%7."/>
      <w:lvlJc w:val="left"/>
      <w:pPr>
        <w:ind w:left="4964" w:hanging="360"/>
      </w:pPr>
    </w:lvl>
    <w:lvl w:ilvl="7" w:tplc="5A96830C">
      <w:start w:val="1"/>
      <w:numFmt w:val="lowerLetter"/>
      <w:lvlText w:val="%8."/>
      <w:lvlJc w:val="left"/>
      <w:pPr>
        <w:ind w:left="5684" w:hanging="360"/>
      </w:pPr>
    </w:lvl>
    <w:lvl w:ilvl="8" w:tplc="D4042AB4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8A10D51"/>
    <w:multiLevelType w:val="hybridMultilevel"/>
    <w:tmpl w:val="1B642166"/>
    <w:lvl w:ilvl="0" w:tplc="C3AC3BA0">
      <w:start w:val="1"/>
      <w:numFmt w:val="decimal"/>
      <w:lvlText w:val="%1."/>
      <w:lvlJc w:val="left"/>
      <w:pPr>
        <w:ind w:left="1004" w:hanging="360"/>
      </w:pPr>
    </w:lvl>
    <w:lvl w:ilvl="1" w:tplc="D9A05930">
      <w:start w:val="1"/>
      <w:numFmt w:val="lowerLetter"/>
      <w:lvlText w:val="%2."/>
      <w:lvlJc w:val="left"/>
      <w:pPr>
        <w:ind w:left="1724" w:hanging="360"/>
      </w:pPr>
    </w:lvl>
    <w:lvl w:ilvl="2" w:tplc="0248D8C6">
      <w:start w:val="1"/>
      <w:numFmt w:val="lowerRoman"/>
      <w:lvlText w:val="%3."/>
      <w:lvlJc w:val="right"/>
      <w:pPr>
        <w:ind w:left="2444" w:hanging="180"/>
      </w:pPr>
    </w:lvl>
    <w:lvl w:ilvl="3" w:tplc="CA803760">
      <w:start w:val="1"/>
      <w:numFmt w:val="decimal"/>
      <w:lvlText w:val="%4."/>
      <w:lvlJc w:val="left"/>
      <w:pPr>
        <w:ind w:left="3164" w:hanging="360"/>
      </w:pPr>
    </w:lvl>
    <w:lvl w:ilvl="4" w:tplc="DC4ABEC0">
      <w:start w:val="1"/>
      <w:numFmt w:val="lowerLetter"/>
      <w:lvlText w:val="%5."/>
      <w:lvlJc w:val="left"/>
      <w:pPr>
        <w:ind w:left="3884" w:hanging="360"/>
      </w:pPr>
    </w:lvl>
    <w:lvl w:ilvl="5" w:tplc="4820665E">
      <w:start w:val="1"/>
      <w:numFmt w:val="lowerRoman"/>
      <w:lvlText w:val="%6."/>
      <w:lvlJc w:val="right"/>
      <w:pPr>
        <w:ind w:left="4604" w:hanging="180"/>
      </w:pPr>
    </w:lvl>
    <w:lvl w:ilvl="6" w:tplc="8DB6E76C">
      <w:start w:val="1"/>
      <w:numFmt w:val="decimal"/>
      <w:lvlText w:val="%7."/>
      <w:lvlJc w:val="left"/>
      <w:pPr>
        <w:ind w:left="5324" w:hanging="360"/>
      </w:pPr>
    </w:lvl>
    <w:lvl w:ilvl="7" w:tplc="DE6EBB70">
      <w:start w:val="1"/>
      <w:numFmt w:val="lowerLetter"/>
      <w:lvlText w:val="%8."/>
      <w:lvlJc w:val="left"/>
      <w:pPr>
        <w:ind w:left="6044" w:hanging="360"/>
      </w:pPr>
    </w:lvl>
    <w:lvl w:ilvl="8" w:tplc="4BC06808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DB56194"/>
    <w:multiLevelType w:val="hybridMultilevel"/>
    <w:tmpl w:val="8EE2E552"/>
    <w:lvl w:ilvl="0" w:tplc="0256EA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8FDE9F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D549F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4041E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5847AA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A48AFC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FBE42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A06B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9C6D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28"/>
  </w:num>
  <w:num w:numId="4">
    <w:abstractNumId w:val="20"/>
  </w:num>
  <w:num w:numId="5">
    <w:abstractNumId w:val="18"/>
  </w:num>
  <w:num w:numId="6">
    <w:abstractNumId w:val="43"/>
  </w:num>
  <w:num w:numId="7">
    <w:abstractNumId w:val="41"/>
  </w:num>
  <w:num w:numId="8">
    <w:abstractNumId w:val="29"/>
  </w:num>
  <w:num w:numId="9">
    <w:abstractNumId w:val="26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39"/>
  </w:num>
  <w:num w:numId="15">
    <w:abstractNumId w:val="34"/>
  </w:num>
  <w:num w:numId="16">
    <w:abstractNumId w:val="24"/>
  </w:num>
  <w:num w:numId="17">
    <w:abstractNumId w:val="15"/>
  </w:num>
  <w:num w:numId="18">
    <w:abstractNumId w:val="30"/>
  </w:num>
  <w:num w:numId="19">
    <w:abstractNumId w:val="37"/>
  </w:num>
  <w:num w:numId="20">
    <w:abstractNumId w:val="25"/>
  </w:num>
  <w:num w:numId="21">
    <w:abstractNumId w:val="9"/>
  </w:num>
  <w:num w:numId="22">
    <w:abstractNumId w:val="4"/>
  </w:num>
  <w:num w:numId="23">
    <w:abstractNumId w:val="38"/>
  </w:num>
  <w:num w:numId="24">
    <w:abstractNumId w:val="8"/>
  </w:num>
  <w:num w:numId="25">
    <w:abstractNumId w:val="40"/>
  </w:num>
  <w:num w:numId="26">
    <w:abstractNumId w:val="33"/>
  </w:num>
  <w:num w:numId="27">
    <w:abstractNumId w:val="14"/>
  </w:num>
  <w:num w:numId="28">
    <w:abstractNumId w:val="11"/>
  </w:num>
  <w:num w:numId="29">
    <w:abstractNumId w:val="17"/>
  </w:num>
  <w:num w:numId="30">
    <w:abstractNumId w:val="19"/>
  </w:num>
  <w:num w:numId="31">
    <w:abstractNumId w:val="22"/>
  </w:num>
  <w:num w:numId="32">
    <w:abstractNumId w:val="0"/>
  </w:num>
  <w:num w:numId="33">
    <w:abstractNumId w:val="3"/>
  </w:num>
  <w:num w:numId="34">
    <w:abstractNumId w:val="35"/>
  </w:num>
  <w:num w:numId="35">
    <w:abstractNumId w:val="36"/>
  </w:num>
  <w:num w:numId="36">
    <w:abstractNumId w:val="23"/>
  </w:num>
  <w:num w:numId="37">
    <w:abstractNumId w:val="16"/>
  </w:num>
  <w:num w:numId="38">
    <w:abstractNumId w:val="21"/>
  </w:num>
  <w:num w:numId="39">
    <w:abstractNumId w:val="13"/>
  </w:num>
  <w:num w:numId="40">
    <w:abstractNumId w:val="27"/>
  </w:num>
  <w:num w:numId="41">
    <w:abstractNumId w:val="7"/>
  </w:num>
  <w:num w:numId="42">
    <w:abstractNumId w:val="1"/>
  </w:num>
  <w:num w:numId="43">
    <w:abstractNumId w:val="32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3AF"/>
    <w:rsid w:val="00053351"/>
    <w:rsid w:val="000A73AF"/>
    <w:rsid w:val="000C68D4"/>
    <w:rsid w:val="001259FD"/>
    <w:rsid w:val="0019779D"/>
    <w:rsid w:val="001D05CF"/>
    <w:rsid w:val="001D611C"/>
    <w:rsid w:val="001E25E4"/>
    <w:rsid w:val="001F7B6E"/>
    <w:rsid w:val="00243C2F"/>
    <w:rsid w:val="0025578A"/>
    <w:rsid w:val="002A2C98"/>
    <w:rsid w:val="002B473E"/>
    <w:rsid w:val="00316BA4"/>
    <w:rsid w:val="00370B5F"/>
    <w:rsid w:val="003A57FF"/>
    <w:rsid w:val="00400A0B"/>
    <w:rsid w:val="004700D3"/>
    <w:rsid w:val="0049012C"/>
    <w:rsid w:val="0049372B"/>
    <w:rsid w:val="005002E0"/>
    <w:rsid w:val="00511924"/>
    <w:rsid w:val="00555103"/>
    <w:rsid w:val="00583039"/>
    <w:rsid w:val="005B24D2"/>
    <w:rsid w:val="005F74CA"/>
    <w:rsid w:val="00612844"/>
    <w:rsid w:val="00624DB7"/>
    <w:rsid w:val="006602FA"/>
    <w:rsid w:val="006C31B9"/>
    <w:rsid w:val="00716D52"/>
    <w:rsid w:val="00755B74"/>
    <w:rsid w:val="007F6E1C"/>
    <w:rsid w:val="00816524"/>
    <w:rsid w:val="00823E4D"/>
    <w:rsid w:val="008D1913"/>
    <w:rsid w:val="008D4A09"/>
    <w:rsid w:val="008E3123"/>
    <w:rsid w:val="00900E7B"/>
    <w:rsid w:val="00920DBF"/>
    <w:rsid w:val="00A004E3"/>
    <w:rsid w:val="00A05B2E"/>
    <w:rsid w:val="00A26BBA"/>
    <w:rsid w:val="00A45242"/>
    <w:rsid w:val="00AB32E9"/>
    <w:rsid w:val="00AD7E25"/>
    <w:rsid w:val="00B12763"/>
    <w:rsid w:val="00B3500E"/>
    <w:rsid w:val="00BF7BDD"/>
    <w:rsid w:val="00C90D3A"/>
    <w:rsid w:val="00CB3192"/>
    <w:rsid w:val="00CC5CCE"/>
    <w:rsid w:val="00D00801"/>
    <w:rsid w:val="00D60123"/>
    <w:rsid w:val="00D66A98"/>
    <w:rsid w:val="00DC431F"/>
    <w:rsid w:val="00E61F0A"/>
    <w:rsid w:val="00E73FAA"/>
    <w:rsid w:val="00E83CB5"/>
    <w:rsid w:val="00E8464C"/>
    <w:rsid w:val="00F00EBF"/>
    <w:rsid w:val="00F22FD4"/>
    <w:rsid w:val="00F53D68"/>
    <w:rsid w:val="00F944F8"/>
    <w:rsid w:val="00F9619D"/>
    <w:rsid w:val="00FD43A9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3DBA"/>
  <w15:docId w15:val="{3FECBA98-E5DD-4EC0-8B85-FAFBBF1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css-tricks.com/examples/nth-child-tester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ww.apple.com/ru/accessibility/vis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company/microsoft/blog/127295/" TargetMode="External"/><Relationship Id="rId33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figma.com/community/plugin/733159460536249875/A11y---Color-Contrast-Che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nvaccess.org/about-nvda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figma.com/community/plugin/748533339900865323" TargetMode="External"/><Relationship Id="rId36" Type="http://schemas.openxmlformats.org/officeDocument/2006/relationships/hyperlink" Target="https://help.gnome.org/users/orca/stable/" TargetMode="External"/><Relationship Id="rId10" Type="http://schemas.openxmlformats.org/officeDocument/2006/relationships/hyperlink" Target="https://ogp.me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freedomscientific.com/products/software/ja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w3.org/Translations/WCAG20-ru/" TargetMode="External"/><Relationship Id="rId30" Type="http://schemas.openxmlformats.org/officeDocument/2006/relationships/hyperlink" Target="https://doka.guide/a11y/" TargetMode="External"/><Relationship Id="rId35" Type="http://schemas.openxmlformats.org/officeDocument/2006/relationships/hyperlink" Target="https://support.google.com/accessibility/android/topic/3529932" TargetMode="External"/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58B1C-08E7-40D4-AD38-8A40D34D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25</Pages>
  <Words>8387</Words>
  <Characters>47806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6475</cp:revision>
  <dcterms:created xsi:type="dcterms:W3CDTF">2021-04-05T19:35:00Z</dcterms:created>
  <dcterms:modified xsi:type="dcterms:W3CDTF">2024-01-20T10:27:00Z</dcterms:modified>
</cp:coreProperties>
</file>