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877D76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877D76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877D76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877D76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877D76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877D76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877D76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877D76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877D76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proofErr w:type="spellStart"/>
      <w:r w:rsidRPr="0055513D">
        <w:rPr>
          <w:b/>
          <w:i/>
          <w:highlight w:val="cyan"/>
          <w:lang w:val="en-US"/>
        </w:rPr>
        <w:t>FieldDefaults</w:t>
      </w:r>
      <w:proofErr w:type="spellEnd"/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proofErr w:type="spellStart"/>
      <w:r w:rsidRPr="0055513D">
        <w:rPr>
          <w:b/>
          <w:i/>
          <w:highlight w:val="cyan"/>
          <w:lang w:val="en-US"/>
        </w:rPr>
        <w:t>AccessLevel</w:t>
      </w:r>
      <w:proofErr w:type="spellEnd"/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</w:p>
    <w:p w:rsid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createUser</w:t>
      </w:r>
      <w:proofErr w:type="spellEnd"/>
      <w:r w:rsidRPr="00933405">
        <w:rPr>
          <w:i/>
          <w:highlight w:val="yellow"/>
          <w:lang w:val="en-US"/>
        </w:rPr>
        <w:t>(@Validated(</w:t>
      </w:r>
      <w:proofErr w:type="spellStart"/>
      <w:r w:rsidRPr="00933405">
        <w:rPr>
          <w:i/>
          <w:highlight w:val="yellow"/>
          <w:lang w:val="en-US"/>
        </w:rPr>
        <w:t>Create.class</w:t>
      </w:r>
      <w:proofErr w:type="spellEnd"/>
      <w:r w:rsidRPr="00933405">
        <w:rPr>
          <w:i/>
          <w:highlight w:val="yellow"/>
          <w:lang w:val="en-US"/>
        </w:rPr>
        <w:t>)</w:t>
      </w:r>
      <w:r w:rsidRPr="00933405">
        <w:rPr>
          <w:i/>
          <w:lang w:val="en-US"/>
        </w:rPr>
        <w:t xml:space="preserve"> @</w:t>
      </w:r>
      <w:proofErr w:type="spellStart"/>
      <w:r w:rsidRPr="00933405">
        <w:rPr>
          <w:i/>
          <w:lang w:val="en-US"/>
        </w:rPr>
        <w:t>RequestBody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return </w:t>
      </w:r>
      <w:proofErr w:type="spellStart"/>
      <w:r w:rsidRPr="00933405">
        <w:rPr>
          <w:i/>
          <w:lang w:val="en-US"/>
        </w:rPr>
        <w:t>userService.createUser</w:t>
      </w:r>
      <w:proofErr w:type="spellEnd"/>
      <w:r w:rsidRPr="00933405">
        <w:rPr>
          <w:i/>
          <w:lang w:val="en-US"/>
        </w:rPr>
        <w:t>(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class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</w:t>
      </w:r>
      <w:proofErr w:type="spellStart"/>
      <w:r w:rsidRPr="00933405">
        <w:rPr>
          <w:i/>
          <w:highlight w:val="yellow"/>
          <w:lang w:val="en-US"/>
        </w:rPr>
        <w:t>Create.classs</w:t>
      </w:r>
      <w:proofErr w:type="spellEnd"/>
      <w:r w:rsidRPr="00933405">
        <w:rPr>
          <w:i/>
          <w:highlight w:val="yellow"/>
          <w:lang w:val="en-US"/>
        </w:rPr>
        <w:t xml:space="preserve">, </w:t>
      </w:r>
      <w:proofErr w:type="spellStart"/>
      <w:r w:rsidRPr="00933405">
        <w:rPr>
          <w:i/>
          <w:highlight w:val="yellow"/>
          <w:lang w:val="en-US"/>
        </w:rPr>
        <w:t>Update.class</w:t>
      </w:r>
      <w:proofErr w:type="spellEnd"/>
      <w:r w:rsidRPr="00933405">
        <w:rPr>
          <w:i/>
          <w:highlight w:val="yellow"/>
          <w:lang w:val="en-US"/>
        </w:rPr>
        <w:t>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proofErr w:type="gramStart"/>
      <w:r w:rsidRPr="00CA26B9">
        <w:rPr>
          <w:i/>
        </w:rPr>
        <w:t>; }</w:t>
      </w:r>
      <w:proofErr w:type="gramEnd"/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877D76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8D58F7">
        <w:rPr>
          <w:i/>
          <w:highlight w:val="yellow"/>
          <w:lang w:val="en-US"/>
        </w:rPr>
        <w:t>(@</w:t>
      </w:r>
      <w:proofErr w:type="spellStart"/>
      <w:r w:rsidRPr="008D58F7">
        <w:rPr>
          <w:i/>
          <w:highlight w:val="yellow"/>
          <w:lang w:val="en-US"/>
        </w:rPr>
        <w:t>RequestHeader</w:t>
      </w:r>
      <w:proofErr w:type="spellEnd"/>
      <w:r w:rsidRPr="008D58F7">
        <w:rPr>
          <w:i/>
          <w:highlight w:val="yellow"/>
          <w:lang w:val="en-US"/>
        </w:rPr>
        <w:t xml:space="preserve">("X-Later-User-Id") Long </w:t>
      </w:r>
      <w:proofErr w:type="spellStart"/>
      <w:r w:rsidRPr="008D58F7">
        <w:rPr>
          <w:i/>
          <w:highlight w:val="yellow"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proofErr w:type="spellStart"/>
      <w:r w:rsidR="005209B5" w:rsidRPr="00B0488E">
        <w:t>бина</w:t>
      </w:r>
      <w:proofErr w:type="spellEnd"/>
      <w:r w:rsidR="005209B5" w:rsidRPr="00B0488E">
        <w:t xml:space="preserve">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</w:t>
      </w:r>
      <w:proofErr w:type="spellStart"/>
      <w:r w:rsidR="00B0488E" w:rsidRPr="00B0488E">
        <w:t>бин</w:t>
      </w:r>
      <w:r w:rsidR="00B0488E">
        <w:t>а</w:t>
      </w:r>
      <w:proofErr w:type="spellEnd"/>
      <w:r w:rsidR="00B0488E">
        <w:t xml:space="preserve">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proofErr w:type="spellStart"/>
      <w:r w:rsidR="00437437" w:rsidRPr="00437437">
        <w:rPr>
          <w:i/>
          <w:lang w:val="en-US"/>
        </w:rPr>
        <w:t>ApplicationContext</w:t>
      </w:r>
      <w:proofErr w:type="spellEnd"/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 xml:space="preserve">value = </w:t>
      </w:r>
      <w:proofErr w:type="spellStart"/>
      <w:r>
        <w:rPr>
          <w:i/>
          <w:lang w:val="en-US"/>
        </w:rPr>
        <w:t>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proxyMode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SESSION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proofErr w:type="spellStart"/>
      <w:r w:rsidR="004A2BB9" w:rsidRPr="004A2BB9">
        <w:rPr>
          <w:i/>
          <w:lang w:val="en-US"/>
        </w:rPr>
        <w:t>ServletContext</w:t>
      </w:r>
      <w:proofErr w:type="spellEnd"/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APPLICATION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  <w:proofErr w:type="spellEnd"/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proofErr w:type="spellStart"/>
      <w:r w:rsidRPr="004A2BB9">
        <w:rPr>
          <w:b/>
          <w:i/>
          <w:lang w:val="en-US"/>
        </w:rPr>
        <w:t>Websocket</w:t>
      </w:r>
      <w:proofErr w:type="spellEnd"/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proofErr w:type="spellStart"/>
      <w:r>
        <w:rPr>
          <w:i/>
          <w:lang w:val="en-US"/>
        </w:rPr>
        <w:t>scopeName</w:t>
      </w:r>
      <w:proofErr w:type="spellEnd"/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websocket</w:t>
      </w:r>
      <w:proofErr w:type="spellEnd"/>
      <w:r>
        <w:rPr>
          <w:i/>
          <w:lang w:val="en-US"/>
        </w:rPr>
        <w:t>”</w:t>
      </w:r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</w:t>
      </w:r>
      <w:proofErr w:type="spellStart"/>
      <w:r>
        <w:t>инжекте</w:t>
      </w:r>
      <w:proofErr w:type="spellEnd"/>
      <w:r>
        <w:t xml:space="preserve"> </w:t>
      </w:r>
      <w:r w:rsidRPr="009A1A4C">
        <w:rPr>
          <w:i/>
          <w:lang w:val="en-US"/>
        </w:rPr>
        <w:t>Prototype</w:t>
      </w:r>
      <w:r w:rsidRPr="009A1A4C">
        <w:t xml:space="preserve"> </w:t>
      </w:r>
      <w:proofErr w:type="spellStart"/>
      <w:r>
        <w:t>бина</w:t>
      </w:r>
      <w:proofErr w:type="spellEnd"/>
      <w:r>
        <w:t xml:space="preserve">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proofErr w:type="spellStart"/>
      <w:r w:rsidR="00DA18A5" w:rsidRPr="00FE4175">
        <w:rPr>
          <w:b/>
          <w:highlight w:val="cyan"/>
          <w:lang w:val="en-US"/>
        </w:rPr>
        <w:t>LookUp</w:t>
      </w:r>
      <w:proofErr w:type="spellEnd"/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proofErr w:type="spellStart"/>
      <w:r w:rsidR="003F78C5">
        <w:t>бинов</w:t>
      </w:r>
      <w:proofErr w:type="spellEnd"/>
      <w:r w:rsidR="003F78C5">
        <w:t>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proofErr w:type="spellStart"/>
      <w:r w:rsidRPr="003F78C5">
        <w:rPr>
          <w:i/>
          <w:highlight w:val="yellow"/>
          <w:lang w:val="en-US"/>
        </w:rPr>
        <w:t>LookUp</w:t>
      </w:r>
      <w:proofErr w:type="spellEnd"/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PrototypeBean</w:t>
      </w:r>
      <w:proofErr w:type="spellEnd"/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getPrototypeBean</w:t>
      </w:r>
      <w:proofErr w:type="spellEnd"/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proofErr w:type="spellStart"/>
      <w:r w:rsidRPr="00B0488E">
        <w:rPr>
          <w:b/>
          <w:i/>
          <w:highlight w:val="cyan"/>
          <w:lang w:val="en-US"/>
        </w:rPr>
        <w:t>PostConstruct</w:t>
      </w:r>
      <w:proofErr w:type="spellEnd"/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proofErr w:type="spellStart"/>
      <w:r w:rsidR="00452E40" w:rsidRPr="00B0488E">
        <w:rPr>
          <w:b/>
          <w:i/>
          <w:highlight w:val="cyan"/>
          <w:lang w:val="en-US"/>
        </w:rPr>
        <w:t>PreDestroy</w:t>
      </w:r>
      <w:proofErr w:type="spellEnd"/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</w:t>
      </w:r>
      <w:proofErr w:type="spellStart"/>
      <w:r w:rsidR="00366DB1">
        <w:t>бина</w:t>
      </w:r>
      <w:proofErr w:type="spellEnd"/>
      <w:r w:rsidR="00366DB1">
        <w:t>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PostConstruct</w:t>
      </w:r>
      <w:proofErr w:type="spellEnd"/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PreDestroy</w:t>
      </w:r>
      <w:proofErr w:type="spellEnd"/>
      <w:r w:rsidRPr="00CB51DF">
        <w:t xml:space="preserve">. </w:t>
      </w:r>
      <w:r w:rsidR="00C3564B" w:rsidRPr="009A1A4C">
        <w:rPr>
          <w:i/>
        </w:rPr>
        <w:t>@</w:t>
      </w:r>
      <w:proofErr w:type="spellStart"/>
      <w:r w:rsidR="00C3564B" w:rsidRPr="00C3564B">
        <w:rPr>
          <w:i/>
          <w:lang w:val="en-US"/>
        </w:rPr>
        <w:t>PreDestriy</w:t>
      </w:r>
      <w:proofErr w:type="spellEnd"/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5C0A81" w:rsidRDefault="00CA26B9" w:rsidP="00285517">
      <w:pPr>
        <w:spacing w:after="0"/>
        <w:ind w:firstLine="284"/>
        <w:contextualSpacing/>
        <w:jc w:val="both"/>
      </w:pPr>
      <w:r>
        <w:t xml:space="preserve">Библиотека </w:t>
      </w:r>
      <w:proofErr w:type="spellStart"/>
      <w:r w:rsidRPr="00CA26B9">
        <w:rPr>
          <w:b/>
          <w:i/>
          <w:lang w:val="en-US"/>
        </w:rPr>
        <w:t>MapStruct</w:t>
      </w:r>
      <w:proofErr w:type="spellEnd"/>
      <w:r>
        <w:t xml:space="preserve"> позволяет автоматически генерировать методы преобразования одного объекта в другой (</w:t>
      </w:r>
      <w:proofErr w:type="spellStart"/>
      <w:r>
        <w:t>мапперы</w:t>
      </w:r>
      <w:proofErr w:type="spellEnd"/>
      <w:r>
        <w:t>).</w:t>
      </w:r>
    </w:p>
    <w:p w:rsidR="00CA26B9" w:rsidRDefault="00CA26B9" w:rsidP="00285517">
      <w:pPr>
        <w:spacing w:after="0"/>
        <w:ind w:firstLine="284"/>
        <w:contextualSpacing/>
        <w:jc w:val="both"/>
      </w:pPr>
      <w:r>
        <w:t>Сначала нужно подключить в проект</w:t>
      </w:r>
      <w:r w:rsidR="004A0485" w:rsidRPr="00877D76">
        <w:t xml:space="preserve"> </w:t>
      </w:r>
      <w:r w:rsidR="004A0485">
        <w:t>зависимости</w:t>
      </w:r>
      <w:r w:rsidRPr="00CA26B9">
        <w:t>: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CA26B9" w:rsidRP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&lt;version&gt;1.5.</w:t>
      </w:r>
      <w:proofErr w:type="gramStart"/>
      <w:r w:rsidRPr="00CA26B9">
        <w:rPr>
          <w:i/>
          <w:lang w:val="en-US"/>
        </w:rPr>
        <w:t>3.Final</w:t>
      </w:r>
      <w:proofErr w:type="gramEnd"/>
      <w:r w:rsidRPr="00CA26B9">
        <w:rPr>
          <w:i/>
          <w:lang w:val="en-US"/>
        </w:rPr>
        <w:t xml:space="preserve">&lt;/version&gt; 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4A0485" w:rsidRDefault="004A0485" w:rsidP="004A0485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>
        <w:rPr>
          <w:i/>
        </w:rPr>
        <w:t>-</w:t>
      </w:r>
      <w:r>
        <w:rPr>
          <w:i/>
          <w:lang w:val="en-US"/>
        </w:rPr>
        <w:t>processor</w:t>
      </w:r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4A0485" w:rsidRPr="00CA26B9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lastRenderedPageBreak/>
        <w:t>&lt;version&gt;1.5.</w:t>
      </w:r>
      <w:proofErr w:type="gramStart"/>
      <w:r w:rsidRPr="00CA26B9">
        <w:rPr>
          <w:i/>
          <w:lang w:val="en-US"/>
        </w:rPr>
        <w:t>3.Final</w:t>
      </w:r>
      <w:proofErr w:type="gramEnd"/>
      <w:r w:rsidRPr="00CA26B9">
        <w:rPr>
          <w:i/>
          <w:lang w:val="en-US"/>
        </w:rPr>
        <w:t xml:space="preserve">&lt;/version&gt; </w:t>
      </w:r>
    </w:p>
    <w:p w:rsidR="004A0485" w:rsidRPr="004A0485" w:rsidRDefault="004A0485" w:rsidP="004A0485">
      <w:pPr>
        <w:spacing w:after="0"/>
        <w:contextualSpacing/>
        <w:jc w:val="both"/>
        <w:rPr>
          <w:i/>
        </w:rPr>
      </w:pPr>
      <w:r w:rsidRPr="004A0485">
        <w:rPr>
          <w:i/>
        </w:rPr>
        <w:t>&lt;/</w:t>
      </w:r>
      <w:r w:rsidRPr="004F5C3E">
        <w:rPr>
          <w:i/>
          <w:lang w:val="en-US"/>
        </w:rPr>
        <w:t>dependency</w:t>
      </w:r>
      <w:r w:rsidRPr="004A0485">
        <w:rPr>
          <w:i/>
        </w:rPr>
        <w:t>&gt;</w:t>
      </w:r>
    </w:p>
    <w:p w:rsidR="00817947" w:rsidRPr="004A0485" w:rsidRDefault="004F5C3E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="007F5307" w:rsidRPr="007F5307">
        <w:t xml:space="preserve"> </w:t>
      </w:r>
      <w:r w:rsidR="007F5307">
        <w:t xml:space="preserve">Для использования в </w:t>
      </w:r>
      <w:r w:rsidR="007F5307" w:rsidRPr="007F5307">
        <w:rPr>
          <w:i/>
          <w:lang w:val="en-US"/>
        </w:rPr>
        <w:t>Spring</w:t>
      </w:r>
      <w:r w:rsidR="007F5307" w:rsidRPr="007F5307">
        <w:t xml:space="preserve"> </w:t>
      </w:r>
      <w:r w:rsidR="007F5307">
        <w:t xml:space="preserve">или </w:t>
      </w:r>
      <w:r w:rsidR="007F5307" w:rsidRPr="007F5307">
        <w:rPr>
          <w:i/>
          <w:lang w:val="en-US"/>
        </w:rPr>
        <w:t>CDI</w:t>
      </w:r>
      <w:r w:rsidR="007F5307" w:rsidRPr="007F5307">
        <w:t xml:space="preserve"> </w:t>
      </w:r>
      <w:r w:rsidR="007F5307">
        <w:t xml:space="preserve">дополнительно указывается параметр со значением </w:t>
      </w:r>
      <w:r w:rsidR="007F5307" w:rsidRPr="007F5307">
        <w:rPr>
          <w:i/>
          <w:lang w:val="en-US"/>
        </w:rPr>
        <w:t>spring</w:t>
      </w:r>
      <w:r w:rsidR="007F5307">
        <w:t xml:space="preserve"> или </w:t>
      </w:r>
      <w:r w:rsidR="007F5307" w:rsidRPr="007F5307">
        <w:rPr>
          <w:i/>
          <w:lang w:val="en-US"/>
        </w:rPr>
        <w:t>cdi</w:t>
      </w:r>
      <w:r w:rsidR="007F5307" w:rsidRPr="007F5307">
        <w:t>.</w:t>
      </w:r>
      <w:r w:rsidR="00C92CFF" w:rsidRPr="00C92CFF">
        <w:t xml:space="preserve"> </w:t>
      </w:r>
      <w:r w:rsidR="00C92CFF">
        <w:t>Затем</w:t>
      </w:r>
      <w:r w:rsidR="00C92CFF" w:rsidRPr="004A0485">
        <w:rPr>
          <w:lang w:val="en-US"/>
        </w:rPr>
        <w:t xml:space="preserve"> </w:t>
      </w:r>
      <w:r w:rsidR="00367D12">
        <w:t>добавить</w:t>
      </w:r>
      <w:r w:rsidR="00367D12" w:rsidRPr="004A0485">
        <w:rPr>
          <w:lang w:val="en-US"/>
        </w:rPr>
        <w:t xml:space="preserve"> </w:t>
      </w:r>
      <w:proofErr w:type="spellStart"/>
      <w:r w:rsidR="00367D12">
        <w:t>маппер</w:t>
      </w:r>
      <w:proofErr w:type="spellEnd"/>
      <w:r w:rsidR="00367D12" w:rsidRPr="004A0485">
        <w:rPr>
          <w:lang w:val="en-US"/>
        </w:rPr>
        <w:t xml:space="preserve"> </w:t>
      </w:r>
      <w:r w:rsidR="00367D12">
        <w:t>в</w:t>
      </w:r>
      <w:r w:rsidR="00367D12" w:rsidRPr="004A0485">
        <w:rPr>
          <w:lang w:val="en-US"/>
        </w:rPr>
        <w:t xml:space="preserve"> </w:t>
      </w:r>
      <w:r w:rsidR="00367D12">
        <w:t>нужный</w:t>
      </w:r>
      <w:r w:rsidR="00367D12" w:rsidRPr="004A0485">
        <w:rPr>
          <w:lang w:val="en-US"/>
        </w:rPr>
        <w:t xml:space="preserve"> </w:t>
      </w:r>
      <w:r w:rsidR="00367D12">
        <w:t>класс</w:t>
      </w:r>
      <w:r w:rsidR="00367D12" w:rsidRPr="004A0485">
        <w:rPr>
          <w:lang w:val="en-US"/>
        </w:rPr>
        <w:t>.</w:t>
      </w:r>
    </w:p>
    <w:p w:rsidR="00956F7E" w:rsidRPr="007F5307" w:rsidRDefault="00956F7E" w:rsidP="00956F7E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t>@</w:t>
      </w:r>
      <w:proofErr w:type="gramStart"/>
      <w:r w:rsidRPr="00956F7E">
        <w:rPr>
          <w:i/>
          <w:highlight w:val="yellow"/>
          <w:lang w:val="en-US"/>
        </w:rPr>
        <w:t>Mapper</w:t>
      </w:r>
      <w:r w:rsidR="007F5307" w:rsidRPr="007F5307">
        <w:rPr>
          <w:i/>
          <w:highlight w:val="yellow"/>
          <w:lang w:val="en-US"/>
        </w:rPr>
        <w:t>(</w:t>
      </w:r>
      <w:proofErr w:type="spellStart"/>
      <w:proofErr w:type="gramEnd"/>
      <w:r w:rsidR="007F5307">
        <w:rPr>
          <w:i/>
          <w:highlight w:val="yellow"/>
          <w:lang w:val="en-US"/>
        </w:rPr>
        <w:t>componentModel</w:t>
      </w:r>
      <w:proofErr w:type="spellEnd"/>
      <w:r w:rsidR="007F5307">
        <w:rPr>
          <w:i/>
          <w:highlight w:val="yellow"/>
          <w:lang w:val="en-US"/>
        </w:rPr>
        <w:t xml:space="preserve"> = “spring”)</w:t>
      </w:r>
    </w:p>
    <w:p w:rsidR="00956F7E" w:rsidRPr="00956F7E" w:rsidRDefault="00956F7E" w:rsidP="00956F7E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public interface </w:t>
      </w:r>
      <w:proofErr w:type="spellStart"/>
      <w:r w:rsidRPr="00956F7E">
        <w:rPr>
          <w:i/>
          <w:lang w:val="en-US"/>
        </w:rPr>
        <w:t xml:space="preserve">SourceDestinationMapper </w:t>
      </w:r>
      <w:proofErr w:type="spellEnd"/>
      <w:r w:rsidRPr="00956F7E">
        <w:rPr>
          <w:i/>
          <w:lang w:val="en-US"/>
        </w:rPr>
        <w:t>{</w:t>
      </w:r>
    </w:p>
    <w:p w:rsidR="00956F7E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Destination </w:t>
      </w:r>
      <w:proofErr w:type="spellStart"/>
      <w:proofErr w:type="gramStart"/>
      <w:r w:rsidRPr="00956F7E">
        <w:rPr>
          <w:i/>
          <w:lang w:val="en-US"/>
        </w:rPr>
        <w:t>sourceToDestination</w:t>
      </w:r>
      <w:proofErr w:type="spellEnd"/>
      <w:r w:rsidRPr="00956F7E">
        <w:rPr>
          <w:i/>
          <w:lang w:val="en-US"/>
        </w:rPr>
        <w:t>(</w:t>
      </w:r>
      <w:proofErr w:type="gramEnd"/>
      <w:r w:rsidRPr="00956F7E">
        <w:rPr>
          <w:i/>
          <w:lang w:val="en-US"/>
        </w:rPr>
        <w:t>Source source);</w:t>
      </w:r>
    </w:p>
    <w:p w:rsidR="00817947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956F7E">
        <w:rPr>
          <w:i/>
          <w:lang w:val="en-US"/>
        </w:rPr>
        <w:t xml:space="preserve">Source </w:t>
      </w:r>
      <w:proofErr w:type="gramStart"/>
      <w:r w:rsidRPr="00956F7E">
        <w:rPr>
          <w:i/>
          <w:lang w:val="en-US"/>
        </w:rPr>
        <w:t>destinationToSource</w:t>
      </w:r>
      <w:proofErr w:type="spellEnd"/>
      <w:r w:rsidRPr="00956F7E">
        <w:rPr>
          <w:i/>
          <w:lang w:val="en-US"/>
        </w:rPr>
        <w:t>(</w:t>
      </w:r>
      <w:proofErr w:type="gramEnd"/>
      <w:r w:rsidRPr="00956F7E">
        <w:rPr>
          <w:i/>
          <w:lang w:val="en-US"/>
        </w:rPr>
        <w:t>Destination destination);</w:t>
      </w:r>
      <w:r w:rsidRPr="004A0485">
        <w:rPr>
          <w:i/>
          <w:lang w:val="en-US"/>
        </w:rPr>
        <w:t xml:space="preserve"> </w:t>
      </w:r>
      <w:r w:rsidRPr="00956F7E">
        <w:rPr>
          <w:i/>
          <w:lang w:val="en-US"/>
        </w:rPr>
        <w:t>}</w:t>
      </w:r>
    </w:p>
    <w:p w:rsidR="00817947" w:rsidRDefault="00306B5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06B5A">
        <w:rPr>
          <w:b/>
          <w:i/>
          <w:highlight w:val="cyan"/>
        </w:rPr>
        <w:t>@</w:t>
      </w:r>
      <w:r w:rsidRPr="00306B5A">
        <w:rPr>
          <w:b/>
          <w:i/>
          <w:highlight w:val="cyan"/>
          <w:lang w:val="en-US"/>
        </w:rPr>
        <w:t>Mapping</w:t>
      </w:r>
      <w:r w:rsidRPr="00306B5A">
        <w:t xml:space="preserve"> </w:t>
      </w:r>
      <w:r>
        <w:t>позволяет сопоставить исходное и целевое поле при маппинге.</w:t>
      </w:r>
      <w:r w:rsidRPr="00306B5A">
        <w:t xml:space="preserve"> </w:t>
      </w:r>
      <w:r>
        <w:t>Указывается перед методом в любом количестве.</w:t>
      </w:r>
    </w:p>
    <w:p w:rsidR="00E3104C" w:rsidRPr="00E3104C" w:rsidRDefault="00E3104C" w:rsidP="00E3104C">
      <w:pPr>
        <w:spacing w:after="0"/>
        <w:contextualSpacing/>
        <w:jc w:val="both"/>
        <w:rPr>
          <w:i/>
          <w:lang w:val="en-US"/>
        </w:rPr>
      </w:pPr>
      <w:r w:rsidRPr="00E3104C">
        <w:rPr>
          <w:i/>
          <w:lang w:val="en-US"/>
        </w:rPr>
        <w:t>@Mapper</w:t>
      </w:r>
    </w:p>
    <w:p w:rsidR="00E3104C" w:rsidRPr="00E3104C" w:rsidRDefault="00E3104C" w:rsidP="00E3104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E3104C">
        <w:rPr>
          <w:i/>
          <w:lang w:val="en-US"/>
        </w:rPr>
        <w:t xml:space="preserve">ublic interface </w:t>
      </w:r>
      <w:proofErr w:type="spellStart"/>
      <w:r w:rsidRPr="00E3104C">
        <w:rPr>
          <w:i/>
          <w:lang w:val="en-US"/>
        </w:rPr>
        <w:t>UserMapper</w:t>
      </w:r>
      <w:proofErr w:type="spellEnd"/>
      <w:r w:rsidRPr="00E3104C">
        <w:rPr>
          <w:i/>
          <w:lang w:val="en-US"/>
        </w:rPr>
        <w:t xml:space="preserve"> {</w:t>
      </w:r>
    </w:p>
    <w:p w:rsidR="00306B5A" w:rsidRPr="00E3104C" w:rsidRDefault="00306B5A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E3104C">
        <w:rPr>
          <w:i/>
          <w:highlight w:val="yellow"/>
          <w:lang w:val="en-US"/>
        </w:rPr>
        <w:t>@</w:t>
      </w:r>
      <w:proofErr w:type="gramStart"/>
      <w:r w:rsidRPr="000955FC">
        <w:rPr>
          <w:i/>
          <w:highlight w:val="yellow"/>
          <w:lang w:val="en-US"/>
        </w:rPr>
        <w:t>Mapping</w:t>
      </w:r>
      <w:r w:rsidRPr="00E3104C">
        <w:rPr>
          <w:i/>
          <w:highlight w:val="yellow"/>
          <w:lang w:val="en-US"/>
        </w:rPr>
        <w:t>(</w:t>
      </w:r>
      <w:proofErr w:type="gramEnd"/>
      <w:r w:rsidRPr="000955FC">
        <w:rPr>
          <w:i/>
          <w:highlight w:val="yellow"/>
          <w:lang w:val="en-US"/>
        </w:rPr>
        <w:t>target</w:t>
      </w:r>
      <w:r w:rsidRPr="00E3104C">
        <w:rPr>
          <w:i/>
          <w:highlight w:val="yellow"/>
          <w:lang w:val="en-US"/>
        </w:rPr>
        <w:t>=”</w:t>
      </w:r>
      <w:proofErr w:type="spellStart"/>
      <w:r w:rsidRPr="000955FC">
        <w:rPr>
          <w:i/>
          <w:highlight w:val="yellow"/>
          <w:lang w:val="en-US"/>
        </w:rPr>
        <w:t>userId</w:t>
      </w:r>
      <w:proofErr w:type="spellEnd"/>
      <w:r w:rsidRPr="00E3104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E3104C">
        <w:rPr>
          <w:i/>
          <w:highlight w:val="yellow"/>
          <w:lang w:val="en-US"/>
        </w:rPr>
        <w:t>.</w:t>
      </w:r>
      <w:r w:rsidRPr="000955FC">
        <w:rPr>
          <w:i/>
          <w:highlight w:val="yellow"/>
          <w:lang w:val="en-US"/>
        </w:rPr>
        <w:t>id</w:t>
      </w:r>
      <w:r w:rsidRPr="00E3104C">
        <w:rPr>
          <w:i/>
          <w:highlight w:val="yellow"/>
          <w:lang w:val="en-US"/>
        </w:rPr>
        <w:t>”)</w:t>
      </w:r>
    </w:p>
    <w:p w:rsidR="006E63EC" w:rsidRPr="006E63EC" w:rsidRDefault="006E63EC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6E63EC">
        <w:rPr>
          <w:i/>
          <w:highlight w:val="yellow"/>
          <w:lang w:val="en-US"/>
        </w:rPr>
        <w:t>@</w:t>
      </w:r>
      <w:proofErr w:type="gramStart"/>
      <w:r w:rsidRPr="000955FC">
        <w:rPr>
          <w:i/>
          <w:highlight w:val="yellow"/>
          <w:lang w:val="en-US"/>
        </w:rPr>
        <w:t>Mapping</w:t>
      </w:r>
      <w:r w:rsidRPr="006E63EC">
        <w:rPr>
          <w:i/>
          <w:highlight w:val="yellow"/>
          <w:lang w:val="en-US"/>
        </w:rPr>
        <w:t>(</w:t>
      </w:r>
      <w:proofErr w:type="gramEnd"/>
      <w:r w:rsidRPr="000955FC">
        <w:rPr>
          <w:i/>
          <w:highlight w:val="yellow"/>
          <w:lang w:val="en-US"/>
        </w:rPr>
        <w:t>target</w:t>
      </w:r>
      <w:r w:rsidRPr="006E63EC">
        <w:rPr>
          <w:i/>
          <w:highlight w:val="yellow"/>
          <w:lang w:val="en-US"/>
        </w:rPr>
        <w:t>=”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6E63E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6E63EC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>”)</w:t>
      </w:r>
    </w:p>
    <w:p w:rsidR="00817947" w:rsidRPr="00D97D96" w:rsidRDefault="006E63EC" w:rsidP="00E3104C">
      <w:pPr>
        <w:spacing w:after="0"/>
        <w:ind w:firstLine="284"/>
        <w:contextualSpacing/>
        <w:jc w:val="both"/>
        <w:rPr>
          <w:i/>
        </w:rPr>
      </w:pPr>
      <w:proofErr w:type="spellStart"/>
      <w:r w:rsidRPr="006E63EC">
        <w:rPr>
          <w:i/>
          <w:lang w:val="en-US"/>
        </w:rPr>
        <w:t>UserDto</w:t>
      </w:r>
      <w:proofErr w:type="spellEnd"/>
      <w:r w:rsidRPr="00D97D96">
        <w:rPr>
          <w:i/>
        </w:rPr>
        <w:t xml:space="preserve"> </w:t>
      </w:r>
      <w:proofErr w:type="spellStart"/>
      <w:proofErr w:type="gramStart"/>
      <w:r w:rsidRPr="006E63EC">
        <w:rPr>
          <w:i/>
          <w:lang w:val="en-US"/>
        </w:rPr>
        <w:t>userToUserDto</w:t>
      </w:r>
      <w:proofErr w:type="spellEnd"/>
      <w:r w:rsidRPr="00D97D96">
        <w:rPr>
          <w:i/>
        </w:rPr>
        <w:t>(</w:t>
      </w:r>
      <w:proofErr w:type="gramEnd"/>
      <w:r w:rsidRPr="006E63EC">
        <w:rPr>
          <w:i/>
          <w:lang w:val="en-US"/>
        </w:rPr>
        <w:t>User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entity</w:t>
      </w:r>
      <w:r w:rsidRPr="00D97D96">
        <w:rPr>
          <w:i/>
        </w:rPr>
        <w:t>);</w:t>
      </w:r>
      <w:r w:rsidR="00E3104C" w:rsidRPr="00D97D96">
        <w:rPr>
          <w:i/>
        </w:rPr>
        <w:t xml:space="preserve"> }</w:t>
      </w:r>
    </w:p>
    <w:p w:rsidR="00817947" w:rsidRPr="00D97D96" w:rsidRDefault="00D97D96" w:rsidP="00285517">
      <w:pPr>
        <w:spacing w:after="0"/>
        <w:ind w:firstLine="284"/>
        <w:contextualSpacing/>
        <w:jc w:val="both"/>
      </w:pPr>
      <w:r>
        <w:t xml:space="preserve">Также </w:t>
      </w:r>
      <w:r w:rsidR="005429DA">
        <w:t xml:space="preserve">библиотека может преобразовывать объекты с конвертацией полей (например, </w:t>
      </w:r>
      <w:r w:rsidR="005429DA" w:rsidRPr="005429DA">
        <w:rPr>
          <w:i/>
          <w:lang w:val="en-US"/>
        </w:rPr>
        <w:t>String</w:t>
      </w:r>
      <w:r w:rsidR="005429DA" w:rsidRPr="005429DA">
        <w:t xml:space="preserve"> </w:t>
      </w:r>
      <w:r w:rsidR="005429DA">
        <w:t xml:space="preserve">и </w:t>
      </w:r>
      <w:r w:rsidR="005429DA" w:rsidRPr="005429DA">
        <w:rPr>
          <w:i/>
          <w:lang w:val="en-US"/>
        </w:rPr>
        <w:t>Date</w:t>
      </w:r>
      <w:r w:rsidR="005429DA">
        <w:t xml:space="preserve">). </w:t>
      </w:r>
      <w:r>
        <w:t xml:space="preserve">Подробнее о работе библиотеки можно почитать </w:t>
      </w:r>
      <w:hyperlink r:id="rId70" w:history="1">
        <w:r w:rsidRPr="005C0A81">
          <w:rPr>
            <w:rStyle w:val="a6"/>
          </w:rPr>
          <w:t>тут</w:t>
        </w:r>
      </w:hyperlink>
      <w:r>
        <w:t>.</w:t>
      </w:r>
      <w:bookmarkStart w:id="0" w:name="_GoBack"/>
      <w:bookmarkEnd w:id="0"/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091DC3" w:rsidRPr="00D97D96" w:rsidRDefault="00091DC3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sectPr w:rsidR="00306B5A" w:rsidRPr="00D97D9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8DA473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29DA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307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1590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4C92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04C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2C40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1E9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7" Type="http://schemas.openxmlformats.org/officeDocument/2006/relationships/hyperlink" Target="https://maven.apache.org/pom.html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request-param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hyperlink" Target="https://www.baeldung.com/mapstr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572A-7D2A-4FC6-A559-E249878B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35427</TotalTime>
  <Pages>32</Pages>
  <Words>12427</Words>
  <Characters>70837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5292</cp:revision>
  <dcterms:created xsi:type="dcterms:W3CDTF">2021-04-05T19:35:00Z</dcterms:created>
  <dcterms:modified xsi:type="dcterms:W3CDTF">2023-01-16T13:19:00Z</dcterms:modified>
</cp:coreProperties>
</file>