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751F0C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751F0C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751F0C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751F0C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751F0C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751F0C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751F0C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751F0C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751F0C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6E1EE3">
      <w:pPr>
        <w:pStyle w:val="a5"/>
        <w:numPr>
          <w:ilvl w:val="0"/>
          <w:numId w:val="39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751F0C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D86D9B" w:rsidRDefault="00836939" w:rsidP="00836939">
      <w:pPr>
        <w:spacing w:after="0"/>
        <w:ind w:firstLine="284"/>
        <w:jc w:val="both"/>
        <w:rPr>
          <w:lang w:val="en-US"/>
        </w:rPr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</w:t>
      </w:r>
      <w:r>
        <w:t>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 xml:space="preserve">nterface </w:t>
      </w:r>
      <w:proofErr w:type="spellStart"/>
      <w:r w:rsidRPr="00A83F7C">
        <w:rPr>
          <w:i/>
          <w:lang w:val="en-US"/>
        </w:rPr>
        <w:t xml:space="preserve">Human </w:t>
      </w:r>
      <w:proofErr w:type="spellEnd"/>
      <w:r w:rsidRPr="00A83F7C">
        <w:rPr>
          <w:i/>
          <w:lang w:val="en-US"/>
        </w:rPr>
        <w:t>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r>
        <w:rPr>
          <w:i/>
          <w:lang w:val="en-US"/>
        </w:rPr>
        <w:t>French</w:t>
      </w:r>
      <w:r>
        <w:rPr>
          <w:i/>
          <w:lang w:val="en-US"/>
        </w:rPr>
        <w:t xml:space="preserve">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</w:t>
      </w:r>
      <w:r>
        <w:rPr>
          <w:i/>
          <w:lang w:val="en-US"/>
        </w:rPr>
        <w:t>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if 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r>
        <w:rPr>
          <w:i/>
          <w:lang w:val="en-US"/>
        </w:rPr>
        <w:t>girl</w:t>
      </w:r>
      <w:r>
        <w:rPr>
          <w:i/>
          <w:lang w:val="en-US"/>
        </w:rPr>
        <w:t xml:space="preserve">”)) </w:t>
      </w:r>
      <w:r>
        <w:rPr>
          <w:i/>
          <w:lang w:val="en-US"/>
        </w:rPr>
        <w:t xml:space="preserve">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return null; } }</w:t>
      </w:r>
    </w:p>
    <w:p w:rsidR="00D073DD" w:rsidRPr="00A83F7C" w:rsidRDefault="00D073DD" w:rsidP="00335BAA">
      <w:pPr>
        <w:spacing w:after="0"/>
        <w:ind w:firstLine="284"/>
        <w:contextualSpacing/>
        <w:jc w:val="both"/>
        <w:rPr>
          <w:lang w:val="en-US"/>
        </w:rPr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  <w:bookmarkStart w:id="0" w:name="_GoBack"/>
      <w:bookmarkEnd w:id="0"/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794A55">
      <w:pPr>
        <w:pStyle w:val="a5"/>
        <w:numPr>
          <w:ilvl w:val="0"/>
          <w:numId w:val="44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2C2AE4">
      <w:pPr>
        <w:pStyle w:val="a5"/>
        <w:numPr>
          <w:ilvl w:val="0"/>
          <w:numId w:val="43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2C2AE4">
      <w:pPr>
        <w:pStyle w:val="a5"/>
        <w:numPr>
          <w:ilvl w:val="0"/>
          <w:numId w:val="43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794A55">
      <w:pPr>
        <w:pStyle w:val="a5"/>
        <w:numPr>
          <w:ilvl w:val="0"/>
          <w:numId w:val="4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2A763D">
      <w:pPr>
        <w:pStyle w:val="a5"/>
        <w:numPr>
          <w:ilvl w:val="0"/>
          <w:numId w:val="4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требуются по умолчанию,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660056">
      <w:pPr>
        <w:pStyle w:val="a5"/>
        <w:numPr>
          <w:ilvl w:val="0"/>
          <w:numId w:val="45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660056">
      <w:pPr>
        <w:pStyle w:val="a5"/>
        <w:numPr>
          <w:ilvl w:val="0"/>
          <w:numId w:val="45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F24FBD">
      <w:pPr>
        <w:pStyle w:val="a5"/>
        <w:numPr>
          <w:ilvl w:val="0"/>
          <w:numId w:val="46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F24FBD">
      <w:pPr>
        <w:pStyle w:val="a5"/>
        <w:numPr>
          <w:ilvl w:val="0"/>
          <w:numId w:val="46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F24FBD">
      <w:pPr>
        <w:pStyle w:val="a5"/>
        <w:numPr>
          <w:ilvl w:val="0"/>
          <w:numId w:val="46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15161" w:rsidRDefault="00026F1F" w:rsidP="00285517">
      <w:pPr>
        <w:spacing w:after="0"/>
        <w:ind w:firstLine="284"/>
        <w:contextualSpacing/>
        <w:jc w:val="both"/>
        <w:rPr>
          <w:lang w:val="en-US"/>
        </w:rPr>
      </w:pPr>
    </w:p>
    <w:sectPr w:rsidR="00026F1F" w:rsidRPr="00115161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7570B1"/>
    <w:multiLevelType w:val="hybridMultilevel"/>
    <w:tmpl w:val="B34AC9BE"/>
    <w:lvl w:ilvl="0" w:tplc="B866C2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0CA6E5D"/>
    <w:multiLevelType w:val="hybridMultilevel"/>
    <w:tmpl w:val="457620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AAD2F29"/>
    <w:multiLevelType w:val="hybridMultilevel"/>
    <w:tmpl w:val="D116DC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2"/>
  </w:num>
  <w:num w:numId="5">
    <w:abstractNumId w:val="35"/>
  </w:num>
  <w:num w:numId="6">
    <w:abstractNumId w:val="40"/>
  </w:num>
  <w:num w:numId="7">
    <w:abstractNumId w:val="7"/>
  </w:num>
  <w:num w:numId="8">
    <w:abstractNumId w:val="29"/>
  </w:num>
  <w:num w:numId="9">
    <w:abstractNumId w:val="38"/>
  </w:num>
  <w:num w:numId="10">
    <w:abstractNumId w:val="16"/>
  </w:num>
  <w:num w:numId="11">
    <w:abstractNumId w:val="30"/>
  </w:num>
  <w:num w:numId="12">
    <w:abstractNumId w:val="25"/>
  </w:num>
  <w:num w:numId="13">
    <w:abstractNumId w:val="15"/>
  </w:num>
  <w:num w:numId="14">
    <w:abstractNumId w:val="14"/>
  </w:num>
  <w:num w:numId="15">
    <w:abstractNumId w:val="42"/>
  </w:num>
  <w:num w:numId="16">
    <w:abstractNumId w:val="34"/>
  </w:num>
  <w:num w:numId="17">
    <w:abstractNumId w:val="9"/>
  </w:num>
  <w:num w:numId="18">
    <w:abstractNumId w:val="12"/>
  </w:num>
  <w:num w:numId="19">
    <w:abstractNumId w:val="0"/>
  </w:num>
  <w:num w:numId="20">
    <w:abstractNumId w:val="45"/>
  </w:num>
  <w:num w:numId="21">
    <w:abstractNumId w:val="8"/>
  </w:num>
  <w:num w:numId="22">
    <w:abstractNumId w:val="37"/>
  </w:num>
  <w:num w:numId="23">
    <w:abstractNumId w:val="39"/>
  </w:num>
  <w:num w:numId="24">
    <w:abstractNumId w:val="11"/>
  </w:num>
  <w:num w:numId="25">
    <w:abstractNumId w:val="26"/>
  </w:num>
  <w:num w:numId="26">
    <w:abstractNumId w:val="41"/>
  </w:num>
  <w:num w:numId="27">
    <w:abstractNumId w:val="2"/>
  </w:num>
  <w:num w:numId="28">
    <w:abstractNumId w:val="19"/>
  </w:num>
  <w:num w:numId="29">
    <w:abstractNumId w:val="43"/>
  </w:num>
  <w:num w:numId="30">
    <w:abstractNumId w:val="23"/>
  </w:num>
  <w:num w:numId="31">
    <w:abstractNumId w:val="17"/>
  </w:num>
  <w:num w:numId="32">
    <w:abstractNumId w:val="31"/>
  </w:num>
  <w:num w:numId="33">
    <w:abstractNumId w:val="20"/>
  </w:num>
  <w:num w:numId="34">
    <w:abstractNumId w:val="27"/>
  </w:num>
  <w:num w:numId="35">
    <w:abstractNumId w:val="33"/>
  </w:num>
  <w:num w:numId="36">
    <w:abstractNumId w:val="28"/>
  </w:num>
  <w:num w:numId="37">
    <w:abstractNumId w:val="13"/>
  </w:num>
  <w:num w:numId="38">
    <w:abstractNumId w:val="18"/>
  </w:num>
  <w:num w:numId="39">
    <w:abstractNumId w:val="10"/>
  </w:num>
  <w:num w:numId="40">
    <w:abstractNumId w:val="3"/>
  </w:num>
  <w:num w:numId="41">
    <w:abstractNumId w:val="24"/>
  </w:num>
  <w:num w:numId="42">
    <w:abstractNumId w:val="21"/>
  </w:num>
  <w:num w:numId="43">
    <w:abstractNumId w:val="22"/>
  </w:num>
  <w:num w:numId="44">
    <w:abstractNumId w:val="44"/>
  </w:num>
  <w:num w:numId="45">
    <w:abstractNumId w:val="4"/>
  </w:num>
  <w:num w:numId="46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1F7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38E2"/>
    <w:rsid w:val="001D3916"/>
    <w:rsid w:val="001D434E"/>
    <w:rsid w:val="001D4F63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17EF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0EE8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5035"/>
    <w:rsid w:val="00705762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58F"/>
    <w:rsid w:val="008A4BA5"/>
    <w:rsid w:val="008A52C5"/>
    <w:rsid w:val="008A5406"/>
    <w:rsid w:val="008A5EA3"/>
    <w:rsid w:val="008A61A9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12B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4DCC"/>
    <w:rsid w:val="00C750A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DD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359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hyperlink" Target="https://www.baeldung.com/spring-date-paramet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8" Type="http://schemas.openxmlformats.org/officeDocument/2006/relationships/hyperlink" Target="https://repo.maven.apache.org/maven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780E-C9A0-4326-974C-7BC0563D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30803</TotalTime>
  <Pages>13</Pages>
  <Words>5675</Words>
  <Characters>32353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4781</cp:revision>
  <dcterms:created xsi:type="dcterms:W3CDTF">2021-04-05T19:35:00Z</dcterms:created>
  <dcterms:modified xsi:type="dcterms:W3CDTF">2022-11-16T16:11:00Z</dcterms:modified>
</cp:coreProperties>
</file>