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0E4B6" w14:textId="119F6283" w:rsidR="00D8085D" w:rsidRDefault="001F0F86" w:rsidP="009B11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Волков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Дмитрий</w:t>
      </w:r>
    </w:p>
    <w:p w14:paraId="0D4074A3" w14:textId="61A533F3" w:rsidR="00D8085D" w:rsidRDefault="00D8085D" w:rsidP="009B11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Группа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292405-2</w:t>
      </w:r>
    </w:p>
    <w:p w14:paraId="28A40BE1" w14:textId="77777777" w:rsidR="00D8085D" w:rsidRDefault="00D8085D" w:rsidP="009B11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14:paraId="4B6D1CFD" w14:textId="33EB7E10" w:rsidR="001F0F86" w:rsidRDefault="001F0F86" w:rsidP="009B11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Волкова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Наталья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Группа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292405-1</w:t>
      </w:r>
    </w:p>
    <w:p w14:paraId="6F0AFA17" w14:textId="77777777" w:rsidR="00897294" w:rsidRDefault="00897294" w:rsidP="009B11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14:paraId="7C4720C5" w14:textId="213F25BF" w:rsidR="00897294" w:rsidRPr="00897294" w:rsidRDefault="00897294" w:rsidP="00897294">
      <w:pPr>
        <w:shd w:val="clear" w:color="auto" w:fill="FEFEFE"/>
        <w:spacing w:after="100" w:afterAutospacing="1" w:line="420" w:lineRule="atLeast"/>
        <w:jc w:val="both"/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</w:pPr>
      <w:r w:rsidRPr="00897294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Задание</w:t>
      </w:r>
      <w:r w:rsidR="00C909B2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897294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1:</w:t>
      </w:r>
      <w:r w:rsidR="00C909B2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897294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Постановка</w:t>
      </w:r>
      <w:r w:rsidR="00C909B2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897294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задачи</w:t>
      </w:r>
      <w:r w:rsidR="00C909B2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897294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897294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жизненный</w:t>
      </w:r>
      <w:r w:rsidR="00C909B2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897294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цикл</w:t>
      </w:r>
      <w:r w:rsidR="00C909B2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897294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проекта.</w:t>
      </w:r>
      <w:r w:rsidR="00C909B2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</w:p>
    <w:p w14:paraId="4FC11D60" w14:textId="6294CA7B" w:rsidR="00897294" w:rsidRPr="00897294" w:rsidRDefault="00897294" w:rsidP="00897294">
      <w:pPr>
        <w:shd w:val="clear" w:color="auto" w:fill="FEFEFE"/>
        <w:spacing w:after="100" w:afterAutospacing="1" w:line="420" w:lineRule="atLeast"/>
        <w:jc w:val="both"/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</w:pPr>
      <w:r w:rsidRPr="00897294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Цель:</w:t>
      </w:r>
      <w:r w:rsidR="00C909B2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897294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чётко</w:t>
      </w:r>
      <w:r w:rsidR="00C909B2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897294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сформулировать</w:t>
      </w:r>
      <w:r w:rsidR="00C909B2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897294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проблему,</w:t>
      </w:r>
      <w:r w:rsidR="00C909B2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897294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отделить</w:t>
      </w:r>
      <w:r w:rsidR="00C909B2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897294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бизнес-задачу</w:t>
      </w:r>
      <w:r w:rsidR="00C909B2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897294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от</w:t>
      </w:r>
      <w:r w:rsidR="00C909B2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897294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технической,</w:t>
      </w:r>
      <w:r w:rsidR="00C909B2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897294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определить</w:t>
      </w:r>
      <w:r w:rsidR="00C909B2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897294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границы</w:t>
      </w:r>
      <w:r w:rsidR="00C909B2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897294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897294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риски,</w:t>
      </w:r>
      <w:r w:rsidR="00C909B2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897294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а</w:t>
      </w:r>
      <w:r w:rsidR="00C909B2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897294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также</w:t>
      </w:r>
      <w:r w:rsidR="00C909B2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897294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провести</w:t>
      </w:r>
      <w:r w:rsidR="00C909B2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897294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предварительный</w:t>
      </w:r>
      <w:r w:rsidR="00C909B2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897294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обзор</w:t>
      </w:r>
      <w:r w:rsidR="00C909B2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 xml:space="preserve"> </w:t>
      </w:r>
      <w:r w:rsidRPr="00897294">
        <w:rPr>
          <w:rFonts w:ascii="Times New Roman" w:eastAsia="Times New Roman" w:hAnsi="Times New Roman" w:cs="Times New Roman"/>
          <w:bCs/>
          <w:color w:val="181818"/>
          <w:sz w:val="24"/>
          <w:szCs w:val="24"/>
          <w:lang w:eastAsia="ru-RU"/>
        </w:rPr>
        <w:t>решений.</w:t>
      </w:r>
    </w:p>
    <w:p w14:paraId="479362EE" w14:textId="77777777" w:rsidR="00897294" w:rsidRPr="00AC7F55" w:rsidRDefault="00897294" w:rsidP="009B11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33FDE3C3" w14:textId="77777777" w:rsidR="001F0F86" w:rsidRPr="00AC7F55" w:rsidRDefault="001F0F86" w:rsidP="00071058">
      <w:pPr>
        <w:pStyle w:val="1"/>
        <w:jc w:val="center"/>
        <w:rPr>
          <w:sz w:val="24"/>
          <w:szCs w:val="24"/>
        </w:rPr>
      </w:pPr>
      <w:r w:rsidRPr="0085050B">
        <w:t>Введение</w:t>
      </w:r>
    </w:p>
    <w:p w14:paraId="2E177F1E" w14:textId="6197F7FC" w:rsidR="001F0F86" w:rsidRPr="00AC7F55" w:rsidRDefault="001F0F86" w:rsidP="009B116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Безопасность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дорожного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движения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является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одной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проблем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транспортного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комплекса.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Согласно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современным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исследованиям,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Российской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Федерации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92%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дорожно-транспортных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происшествий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(ДТП)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происходят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причине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нарушения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ПДД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[1],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прямо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указывает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доминирующую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роль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человеческого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фактора.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психофизиологическими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состояниями,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лежащими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нарушений,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являются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утомление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отвлечение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внимания.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Усталость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приводит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снижению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когнитивных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функций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скорости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реакции,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кратковременное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отвлечение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(2-3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секунды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90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км/ч)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эквивалентно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движению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«вслепую»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свыше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50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метров,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создавая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прямую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угрозу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[2].</w:t>
      </w:r>
    </w:p>
    <w:p w14:paraId="56745C1E" w14:textId="3F7D7140" w:rsidR="001F0F86" w:rsidRPr="00AC7F55" w:rsidRDefault="001F0F86" w:rsidP="009B116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ответ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эту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проблему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развивается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активной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безопасности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мониторинга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(Driver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Monitoring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Systems,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DMS).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посвящена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начальному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этапу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ядра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такой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постановке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задачи,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анализу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предметной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области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определению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стратегии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реализации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методов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компьютерного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зрения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машинного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обучения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применением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подхода,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выбранного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минимально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жизнеспособного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продукта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(MVP).</w:t>
      </w:r>
    </w:p>
    <w:p w14:paraId="48FEC9E8" w14:textId="786B0BC2" w:rsidR="001F0F86" w:rsidRPr="00AC7F55" w:rsidRDefault="001F0F86" w:rsidP="009B1163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AC7F55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1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85050B">
        <w:rPr>
          <w:rStyle w:val="10"/>
        </w:rPr>
        <w:t>Формулировка</w:t>
      </w:r>
      <w:r w:rsidR="00C909B2" w:rsidRPr="0085050B">
        <w:rPr>
          <w:rStyle w:val="10"/>
        </w:rPr>
        <w:t xml:space="preserve"> </w:t>
      </w:r>
      <w:r w:rsidRPr="0085050B">
        <w:rPr>
          <w:rStyle w:val="10"/>
        </w:rPr>
        <w:t>технической</w:t>
      </w:r>
      <w:r w:rsidR="00C909B2" w:rsidRPr="0085050B">
        <w:rPr>
          <w:rStyle w:val="10"/>
        </w:rPr>
        <w:t xml:space="preserve"> </w:t>
      </w:r>
      <w:r w:rsidRPr="0085050B">
        <w:rPr>
          <w:rStyle w:val="10"/>
        </w:rPr>
        <w:t>задачи</w:t>
      </w:r>
      <w:r w:rsidR="00C909B2" w:rsidRPr="0085050B">
        <w:rPr>
          <w:rStyle w:val="10"/>
        </w:rPr>
        <w:t xml:space="preserve"> </w:t>
      </w:r>
      <w:r w:rsidRPr="0085050B">
        <w:rPr>
          <w:rStyle w:val="10"/>
        </w:rPr>
        <w:t>на</w:t>
      </w:r>
      <w:r w:rsidR="00C909B2" w:rsidRPr="0085050B">
        <w:rPr>
          <w:rStyle w:val="10"/>
        </w:rPr>
        <w:t xml:space="preserve"> </w:t>
      </w:r>
      <w:r w:rsidRPr="0085050B">
        <w:rPr>
          <w:rStyle w:val="10"/>
        </w:rPr>
        <w:t>основе</w:t>
      </w:r>
      <w:r w:rsidR="00C909B2" w:rsidRPr="0085050B">
        <w:rPr>
          <w:rStyle w:val="10"/>
        </w:rPr>
        <w:t xml:space="preserve"> </w:t>
      </w:r>
      <w:r w:rsidRPr="0085050B">
        <w:rPr>
          <w:rStyle w:val="10"/>
        </w:rPr>
        <w:t>бизнес-требований</w:t>
      </w:r>
    </w:p>
    <w:p w14:paraId="7194AF68" w14:textId="6E031B56" w:rsidR="001F0F86" w:rsidRPr="00AC7F55" w:rsidRDefault="001F0F86" w:rsidP="009B1163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Исходная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бизнес-задача,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поставленная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заказчиком,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заключается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разработке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мониторинга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снижения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аварийности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дорогах.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должна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своевременно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выявлять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опасные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предупреждать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водителя.</w:t>
      </w:r>
    </w:p>
    <w:p w14:paraId="701A18B9" w14:textId="0333844B" w:rsidR="001F0F86" w:rsidRPr="00AC7F55" w:rsidRDefault="001F0F86" w:rsidP="009B1163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перевода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задачи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область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компьютерного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зрения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машинного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обучения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необходимо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её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декомпозиция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конкретные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технические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подзадачи.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Выделим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четыр</w:t>
      </w:r>
      <w:r w:rsidR="0089734D"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задачи,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решаемые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единого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конвейера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обработки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точек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применением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подхода.</w:t>
      </w:r>
    </w:p>
    <w:p w14:paraId="3433596F" w14:textId="28B929AD" w:rsidR="001F0F86" w:rsidRPr="0085050B" w:rsidRDefault="001F0F86" w:rsidP="0085050B">
      <w:pPr>
        <w:pStyle w:val="2"/>
      </w:pPr>
      <w:r w:rsidRPr="0085050B">
        <w:t>1.1</w:t>
      </w:r>
      <w:r w:rsidR="00C909B2" w:rsidRPr="0085050B">
        <w:t xml:space="preserve"> </w:t>
      </w:r>
      <w:r w:rsidRPr="0085050B">
        <w:t>Базовые</w:t>
      </w:r>
      <w:r w:rsidR="00C909B2" w:rsidRPr="0085050B">
        <w:t xml:space="preserve"> </w:t>
      </w:r>
      <w:r w:rsidRPr="0085050B">
        <w:t>задачи</w:t>
      </w:r>
      <w:r w:rsidR="00C909B2" w:rsidRPr="0085050B">
        <w:t xml:space="preserve"> </w:t>
      </w:r>
      <w:r w:rsidRPr="0085050B">
        <w:t>обработки</w:t>
      </w:r>
      <w:r w:rsidR="00C909B2" w:rsidRPr="0085050B">
        <w:t xml:space="preserve"> </w:t>
      </w:r>
      <w:r w:rsidRPr="0085050B">
        <w:t>лица</w:t>
      </w:r>
    </w:p>
    <w:p w14:paraId="30FAC447" w14:textId="28201CCA" w:rsidR="001F0F86" w:rsidRPr="0085050B" w:rsidRDefault="001F0F86" w:rsidP="0085050B">
      <w:pPr>
        <w:pStyle w:val="3"/>
      </w:pPr>
      <w:r w:rsidRPr="0085050B">
        <w:t>1.1.1</w:t>
      </w:r>
      <w:r w:rsidR="00C909B2" w:rsidRPr="0085050B">
        <w:t xml:space="preserve"> </w:t>
      </w:r>
      <w:r w:rsidRPr="0085050B">
        <w:t>Базовая</w:t>
      </w:r>
      <w:r w:rsidR="00C909B2" w:rsidRPr="0085050B">
        <w:t xml:space="preserve"> </w:t>
      </w:r>
      <w:r w:rsidRPr="0085050B">
        <w:t>задача</w:t>
      </w:r>
      <w:r w:rsidR="00C909B2" w:rsidRPr="0085050B">
        <w:t xml:space="preserve"> </w:t>
      </w:r>
      <w:r w:rsidRPr="0085050B">
        <w:t>детекции</w:t>
      </w:r>
      <w:r w:rsidR="00C909B2" w:rsidRPr="0085050B">
        <w:t xml:space="preserve"> </w:t>
      </w:r>
      <w:r w:rsidRPr="0085050B">
        <w:t>и</w:t>
      </w:r>
      <w:r w:rsidR="00C909B2" w:rsidRPr="0085050B">
        <w:t xml:space="preserve"> </w:t>
      </w:r>
      <w:r w:rsidRPr="0085050B">
        <w:t>трекинга</w:t>
      </w:r>
      <w:r w:rsidR="00C909B2" w:rsidRPr="0085050B">
        <w:t xml:space="preserve"> </w:t>
      </w:r>
      <w:r w:rsidRPr="0085050B">
        <w:t>лица</w:t>
      </w:r>
      <w:r w:rsidR="00C909B2" w:rsidRPr="0085050B">
        <w:t xml:space="preserve"> </w:t>
      </w:r>
      <w:r w:rsidRPr="0085050B">
        <w:t>в</w:t>
      </w:r>
      <w:r w:rsidR="00C909B2" w:rsidRPr="0085050B">
        <w:t xml:space="preserve"> </w:t>
      </w:r>
      <w:r w:rsidRPr="0085050B">
        <w:t>реальном</w:t>
      </w:r>
      <w:r w:rsidR="00C909B2" w:rsidRPr="0085050B">
        <w:t xml:space="preserve"> </w:t>
      </w:r>
      <w:r w:rsidRPr="0085050B">
        <w:t>времени</w:t>
      </w:r>
    </w:p>
    <w:p w14:paraId="1F48A02D" w14:textId="117CFCAC" w:rsidR="001F0F86" w:rsidRPr="00AC7F55" w:rsidRDefault="001F0F86" w:rsidP="009B1163">
      <w:pPr>
        <w:shd w:val="clear" w:color="auto" w:fill="FFFFFF"/>
        <w:spacing w:before="240" w:after="24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должна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непрерывно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обнаруживать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отслеживать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видеопотоке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инфракрасной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(ИК)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камеры.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последующих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этапов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анализа.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надёжной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любых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условиях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внешнего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освещения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(ночное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время,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туннели,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резкая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смена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света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тени)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применяется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активная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инфракрасная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(ИК)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подсветка.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основанный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использовании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невидимого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человека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спектра,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обеспечивает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стабильное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контролируемое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освещение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является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критически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важным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последующей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обработки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видеопотока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алгоритмами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компьютерного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зрения.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показано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исследовани</w:t>
      </w:r>
      <w:r w:rsidR="004B09C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B09C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Зуева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B09C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С.М.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B09C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B09C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др.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B09C1" w:rsidRPr="004B09C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[3]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ИК-технологий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позволяет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повысить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точность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надёжность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оптико-электронных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сложных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эксплуатационных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условиях.</w:t>
      </w:r>
    </w:p>
    <w:p w14:paraId="4035A3A8" w14:textId="3A6E3CF0" w:rsidR="001F0F86" w:rsidRPr="00DA1AE4" w:rsidRDefault="001F0F86" w:rsidP="0085050B">
      <w:pPr>
        <w:pStyle w:val="3"/>
      </w:pPr>
      <w:r w:rsidRPr="00DA1AE4">
        <w:t>1.1.2</w:t>
      </w:r>
      <w:r w:rsidR="00C909B2" w:rsidRPr="00DA1AE4">
        <w:t xml:space="preserve"> </w:t>
      </w:r>
      <w:r w:rsidRPr="00DA1AE4">
        <w:t>Базовая</w:t>
      </w:r>
      <w:r w:rsidR="00C909B2" w:rsidRPr="00DA1AE4">
        <w:t xml:space="preserve"> </w:t>
      </w:r>
      <w:r w:rsidRPr="00DA1AE4">
        <w:t>задача</w:t>
      </w:r>
      <w:r w:rsidR="00C909B2" w:rsidRPr="00DA1AE4">
        <w:t xml:space="preserve"> </w:t>
      </w:r>
      <w:r w:rsidRPr="00DA1AE4">
        <w:t>определения</w:t>
      </w:r>
      <w:r w:rsidR="00C909B2" w:rsidRPr="00DA1AE4">
        <w:t xml:space="preserve"> </w:t>
      </w:r>
      <w:r w:rsidRPr="00DA1AE4">
        <w:t>ключевых</w:t>
      </w:r>
      <w:r w:rsidR="00C909B2" w:rsidRPr="00DA1AE4">
        <w:t xml:space="preserve"> </w:t>
      </w:r>
      <w:r w:rsidRPr="00DA1AE4">
        <w:t>точек</w:t>
      </w:r>
      <w:r w:rsidR="00C909B2" w:rsidRPr="00DA1AE4">
        <w:t xml:space="preserve"> </w:t>
      </w:r>
      <w:r w:rsidRPr="00DA1AE4">
        <w:t>лица</w:t>
      </w:r>
      <w:r w:rsidR="00C909B2" w:rsidRPr="00DA1AE4">
        <w:t xml:space="preserve"> </w:t>
      </w:r>
      <w:r w:rsidRPr="00DA1AE4">
        <w:t>(</w:t>
      </w:r>
      <w:proofErr w:type="spellStart"/>
      <w:r w:rsidRPr="00DA1AE4">
        <w:t>facial</w:t>
      </w:r>
      <w:proofErr w:type="spellEnd"/>
      <w:r w:rsidR="00C909B2" w:rsidRPr="00DA1AE4">
        <w:t xml:space="preserve"> </w:t>
      </w:r>
      <w:proofErr w:type="spellStart"/>
      <w:r w:rsidRPr="00DA1AE4">
        <w:t>landmark</w:t>
      </w:r>
      <w:proofErr w:type="spellEnd"/>
      <w:r w:rsidR="00C909B2" w:rsidRPr="00DA1AE4">
        <w:t xml:space="preserve"> </w:t>
      </w:r>
      <w:proofErr w:type="spellStart"/>
      <w:r w:rsidRPr="00DA1AE4">
        <w:t>detection</w:t>
      </w:r>
      <w:proofErr w:type="spellEnd"/>
      <w:r w:rsidRPr="00DA1AE4">
        <w:t>)</w:t>
      </w:r>
      <w:r w:rsidR="00C909B2" w:rsidRPr="00DA1AE4">
        <w:t xml:space="preserve"> </w:t>
      </w:r>
      <w:r w:rsidRPr="00DA1AE4">
        <w:t>с</w:t>
      </w:r>
      <w:r w:rsidR="00C909B2" w:rsidRPr="00DA1AE4">
        <w:t xml:space="preserve"> </w:t>
      </w:r>
      <w:r w:rsidRPr="00DA1AE4">
        <w:t>использованием</w:t>
      </w:r>
      <w:r w:rsidR="00C909B2" w:rsidRPr="00DA1AE4">
        <w:t xml:space="preserve"> </w:t>
      </w:r>
      <w:proofErr w:type="spellStart"/>
      <w:r w:rsidRPr="00DA1AE4">
        <w:t>MediaPipe</w:t>
      </w:r>
      <w:proofErr w:type="spellEnd"/>
      <w:r w:rsidR="00C909B2" w:rsidRPr="00DA1AE4">
        <w:t xml:space="preserve"> </w:t>
      </w:r>
      <w:r w:rsidRPr="00DA1AE4">
        <w:t>Face</w:t>
      </w:r>
      <w:r w:rsidR="00C909B2" w:rsidRPr="00DA1AE4">
        <w:t xml:space="preserve"> </w:t>
      </w:r>
      <w:proofErr w:type="spellStart"/>
      <w:r w:rsidRPr="00DA1AE4">
        <w:t>Mesh</w:t>
      </w:r>
      <w:proofErr w:type="spellEnd"/>
    </w:p>
    <w:p w14:paraId="64D43E8B" w14:textId="561312A1" w:rsidR="001F0F86" w:rsidRPr="00DA1AE4" w:rsidRDefault="001F0F86" w:rsidP="009B1163">
      <w:pPr>
        <w:shd w:val="clear" w:color="auto" w:fill="FFFFFF"/>
        <w:spacing w:before="240" w:after="24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последующего</w:t>
      </w:r>
      <w:r w:rsidR="00C909B2"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анализа</w:t>
      </w:r>
      <w:r w:rsidR="00C909B2"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планируется</w:t>
      </w:r>
      <w:r w:rsidR="00C909B2"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использовать</w:t>
      </w:r>
      <w:r w:rsidR="00C909B2"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модель</w:t>
      </w:r>
      <w:r w:rsidR="00C909B2"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MediaPipe</w:t>
      </w:r>
      <w:proofErr w:type="spellEnd"/>
      <w:r w:rsidR="00C909B2"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Face</w:t>
      </w:r>
      <w:r w:rsidR="00C909B2"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Mesh</w:t>
      </w:r>
      <w:proofErr w:type="spellEnd"/>
      <w:r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C909B2"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возвращающую</w:t>
      </w:r>
      <w:r w:rsidR="00C909B2"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468</w:t>
      </w:r>
      <w:r w:rsidR="00C909B2"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3D-точек</w:t>
      </w:r>
      <w:r w:rsidR="00C909B2"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лица.</w:t>
      </w:r>
      <w:r w:rsidR="00C909B2"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Выбор</w:t>
      </w:r>
      <w:r w:rsidR="00C909B2"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</w:t>
      </w:r>
      <w:r w:rsidR="00C909B2"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сравнением</w:t>
      </w:r>
      <w:r w:rsidR="00C909B2"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C909B2"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альтернативными</w:t>
      </w:r>
      <w:r w:rsidR="00C909B2"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решениями:</w:t>
      </w:r>
    </w:p>
    <w:p w14:paraId="3D704485" w14:textId="31F0D1AC" w:rsidR="001F0F86" w:rsidRPr="00DA1AE4" w:rsidRDefault="001F0F86" w:rsidP="009B1163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DA1AE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Таблица</w:t>
      </w:r>
      <w:r w:rsidR="00C909B2" w:rsidRPr="00DA1AE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DA1AE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</w:t>
      </w:r>
      <w:r w:rsidR="00C909B2" w:rsidRPr="00DA1AE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DA1AE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Сравнительный</w:t>
      </w:r>
      <w:r w:rsidR="00C909B2" w:rsidRPr="00DA1AE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DA1AE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анализ</w:t>
      </w:r>
      <w:r w:rsidR="00C909B2" w:rsidRPr="00DA1AE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DA1AE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методов</w:t>
      </w:r>
      <w:r w:rsidR="00C909B2" w:rsidRPr="00DA1AE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DA1AE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определения</w:t>
      </w:r>
      <w:r w:rsidR="00C909B2" w:rsidRPr="00DA1AE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DA1AE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ключевых</w:t>
      </w:r>
      <w:r w:rsidR="00C909B2" w:rsidRPr="00DA1AE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DA1AE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точек</w:t>
      </w:r>
      <w:r w:rsidR="00C909B2" w:rsidRPr="00DA1AE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DA1AE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лица</w:t>
      </w:r>
    </w:p>
    <w:tbl>
      <w:tblPr>
        <w:tblW w:w="11199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850"/>
        <w:gridCol w:w="1701"/>
        <w:gridCol w:w="1418"/>
        <w:gridCol w:w="1134"/>
        <w:gridCol w:w="1276"/>
        <w:gridCol w:w="2126"/>
      </w:tblGrid>
      <w:tr w:rsidR="00160C02" w:rsidRPr="00DA1AE4" w14:paraId="272A9169" w14:textId="77777777" w:rsidTr="002E0FEB">
        <w:trPr>
          <w:trHeight w:val="720"/>
        </w:trPr>
        <w:tc>
          <w:tcPr>
            <w:tcW w:w="2694" w:type="dxa"/>
            <w:vAlign w:val="center"/>
            <w:hideMark/>
          </w:tcPr>
          <w:p w14:paraId="66452C60" w14:textId="77777777" w:rsidR="00160C02" w:rsidRPr="00DA1AE4" w:rsidRDefault="00160C02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Метод/Библиотека</w:t>
            </w:r>
          </w:p>
        </w:tc>
        <w:tc>
          <w:tcPr>
            <w:tcW w:w="850" w:type="dxa"/>
            <w:vAlign w:val="center"/>
            <w:hideMark/>
          </w:tcPr>
          <w:p w14:paraId="06C44023" w14:textId="20BE97CC" w:rsidR="00160C02" w:rsidRPr="00DA1AE4" w:rsidRDefault="00160C02" w:rsidP="009B116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точек</w:t>
            </w:r>
          </w:p>
        </w:tc>
        <w:tc>
          <w:tcPr>
            <w:tcW w:w="1701" w:type="dxa"/>
            <w:vAlign w:val="center"/>
            <w:hideMark/>
          </w:tcPr>
          <w:p w14:paraId="31DD295A" w14:textId="7A89688A" w:rsidR="00160C02" w:rsidRPr="00DA1AE4" w:rsidRDefault="00160C02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Трехмерные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координаты</w:t>
            </w:r>
          </w:p>
        </w:tc>
        <w:tc>
          <w:tcPr>
            <w:tcW w:w="1418" w:type="dxa"/>
            <w:vAlign w:val="center"/>
            <w:hideMark/>
          </w:tcPr>
          <w:p w14:paraId="0C8822BD" w14:textId="1E226B63" w:rsidR="00160C02" w:rsidRPr="00DA1AE4" w:rsidRDefault="00160C02" w:rsidP="009B116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Скорость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(FPS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Jetson</w:t>
            </w:r>
            <w:proofErr w:type="spellEnd"/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Nano</w:t>
            </w:r>
            <w:proofErr w:type="spellEnd"/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134" w:type="dxa"/>
            <w:vAlign w:val="center"/>
            <w:hideMark/>
          </w:tcPr>
          <w:p w14:paraId="5DA9533F" w14:textId="77777777" w:rsidR="00160C02" w:rsidRPr="00DA1AE4" w:rsidRDefault="00160C02" w:rsidP="009B116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Точность</w:t>
            </w:r>
          </w:p>
        </w:tc>
        <w:tc>
          <w:tcPr>
            <w:tcW w:w="1276" w:type="dxa"/>
            <w:vAlign w:val="center"/>
            <w:hideMark/>
          </w:tcPr>
          <w:p w14:paraId="43EB86A1" w14:textId="77777777" w:rsidR="00160C02" w:rsidRPr="00DA1AE4" w:rsidRDefault="00160C02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Лицензия</w:t>
            </w:r>
          </w:p>
        </w:tc>
        <w:tc>
          <w:tcPr>
            <w:tcW w:w="2126" w:type="dxa"/>
            <w:vAlign w:val="center"/>
            <w:hideMark/>
          </w:tcPr>
          <w:p w14:paraId="3D98BA29" w14:textId="2D329B9E" w:rsidR="00160C02" w:rsidRPr="00DA1AE4" w:rsidRDefault="00160C02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Применимость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для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DMS</w:t>
            </w:r>
          </w:p>
        </w:tc>
      </w:tr>
      <w:tr w:rsidR="00160C02" w:rsidRPr="00DA1AE4" w14:paraId="6A8E7ED6" w14:textId="77777777" w:rsidTr="002E0FEB">
        <w:trPr>
          <w:trHeight w:val="465"/>
        </w:trPr>
        <w:tc>
          <w:tcPr>
            <w:tcW w:w="2694" w:type="dxa"/>
            <w:vAlign w:val="center"/>
            <w:hideMark/>
          </w:tcPr>
          <w:p w14:paraId="27192CCE" w14:textId="2F09E95F" w:rsidR="00160C02" w:rsidRPr="00DA1AE4" w:rsidRDefault="00160C02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DA1AE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MediaPipe</w:t>
            </w:r>
            <w:proofErr w:type="spellEnd"/>
            <w:r w:rsidR="00C909B2" w:rsidRPr="00DA1AE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Face</w:t>
            </w:r>
            <w:r w:rsidR="00C909B2" w:rsidRPr="00DA1AE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DA1AE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Mesh</w:t>
            </w:r>
            <w:proofErr w:type="spellEnd"/>
            <w:r w:rsidRPr="00DA1A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</w:t>
            </w:r>
            <w:proofErr w:type="gramEnd"/>
            <w:r w:rsidRPr="00DA1A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4]</w:t>
            </w:r>
          </w:p>
        </w:tc>
        <w:tc>
          <w:tcPr>
            <w:tcW w:w="850" w:type="dxa"/>
            <w:vAlign w:val="center"/>
            <w:hideMark/>
          </w:tcPr>
          <w:p w14:paraId="0BD8B581" w14:textId="77777777" w:rsidR="00160C02" w:rsidRPr="00DA1AE4" w:rsidRDefault="00160C02" w:rsidP="009B116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468</w:t>
            </w:r>
          </w:p>
        </w:tc>
        <w:tc>
          <w:tcPr>
            <w:tcW w:w="1701" w:type="dxa"/>
            <w:vAlign w:val="center"/>
            <w:hideMark/>
          </w:tcPr>
          <w:p w14:paraId="13B7C11A" w14:textId="10ABD5BD" w:rsidR="00160C02" w:rsidRPr="00DA1AE4" w:rsidRDefault="00160C02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Segoe UI Symbol"/>
                <w:color w:val="000000"/>
                <w:sz w:val="20"/>
                <w:szCs w:val="20"/>
                <w:lang w:eastAsia="ru-RU"/>
              </w:rPr>
              <w:t>предсказанная</w:t>
            </w:r>
            <w:r w:rsidR="00C909B2" w:rsidRPr="00DA1AE4">
              <w:rPr>
                <w:rFonts w:ascii="Times New Roman" w:eastAsia="Times New Roman" w:hAnsi="Times New Roman" w:cs="Segoe UI Symbol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Segoe UI Symbol"/>
                <w:color w:val="000000"/>
                <w:sz w:val="20"/>
                <w:szCs w:val="20"/>
                <w:lang w:eastAsia="ru-RU"/>
              </w:rPr>
              <w:t>глубина</w:t>
            </w:r>
          </w:p>
        </w:tc>
        <w:tc>
          <w:tcPr>
            <w:tcW w:w="1418" w:type="dxa"/>
            <w:vAlign w:val="center"/>
            <w:hideMark/>
          </w:tcPr>
          <w:p w14:paraId="0B77AE82" w14:textId="77777777" w:rsidR="00160C02" w:rsidRPr="00DA1AE4" w:rsidRDefault="00160C02" w:rsidP="009B116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~30</w:t>
            </w:r>
          </w:p>
        </w:tc>
        <w:tc>
          <w:tcPr>
            <w:tcW w:w="1134" w:type="dxa"/>
            <w:vAlign w:val="center"/>
            <w:hideMark/>
          </w:tcPr>
          <w:p w14:paraId="096E5D37" w14:textId="77777777" w:rsidR="00160C02" w:rsidRPr="00DA1AE4" w:rsidRDefault="00160C02" w:rsidP="009B116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Высокая</w:t>
            </w:r>
          </w:p>
        </w:tc>
        <w:tc>
          <w:tcPr>
            <w:tcW w:w="1276" w:type="dxa"/>
            <w:vAlign w:val="center"/>
            <w:hideMark/>
          </w:tcPr>
          <w:p w14:paraId="69FAABFE" w14:textId="71C5B052" w:rsidR="00160C02" w:rsidRPr="00DA1AE4" w:rsidRDefault="00160C02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Apache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2.0</w:t>
            </w:r>
          </w:p>
        </w:tc>
        <w:tc>
          <w:tcPr>
            <w:tcW w:w="2126" w:type="dxa"/>
            <w:vAlign w:val="center"/>
            <w:hideMark/>
          </w:tcPr>
          <w:p w14:paraId="50A52523" w14:textId="45CA39A3" w:rsidR="00160C02" w:rsidRPr="00DA1AE4" w:rsidRDefault="00160C02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Оптимально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—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баланс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скорости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детализации</w:t>
            </w:r>
          </w:p>
        </w:tc>
      </w:tr>
      <w:tr w:rsidR="00160C02" w:rsidRPr="00DA1AE4" w14:paraId="359DDFDC" w14:textId="77777777" w:rsidTr="002E0FEB">
        <w:trPr>
          <w:trHeight w:val="465"/>
        </w:trPr>
        <w:tc>
          <w:tcPr>
            <w:tcW w:w="2694" w:type="dxa"/>
            <w:vAlign w:val="center"/>
            <w:hideMark/>
          </w:tcPr>
          <w:p w14:paraId="77A4D0C0" w14:textId="1EEB57AA" w:rsidR="00160C02" w:rsidRPr="00DA1AE4" w:rsidRDefault="00160C02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Dlib</w:t>
            </w:r>
            <w:proofErr w:type="spellEnd"/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68-</w:t>
            </w:r>
            <w:proofErr w:type="gramStart"/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point</w:t>
            </w:r>
            <w:r w:rsidRPr="00DA1A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</w:t>
            </w:r>
            <w:proofErr w:type="gramEnd"/>
            <w:r w:rsidRPr="00DA1A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5]</w:t>
            </w:r>
          </w:p>
        </w:tc>
        <w:tc>
          <w:tcPr>
            <w:tcW w:w="850" w:type="dxa"/>
            <w:vAlign w:val="center"/>
            <w:hideMark/>
          </w:tcPr>
          <w:p w14:paraId="08E93D01" w14:textId="77777777" w:rsidR="00160C02" w:rsidRPr="00DA1AE4" w:rsidRDefault="00160C02" w:rsidP="009B116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68</w:t>
            </w:r>
          </w:p>
        </w:tc>
        <w:tc>
          <w:tcPr>
            <w:tcW w:w="1701" w:type="dxa"/>
            <w:vAlign w:val="center"/>
            <w:hideMark/>
          </w:tcPr>
          <w:p w14:paraId="76D60E86" w14:textId="15E8C654" w:rsidR="00160C02" w:rsidRPr="00DA1AE4" w:rsidRDefault="00160C02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Segoe UI Symbol"/>
                <w:color w:val="000000"/>
                <w:sz w:val="20"/>
                <w:szCs w:val="20"/>
                <w:lang w:eastAsia="ru-RU"/>
              </w:rPr>
              <w:t>2D</w:t>
            </w:r>
            <w:r w:rsidR="00C909B2" w:rsidRPr="00DA1AE4">
              <w:rPr>
                <w:rFonts w:ascii="Times New Roman" w:eastAsia="Times New Roman" w:hAnsi="Times New Roman" w:cs="Segoe UI Symbol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Segoe UI Symbol"/>
                <w:color w:val="000000"/>
                <w:sz w:val="20"/>
                <w:szCs w:val="20"/>
                <w:lang w:eastAsia="ru-RU"/>
              </w:rPr>
              <w:t>только</w:t>
            </w:r>
          </w:p>
        </w:tc>
        <w:tc>
          <w:tcPr>
            <w:tcW w:w="1418" w:type="dxa"/>
            <w:vAlign w:val="center"/>
            <w:hideMark/>
          </w:tcPr>
          <w:p w14:paraId="0CF82F9B" w14:textId="77777777" w:rsidR="00160C02" w:rsidRPr="00DA1AE4" w:rsidRDefault="00160C02" w:rsidP="009B116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~50</w:t>
            </w:r>
          </w:p>
        </w:tc>
        <w:tc>
          <w:tcPr>
            <w:tcW w:w="1134" w:type="dxa"/>
            <w:vAlign w:val="center"/>
            <w:hideMark/>
          </w:tcPr>
          <w:p w14:paraId="284709C7" w14:textId="77777777" w:rsidR="00160C02" w:rsidRPr="00DA1AE4" w:rsidRDefault="00160C02" w:rsidP="009B116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Средняя</w:t>
            </w:r>
          </w:p>
        </w:tc>
        <w:tc>
          <w:tcPr>
            <w:tcW w:w="1276" w:type="dxa"/>
            <w:vAlign w:val="center"/>
            <w:hideMark/>
          </w:tcPr>
          <w:p w14:paraId="484EE12C" w14:textId="77777777" w:rsidR="00160C02" w:rsidRPr="00DA1AE4" w:rsidRDefault="00160C02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Boost</w:t>
            </w:r>
            <w:proofErr w:type="spellEnd"/>
          </w:p>
        </w:tc>
        <w:tc>
          <w:tcPr>
            <w:tcW w:w="2126" w:type="dxa"/>
            <w:vAlign w:val="center"/>
            <w:hideMark/>
          </w:tcPr>
          <w:p w14:paraId="15213293" w14:textId="37834925" w:rsidR="00160C02" w:rsidRPr="00DA1AE4" w:rsidRDefault="00160C02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Ограничено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—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мало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точек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для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анализа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мимики</w:t>
            </w:r>
          </w:p>
        </w:tc>
      </w:tr>
      <w:tr w:rsidR="00160C02" w:rsidRPr="00DA1AE4" w14:paraId="505E6979" w14:textId="77777777" w:rsidTr="002E0FEB">
        <w:trPr>
          <w:trHeight w:val="465"/>
        </w:trPr>
        <w:tc>
          <w:tcPr>
            <w:tcW w:w="2694" w:type="dxa"/>
            <w:vAlign w:val="center"/>
            <w:hideMark/>
          </w:tcPr>
          <w:p w14:paraId="04A1C614" w14:textId="6EDBA39D" w:rsidR="00160C02" w:rsidRPr="00DA1AE4" w:rsidRDefault="00160C02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proofErr w:type="gramStart"/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OpenFace</w:t>
            </w:r>
            <w:proofErr w:type="spellEnd"/>
            <w:r w:rsidRPr="00DA1A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</w:t>
            </w:r>
            <w:proofErr w:type="gramEnd"/>
            <w:r w:rsidRPr="00DA1A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6]</w:t>
            </w:r>
          </w:p>
        </w:tc>
        <w:tc>
          <w:tcPr>
            <w:tcW w:w="850" w:type="dxa"/>
            <w:vAlign w:val="center"/>
            <w:hideMark/>
          </w:tcPr>
          <w:p w14:paraId="4D38A7DC" w14:textId="77777777" w:rsidR="00160C02" w:rsidRPr="00DA1AE4" w:rsidRDefault="00160C02" w:rsidP="009B116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70</w:t>
            </w:r>
          </w:p>
        </w:tc>
        <w:tc>
          <w:tcPr>
            <w:tcW w:w="1701" w:type="dxa"/>
            <w:vAlign w:val="center"/>
            <w:hideMark/>
          </w:tcPr>
          <w:p w14:paraId="118C7E6A" w14:textId="22D7FF32" w:rsidR="00160C02" w:rsidRPr="00DA1AE4" w:rsidRDefault="00160C02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Segoe UI Symbol"/>
                <w:color w:val="000000"/>
                <w:sz w:val="20"/>
                <w:szCs w:val="20"/>
                <w:lang w:eastAsia="ru-RU"/>
              </w:rPr>
              <w:t>3D</w:t>
            </w:r>
            <w:r w:rsidR="00C909B2" w:rsidRPr="00DA1AE4">
              <w:rPr>
                <w:rFonts w:ascii="Times New Roman" w:eastAsia="Times New Roman" w:hAnsi="Times New Roman" w:cs="Segoe UI Symbol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Segoe UI Symbol"/>
                <w:color w:val="000000"/>
                <w:sz w:val="20"/>
                <w:szCs w:val="20"/>
                <w:lang w:eastAsia="ru-RU"/>
              </w:rPr>
              <w:t>модель</w:t>
            </w:r>
          </w:p>
        </w:tc>
        <w:tc>
          <w:tcPr>
            <w:tcW w:w="1418" w:type="dxa"/>
            <w:vAlign w:val="center"/>
            <w:hideMark/>
          </w:tcPr>
          <w:p w14:paraId="55DA53AA" w14:textId="77777777" w:rsidR="00160C02" w:rsidRPr="00DA1AE4" w:rsidRDefault="00160C02" w:rsidP="009B116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~15</w:t>
            </w:r>
          </w:p>
        </w:tc>
        <w:tc>
          <w:tcPr>
            <w:tcW w:w="1134" w:type="dxa"/>
            <w:vAlign w:val="center"/>
            <w:hideMark/>
          </w:tcPr>
          <w:p w14:paraId="33C89293" w14:textId="77777777" w:rsidR="00160C02" w:rsidRPr="00DA1AE4" w:rsidRDefault="00160C02" w:rsidP="009B116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Высокая</w:t>
            </w:r>
          </w:p>
        </w:tc>
        <w:tc>
          <w:tcPr>
            <w:tcW w:w="1276" w:type="dxa"/>
            <w:vAlign w:val="center"/>
            <w:hideMark/>
          </w:tcPr>
          <w:p w14:paraId="30ABE7DF" w14:textId="77777777" w:rsidR="00160C02" w:rsidRPr="00DA1AE4" w:rsidRDefault="00160C02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BSD</w:t>
            </w:r>
          </w:p>
        </w:tc>
        <w:tc>
          <w:tcPr>
            <w:tcW w:w="2126" w:type="dxa"/>
            <w:vAlign w:val="center"/>
            <w:hideMark/>
          </w:tcPr>
          <w:p w14:paraId="4DEB2104" w14:textId="41F4672D" w:rsidR="00160C02" w:rsidRPr="00DA1AE4" w:rsidRDefault="00160C02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Хорошая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точность,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но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низкая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скорость</w:t>
            </w:r>
          </w:p>
        </w:tc>
      </w:tr>
      <w:tr w:rsidR="00160C02" w:rsidRPr="00DA1AE4" w14:paraId="1E3BFBFE" w14:textId="77777777" w:rsidTr="002E0FEB">
        <w:trPr>
          <w:trHeight w:val="705"/>
        </w:trPr>
        <w:tc>
          <w:tcPr>
            <w:tcW w:w="2694" w:type="dxa"/>
            <w:vAlign w:val="center"/>
            <w:hideMark/>
          </w:tcPr>
          <w:p w14:paraId="51012AB0" w14:textId="31D6FC2C" w:rsidR="00160C02" w:rsidRPr="00DA1AE4" w:rsidRDefault="00160C02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3DDFA_V2</w:t>
            </w:r>
            <w:r w:rsidRPr="00DA1A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[7]</w:t>
            </w:r>
          </w:p>
        </w:tc>
        <w:tc>
          <w:tcPr>
            <w:tcW w:w="850" w:type="dxa"/>
            <w:vAlign w:val="center"/>
            <w:hideMark/>
          </w:tcPr>
          <w:p w14:paraId="34CF72B6" w14:textId="77777777" w:rsidR="00160C02" w:rsidRPr="00DA1AE4" w:rsidRDefault="00160C02" w:rsidP="009B116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62</w:t>
            </w:r>
          </w:p>
        </w:tc>
        <w:tc>
          <w:tcPr>
            <w:tcW w:w="1701" w:type="dxa"/>
            <w:vAlign w:val="center"/>
            <w:hideMark/>
          </w:tcPr>
          <w:p w14:paraId="1570829E" w14:textId="6C3C13E6" w:rsidR="00160C02" w:rsidRPr="00DA1AE4" w:rsidRDefault="00160C02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Segoe UI Symbol"/>
                <w:color w:val="000000"/>
                <w:sz w:val="20"/>
                <w:szCs w:val="20"/>
                <w:lang w:eastAsia="ru-RU"/>
              </w:rPr>
              <w:t>3D</w:t>
            </w:r>
            <w:r w:rsidR="00C909B2" w:rsidRPr="00DA1AE4">
              <w:rPr>
                <w:rFonts w:ascii="Times New Roman" w:eastAsia="Times New Roman" w:hAnsi="Times New Roman" w:cs="Segoe UI Symbol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Segoe UI Symbol"/>
                <w:color w:val="000000"/>
                <w:sz w:val="20"/>
                <w:szCs w:val="20"/>
                <w:lang w:eastAsia="ru-RU"/>
              </w:rPr>
              <w:t>модель</w:t>
            </w:r>
          </w:p>
        </w:tc>
        <w:tc>
          <w:tcPr>
            <w:tcW w:w="1418" w:type="dxa"/>
            <w:vAlign w:val="center"/>
            <w:hideMark/>
          </w:tcPr>
          <w:p w14:paraId="184F9A5A" w14:textId="77777777" w:rsidR="00160C02" w:rsidRPr="00DA1AE4" w:rsidRDefault="00160C02" w:rsidP="009B116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~10</w:t>
            </w:r>
          </w:p>
        </w:tc>
        <w:tc>
          <w:tcPr>
            <w:tcW w:w="1134" w:type="dxa"/>
            <w:vAlign w:val="center"/>
            <w:hideMark/>
          </w:tcPr>
          <w:p w14:paraId="40E135F4" w14:textId="77777777" w:rsidR="00160C02" w:rsidRPr="00DA1AE4" w:rsidRDefault="00160C02" w:rsidP="009B116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Высокая</w:t>
            </w:r>
          </w:p>
        </w:tc>
        <w:tc>
          <w:tcPr>
            <w:tcW w:w="1276" w:type="dxa"/>
            <w:vAlign w:val="center"/>
            <w:hideMark/>
          </w:tcPr>
          <w:p w14:paraId="1ADFA184" w14:textId="77777777" w:rsidR="00160C02" w:rsidRPr="00DA1AE4" w:rsidRDefault="00160C02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MIT</w:t>
            </w:r>
          </w:p>
        </w:tc>
        <w:tc>
          <w:tcPr>
            <w:tcW w:w="2126" w:type="dxa"/>
            <w:vAlign w:val="center"/>
            <w:hideMark/>
          </w:tcPr>
          <w:p w14:paraId="1044108F" w14:textId="1963D5B2" w:rsidR="00160C02" w:rsidRPr="00DA1AE4" w:rsidRDefault="00160C02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Высокая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точность,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но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неприемлемая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скорость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для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работы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режиме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реального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времени</w:t>
            </w:r>
          </w:p>
        </w:tc>
      </w:tr>
      <w:tr w:rsidR="00160C02" w:rsidRPr="00DA1AE4" w14:paraId="234DA95C" w14:textId="77777777" w:rsidTr="002E0FEB">
        <w:trPr>
          <w:trHeight w:val="660"/>
        </w:trPr>
        <w:tc>
          <w:tcPr>
            <w:tcW w:w="2694" w:type="dxa"/>
            <w:vAlign w:val="center"/>
            <w:hideMark/>
          </w:tcPr>
          <w:p w14:paraId="7E3F0208" w14:textId="4FF51EB3" w:rsidR="00160C02" w:rsidRPr="00DA1AE4" w:rsidRDefault="00160C02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proofErr w:type="gramStart"/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RetinaFace</w:t>
            </w:r>
            <w:proofErr w:type="spellEnd"/>
            <w:r w:rsidRPr="00DA1A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</w:t>
            </w:r>
            <w:proofErr w:type="gramEnd"/>
            <w:r w:rsidRPr="00DA1A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8]</w:t>
            </w:r>
          </w:p>
        </w:tc>
        <w:tc>
          <w:tcPr>
            <w:tcW w:w="850" w:type="dxa"/>
            <w:vAlign w:val="center"/>
            <w:hideMark/>
          </w:tcPr>
          <w:p w14:paraId="523DE70A" w14:textId="77777777" w:rsidR="00160C02" w:rsidRPr="00DA1AE4" w:rsidRDefault="00160C02" w:rsidP="009B116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701" w:type="dxa"/>
            <w:vAlign w:val="center"/>
            <w:hideMark/>
          </w:tcPr>
          <w:p w14:paraId="2BD54778" w14:textId="25AC2223" w:rsidR="00160C02" w:rsidRPr="00DA1AE4" w:rsidRDefault="00160C02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Segoe UI Symbol"/>
                <w:color w:val="000000"/>
                <w:sz w:val="20"/>
                <w:szCs w:val="20"/>
                <w:lang w:eastAsia="ru-RU"/>
              </w:rPr>
              <w:t>только</w:t>
            </w:r>
            <w:r w:rsidR="00C909B2" w:rsidRPr="00DA1AE4">
              <w:rPr>
                <w:rFonts w:ascii="Times New Roman" w:eastAsia="Times New Roman" w:hAnsi="Times New Roman" w:cs="Segoe UI Symbol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DA1AE4">
              <w:rPr>
                <w:rFonts w:ascii="Times New Roman" w:eastAsia="Times New Roman" w:hAnsi="Times New Roman" w:cs="Segoe UI Symbol"/>
                <w:color w:val="000000"/>
                <w:sz w:val="20"/>
                <w:szCs w:val="20"/>
                <w:lang w:eastAsia="ru-RU"/>
              </w:rPr>
              <w:t>bounding</w:t>
            </w:r>
            <w:proofErr w:type="spellEnd"/>
            <w:r w:rsidR="00C909B2" w:rsidRPr="00DA1AE4">
              <w:rPr>
                <w:rFonts w:ascii="Times New Roman" w:eastAsia="Times New Roman" w:hAnsi="Times New Roman" w:cs="Segoe UI Symbol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DA1AE4">
              <w:rPr>
                <w:rFonts w:ascii="Times New Roman" w:eastAsia="Times New Roman" w:hAnsi="Times New Roman" w:cs="Segoe UI Symbol"/>
                <w:color w:val="000000"/>
                <w:sz w:val="20"/>
                <w:szCs w:val="20"/>
                <w:lang w:eastAsia="ru-RU"/>
              </w:rPr>
              <w:t>box</w:t>
            </w:r>
            <w:proofErr w:type="spellEnd"/>
          </w:p>
        </w:tc>
        <w:tc>
          <w:tcPr>
            <w:tcW w:w="1418" w:type="dxa"/>
            <w:vAlign w:val="center"/>
            <w:hideMark/>
          </w:tcPr>
          <w:p w14:paraId="3023A275" w14:textId="77777777" w:rsidR="00160C02" w:rsidRPr="00DA1AE4" w:rsidRDefault="00160C02" w:rsidP="009B116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~40</w:t>
            </w:r>
          </w:p>
        </w:tc>
        <w:tc>
          <w:tcPr>
            <w:tcW w:w="1134" w:type="dxa"/>
            <w:vAlign w:val="center"/>
            <w:hideMark/>
          </w:tcPr>
          <w:p w14:paraId="621C3081" w14:textId="77777777" w:rsidR="00160C02" w:rsidRPr="00DA1AE4" w:rsidRDefault="00160C02" w:rsidP="009B116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Высокая</w:t>
            </w:r>
          </w:p>
        </w:tc>
        <w:tc>
          <w:tcPr>
            <w:tcW w:w="1276" w:type="dxa"/>
            <w:vAlign w:val="center"/>
            <w:hideMark/>
          </w:tcPr>
          <w:p w14:paraId="6E7DA212" w14:textId="77777777" w:rsidR="00160C02" w:rsidRPr="00DA1AE4" w:rsidRDefault="00160C02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MIT</w:t>
            </w:r>
          </w:p>
        </w:tc>
        <w:tc>
          <w:tcPr>
            <w:tcW w:w="2126" w:type="dxa"/>
            <w:vAlign w:val="center"/>
            <w:hideMark/>
          </w:tcPr>
          <w:p w14:paraId="64BF8B3E" w14:textId="2614F3D0" w:rsidR="00160C02" w:rsidRPr="00DA1AE4" w:rsidRDefault="00160C02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Детекция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без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определения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ключевых</w:t>
            </w:r>
            <w:r w:rsidR="00C909B2"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точек</w:t>
            </w:r>
          </w:p>
        </w:tc>
      </w:tr>
      <w:tr w:rsidR="00DA1AE4" w:rsidRPr="00DA1AE4" w14:paraId="7A2ED1D2" w14:textId="77777777" w:rsidTr="002E0FEB">
        <w:trPr>
          <w:trHeight w:val="660"/>
        </w:trPr>
        <w:tc>
          <w:tcPr>
            <w:tcW w:w="2694" w:type="dxa"/>
            <w:vAlign w:val="center"/>
          </w:tcPr>
          <w:p w14:paraId="50356906" w14:textId="61C3C212" w:rsidR="00DA1AE4" w:rsidRPr="00DA1AE4" w:rsidRDefault="00DA1AE4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YOLO+Landmarks</w:t>
            </w:r>
            <w:proofErr w:type="spellEnd"/>
          </w:p>
        </w:tc>
        <w:tc>
          <w:tcPr>
            <w:tcW w:w="850" w:type="dxa"/>
            <w:vAlign w:val="center"/>
          </w:tcPr>
          <w:p w14:paraId="2C0AFD5F" w14:textId="2DF91C99" w:rsidR="00DA1AE4" w:rsidRPr="00DA1AE4" w:rsidRDefault="00DA1AE4" w:rsidP="00DA1AE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68-98</w:t>
            </w:r>
          </w:p>
        </w:tc>
        <w:tc>
          <w:tcPr>
            <w:tcW w:w="1701" w:type="dxa"/>
            <w:vAlign w:val="center"/>
          </w:tcPr>
          <w:p w14:paraId="3CA6F875" w14:textId="48CAE988" w:rsidR="00DA1AE4" w:rsidRPr="00DA1AE4" w:rsidRDefault="00DA1AE4" w:rsidP="00DA1AE4">
            <w:pPr>
              <w:spacing w:after="0" w:line="360" w:lineRule="auto"/>
              <w:rPr>
                <w:rFonts w:ascii="Times New Roman" w:eastAsia="Times New Roman" w:hAnsi="Times New Roman" w:cs="Segoe UI Symbol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Segoe UI Symbol"/>
                <w:color w:val="000000"/>
                <w:sz w:val="20"/>
                <w:szCs w:val="20"/>
                <w:lang w:eastAsia="ru-RU"/>
              </w:rPr>
              <w:t>2D/3D гибрид</w:t>
            </w:r>
          </w:p>
        </w:tc>
        <w:tc>
          <w:tcPr>
            <w:tcW w:w="1418" w:type="dxa"/>
            <w:vAlign w:val="center"/>
          </w:tcPr>
          <w:p w14:paraId="6C967D43" w14:textId="2B6DD8FB" w:rsidR="00DA1AE4" w:rsidRPr="00DA1AE4" w:rsidRDefault="00DA1AE4" w:rsidP="00DA1AE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~40-60</w:t>
            </w:r>
          </w:p>
        </w:tc>
        <w:tc>
          <w:tcPr>
            <w:tcW w:w="1134" w:type="dxa"/>
            <w:vAlign w:val="center"/>
          </w:tcPr>
          <w:p w14:paraId="64506E98" w14:textId="3029CF1B" w:rsidR="00DA1AE4" w:rsidRPr="00DA1AE4" w:rsidRDefault="00DA1AE4" w:rsidP="00DA1AE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Высокая</w:t>
            </w:r>
          </w:p>
        </w:tc>
        <w:tc>
          <w:tcPr>
            <w:tcW w:w="1276" w:type="dxa"/>
            <w:vAlign w:val="center"/>
          </w:tcPr>
          <w:p w14:paraId="4EFB01F2" w14:textId="77777777" w:rsidR="00DA1AE4" w:rsidRPr="00DA1AE4" w:rsidRDefault="00DA1AE4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YOLOv8 (</w:t>
            </w:r>
            <w:proofErr w:type="spellStart"/>
            <w:r w:rsidRPr="00DA1AE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Ultralytics</w:t>
            </w:r>
            <w:proofErr w:type="spellEnd"/>
            <w:r w:rsidRPr="00DA1AE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)</w:t>
            </w:r>
          </w:p>
          <w:p w14:paraId="7CAFB5C6" w14:textId="0E86712A" w:rsidR="00DA1AE4" w:rsidRPr="00DA1AE4" w:rsidRDefault="00DA1AE4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AGPL-3.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0</w:t>
            </w:r>
          </w:p>
        </w:tc>
        <w:tc>
          <w:tcPr>
            <w:tcW w:w="2126" w:type="dxa"/>
            <w:vAlign w:val="center"/>
          </w:tcPr>
          <w:p w14:paraId="7BDD7718" w14:textId="3B8BECF6" w:rsidR="00DA1AE4" w:rsidRPr="00DA1AE4" w:rsidRDefault="00DA1AE4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Тип лицензии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не подходит для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DMS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.</w:t>
            </w:r>
          </w:p>
        </w:tc>
      </w:tr>
      <w:tr w:rsidR="00DA1AE4" w:rsidRPr="00DA1AE4" w14:paraId="5F1D338C" w14:textId="77777777" w:rsidTr="002E0FEB">
        <w:trPr>
          <w:trHeight w:val="660"/>
        </w:trPr>
        <w:tc>
          <w:tcPr>
            <w:tcW w:w="2694" w:type="dxa"/>
            <w:vAlign w:val="center"/>
          </w:tcPr>
          <w:p w14:paraId="00CFA011" w14:textId="7E4F6F7A" w:rsidR="00DA1AE4" w:rsidRPr="00DA1AE4" w:rsidRDefault="00DA1AE4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NVIDIA TAO</w:t>
            </w:r>
          </w:p>
        </w:tc>
        <w:tc>
          <w:tcPr>
            <w:tcW w:w="850" w:type="dxa"/>
            <w:vAlign w:val="center"/>
          </w:tcPr>
          <w:p w14:paraId="383C5636" w14:textId="4874918F" w:rsidR="00DA1AE4" w:rsidRPr="00DA1AE4" w:rsidRDefault="00DA1AE4" w:rsidP="00DA1AE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68</w:t>
            </w:r>
          </w:p>
        </w:tc>
        <w:tc>
          <w:tcPr>
            <w:tcW w:w="1701" w:type="dxa"/>
            <w:vAlign w:val="center"/>
          </w:tcPr>
          <w:p w14:paraId="7DC42BA2" w14:textId="3B00E6B4" w:rsidR="00DA1AE4" w:rsidRPr="00DA1AE4" w:rsidRDefault="00DA1AE4" w:rsidP="00DA1AE4">
            <w:pPr>
              <w:spacing w:after="0" w:line="360" w:lineRule="auto"/>
              <w:rPr>
                <w:rFonts w:ascii="Times New Roman" w:eastAsia="Times New Roman" w:hAnsi="Times New Roman" w:cs="Segoe UI Symbol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Segoe UI Symbol"/>
                <w:color w:val="000000"/>
                <w:sz w:val="20"/>
                <w:szCs w:val="20"/>
                <w:lang w:eastAsia="ru-RU"/>
              </w:rPr>
              <w:t>Настоящая 3D</w:t>
            </w:r>
          </w:p>
        </w:tc>
        <w:tc>
          <w:tcPr>
            <w:tcW w:w="1418" w:type="dxa"/>
            <w:vAlign w:val="center"/>
          </w:tcPr>
          <w:p w14:paraId="69CADF3C" w14:textId="2C9F535F" w:rsidR="00DA1AE4" w:rsidRPr="00DA1AE4" w:rsidRDefault="00DA1AE4" w:rsidP="00DA1AE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~50+</w:t>
            </w:r>
          </w:p>
        </w:tc>
        <w:tc>
          <w:tcPr>
            <w:tcW w:w="1134" w:type="dxa"/>
            <w:vAlign w:val="center"/>
          </w:tcPr>
          <w:p w14:paraId="26E2E487" w14:textId="774E1E07" w:rsidR="00DA1AE4" w:rsidRPr="00DA1AE4" w:rsidRDefault="00DA1AE4" w:rsidP="00DA1AE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Высокая</w:t>
            </w:r>
          </w:p>
        </w:tc>
        <w:tc>
          <w:tcPr>
            <w:tcW w:w="1276" w:type="dxa"/>
            <w:vAlign w:val="center"/>
          </w:tcPr>
          <w:p w14:paraId="6965DFD0" w14:textId="0AE2ED6E" w:rsidR="00DA1AE4" w:rsidRPr="00DA1AE4" w:rsidRDefault="00DA1AE4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NVIDIA EULA</w:t>
            </w:r>
          </w:p>
        </w:tc>
        <w:tc>
          <w:tcPr>
            <w:tcW w:w="2126" w:type="dxa"/>
            <w:vAlign w:val="center"/>
          </w:tcPr>
          <w:p w14:paraId="0448276D" w14:textId="3EBB443E" w:rsidR="00DA1AE4" w:rsidRPr="00DA1AE4" w:rsidRDefault="00DA1AE4" w:rsidP="00DA1AE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Использование только с </w:t>
            </w:r>
            <w:r w:rsidRPr="00DA1A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Jetson.</w:t>
            </w:r>
          </w:p>
        </w:tc>
      </w:tr>
    </w:tbl>
    <w:p w14:paraId="43F69BD9" w14:textId="77777777" w:rsidR="00D13CDA" w:rsidRPr="00DA1AE4" w:rsidRDefault="00D13CDA" w:rsidP="009B1163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02ABF688" w14:textId="5554A1F9" w:rsidR="001F0F86" w:rsidRPr="00DA1AE4" w:rsidRDefault="001F0F86" w:rsidP="009B1163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Обоснование</w:t>
      </w:r>
      <w:r w:rsidR="00C909B2"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выбора</w:t>
      </w:r>
      <w:r w:rsidR="00C909B2"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MediaPipe</w:t>
      </w:r>
      <w:proofErr w:type="spellEnd"/>
      <w:r w:rsidR="00C909B2"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Face</w:t>
      </w:r>
      <w:r w:rsidR="00C909B2"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Mesh</w:t>
      </w:r>
      <w:proofErr w:type="spellEnd"/>
      <w:r w:rsidRPr="00DA1AE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1E272295" w14:textId="77777777" w:rsidR="00DA1AE4" w:rsidRPr="00DA1AE4" w:rsidRDefault="00DA1AE4" w:rsidP="00DA1AE4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DA1AE4">
        <w:rPr>
          <w:rStyle w:val="a3"/>
          <w:color w:val="0F1115"/>
        </w:rPr>
        <w:t>Анализ ключевых индикаторов состояния:</w:t>
      </w:r>
      <w:r w:rsidRPr="00DA1AE4">
        <w:rPr>
          <w:color w:val="0F1115"/>
        </w:rPr>
        <w:t xml:space="preserve"> 468 лицевых ключевых точек обеспечивают детализацию для расчёта объективных метрик – индекса закрытия глаз EAR (Eye </w:t>
      </w:r>
      <w:proofErr w:type="spellStart"/>
      <w:r w:rsidRPr="00DA1AE4">
        <w:rPr>
          <w:color w:val="0F1115"/>
        </w:rPr>
        <w:t>Aspect</w:t>
      </w:r>
      <w:proofErr w:type="spellEnd"/>
      <w:r w:rsidRPr="00DA1AE4">
        <w:rPr>
          <w:color w:val="0F1115"/>
        </w:rPr>
        <w:t xml:space="preserve"> </w:t>
      </w:r>
      <w:proofErr w:type="spellStart"/>
      <w:r w:rsidRPr="00DA1AE4">
        <w:rPr>
          <w:color w:val="0F1115"/>
        </w:rPr>
        <w:t>Ratio</w:t>
      </w:r>
      <w:proofErr w:type="spellEnd"/>
      <w:r w:rsidRPr="00DA1AE4">
        <w:rPr>
          <w:color w:val="0F1115"/>
        </w:rPr>
        <w:t>) и степени открытости рта MAR (</w:t>
      </w:r>
      <w:proofErr w:type="spellStart"/>
      <w:r w:rsidRPr="00DA1AE4">
        <w:rPr>
          <w:color w:val="0F1115"/>
        </w:rPr>
        <w:t>Mouth</w:t>
      </w:r>
      <w:proofErr w:type="spellEnd"/>
      <w:r w:rsidRPr="00DA1AE4">
        <w:rPr>
          <w:color w:val="0F1115"/>
        </w:rPr>
        <w:t xml:space="preserve"> </w:t>
      </w:r>
      <w:proofErr w:type="spellStart"/>
      <w:r w:rsidRPr="00DA1AE4">
        <w:rPr>
          <w:color w:val="0F1115"/>
        </w:rPr>
        <w:t>Aspect</w:t>
      </w:r>
      <w:proofErr w:type="spellEnd"/>
      <w:r w:rsidRPr="00DA1AE4">
        <w:rPr>
          <w:color w:val="0F1115"/>
        </w:rPr>
        <w:t xml:space="preserve"> </w:t>
      </w:r>
      <w:proofErr w:type="spellStart"/>
      <w:r w:rsidRPr="00DA1AE4">
        <w:rPr>
          <w:color w:val="0F1115"/>
        </w:rPr>
        <w:t>Ratio</w:t>
      </w:r>
      <w:proofErr w:type="spellEnd"/>
      <w:r w:rsidRPr="00DA1AE4">
        <w:rPr>
          <w:color w:val="0F1115"/>
        </w:rPr>
        <w:t>), которые являются прямыми индикаторами усталости и отвлечения внимания [9].</w:t>
      </w:r>
    </w:p>
    <w:p w14:paraId="5E6660A1" w14:textId="77777777" w:rsidR="00DA1AE4" w:rsidRPr="00DA1AE4" w:rsidRDefault="00DA1AE4" w:rsidP="00DA1AE4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DA1AE4">
        <w:rPr>
          <w:rStyle w:val="a3"/>
          <w:color w:val="0F1115"/>
        </w:rPr>
        <w:t>Работа в режиме реального времени на встраиваемой системе:</w:t>
      </w:r>
      <w:r w:rsidRPr="00DA1AE4">
        <w:rPr>
          <w:color w:val="0F1115"/>
        </w:rPr>
        <w:t xml:space="preserve"> Архитектура модели оптимизирована для работы на маломощных </w:t>
      </w:r>
      <w:proofErr w:type="spellStart"/>
      <w:r w:rsidRPr="00DA1AE4">
        <w:rPr>
          <w:color w:val="0F1115"/>
        </w:rPr>
        <w:t>edge</w:t>
      </w:r>
      <w:proofErr w:type="spellEnd"/>
      <w:r w:rsidRPr="00DA1AE4">
        <w:rPr>
          <w:color w:val="0F1115"/>
        </w:rPr>
        <w:t xml:space="preserve">-устройствах. На одноплатном компьютере NVIDIA </w:t>
      </w:r>
      <w:proofErr w:type="spellStart"/>
      <w:r w:rsidRPr="00DA1AE4">
        <w:rPr>
          <w:color w:val="0F1115"/>
        </w:rPr>
        <w:t>Jetson</w:t>
      </w:r>
      <w:proofErr w:type="spellEnd"/>
      <w:r w:rsidRPr="00DA1AE4">
        <w:rPr>
          <w:color w:val="0F1115"/>
        </w:rPr>
        <w:t xml:space="preserve"> </w:t>
      </w:r>
      <w:proofErr w:type="spellStart"/>
      <w:r w:rsidRPr="00DA1AE4">
        <w:rPr>
          <w:color w:val="0F1115"/>
        </w:rPr>
        <w:t>Nano</w:t>
      </w:r>
      <w:proofErr w:type="spellEnd"/>
      <w:r w:rsidRPr="00DA1AE4">
        <w:rPr>
          <w:color w:val="0F1115"/>
        </w:rPr>
        <w:t xml:space="preserve"> (платформа для периферийных AI-вычислений) модель достигает производительности ~30 FPS (кадры в секунду), что соответствует обработке видеопотока в реальном времени [3].</w:t>
      </w:r>
    </w:p>
    <w:p w14:paraId="1895EAAA" w14:textId="77777777" w:rsidR="00DA1AE4" w:rsidRPr="00DA1AE4" w:rsidRDefault="00DA1AE4" w:rsidP="00DA1AE4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DA1AE4">
        <w:rPr>
          <w:rStyle w:val="a3"/>
          <w:color w:val="0F1115"/>
        </w:rPr>
        <w:t>Отсутствие ограничений для внедрения:</w:t>
      </w:r>
      <w:r w:rsidRPr="00DA1AE4">
        <w:rPr>
          <w:color w:val="0F1115"/>
        </w:rPr>
        <w:t> Лицензия Apache 2.0 разрешает коммерческое использование, модификацию и интеграцию алгоритма в конечный продукт.</w:t>
      </w:r>
    </w:p>
    <w:p w14:paraId="4A583DFE" w14:textId="77777777" w:rsidR="00DA1AE4" w:rsidRPr="00DA1AE4" w:rsidRDefault="00DA1AE4" w:rsidP="00DA1AE4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DA1AE4">
        <w:rPr>
          <w:rStyle w:val="a3"/>
          <w:color w:val="0F1115"/>
        </w:rPr>
        <w:t>Баланс для прототипирования и гибридных систем:</w:t>
      </w:r>
      <w:r w:rsidRPr="00DA1AE4">
        <w:rPr>
          <w:color w:val="0F1115"/>
        </w:rPr>
        <w:t> </w:t>
      </w:r>
      <w:proofErr w:type="spellStart"/>
      <w:r w:rsidRPr="00DA1AE4">
        <w:rPr>
          <w:color w:val="0F1115"/>
        </w:rPr>
        <w:t>MediaPipe</w:t>
      </w:r>
      <w:proofErr w:type="spellEnd"/>
      <w:r w:rsidRPr="00DA1AE4">
        <w:rPr>
          <w:color w:val="0F1115"/>
        </w:rPr>
        <w:t xml:space="preserve"> Face </w:t>
      </w:r>
      <w:proofErr w:type="spellStart"/>
      <w:r w:rsidRPr="00DA1AE4">
        <w:rPr>
          <w:color w:val="0F1115"/>
        </w:rPr>
        <w:t>Mesh</w:t>
      </w:r>
      <w:proofErr w:type="spellEnd"/>
      <w:r w:rsidRPr="00DA1AE4">
        <w:rPr>
          <w:color w:val="0F1115"/>
        </w:rPr>
        <w:t xml:space="preserve"> оптимально подходит для быстрого создания прототипа (MVP) благодаря сбалансированному сочетанию скорости, детализации и открытой лицензии. Сравнение с альтернативами (см. Таблицу X) подтверждает её применимость. В случае необходимости, данное решение может стать частью гибридной системы, где неуверенные предсказания будут пересчитываться более точной, но ресурсоёмкой моделью.</w:t>
      </w:r>
    </w:p>
    <w:p w14:paraId="0A1167EB" w14:textId="77777777" w:rsidR="00DA1AE4" w:rsidRPr="0023734B" w:rsidRDefault="00DA1AE4" w:rsidP="00DA1AE4">
      <w:pPr>
        <w:pStyle w:val="a5"/>
        <w:shd w:val="clear" w:color="auto" w:fill="FFFFFF"/>
        <w:spacing w:before="100" w:beforeAutospacing="1" w:after="0" w:line="360" w:lineRule="auto"/>
        <w:ind w:left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highlight w:val="yellow"/>
          <w:lang w:eastAsia="ru-RU"/>
        </w:rPr>
      </w:pPr>
    </w:p>
    <w:p w14:paraId="1B9F3519" w14:textId="32249503" w:rsidR="001F0F86" w:rsidRPr="00AC7F55" w:rsidRDefault="001F0F86" w:rsidP="0085050B">
      <w:pPr>
        <w:pStyle w:val="2"/>
      </w:pPr>
      <w:r w:rsidRPr="00AC7F55">
        <w:t>1.2</w:t>
      </w:r>
      <w:r w:rsidR="00C909B2">
        <w:t xml:space="preserve"> </w:t>
      </w:r>
      <w:r w:rsidRPr="00AC7F55">
        <w:t>Основные</w:t>
      </w:r>
      <w:r w:rsidR="00C909B2">
        <w:t xml:space="preserve"> </w:t>
      </w:r>
      <w:r w:rsidRPr="00AC7F55">
        <w:t>задачи</w:t>
      </w:r>
      <w:r w:rsidR="00C909B2">
        <w:t xml:space="preserve"> </w:t>
      </w:r>
      <w:r w:rsidRPr="00AC7F55">
        <w:t>анализа</w:t>
      </w:r>
      <w:r w:rsidR="00C909B2">
        <w:t xml:space="preserve"> </w:t>
      </w:r>
      <w:r w:rsidRPr="00AC7F55">
        <w:t>состояния</w:t>
      </w:r>
      <w:r w:rsidR="00C909B2">
        <w:t xml:space="preserve"> </w:t>
      </w:r>
      <w:r w:rsidRPr="00AC7F55">
        <w:t>водителя</w:t>
      </w:r>
    </w:p>
    <w:p w14:paraId="45C4B19C" w14:textId="17987315" w:rsidR="001F0F86" w:rsidRPr="00AC7F55" w:rsidRDefault="001F0F86" w:rsidP="009B1163">
      <w:pPr>
        <w:shd w:val="clear" w:color="auto" w:fill="FFFFFF"/>
        <w:spacing w:before="240" w:after="24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Система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решает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взаимосвязанные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задачи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комплексной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оценки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уровня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усталости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невнимательности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водителя.</w:t>
      </w:r>
    </w:p>
    <w:p w14:paraId="25DE89FC" w14:textId="4DACE4F1" w:rsidR="001F0F86" w:rsidRPr="00AC7F55" w:rsidRDefault="001F0F86" w:rsidP="0085050B">
      <w:pPr>
        <w:pStyle w:val="3"/>
      </w:pPr>
      <w:r w:rsidRPr="00AC7F55">
        <w:t>1.2.1</w:t>
      </w:r>
      <w:r w:rsidR="00C909B2">
        <w:t xml:space="preserve"> </w:t>
      </w:r>
      <w:r w:rsidRPr="00AC7F55">
        <w:t>Оценка</w:t>
      </w:r>
      <w:r w:rsidR="00C909B2">
        <w:t xml:space="preserve"> </w:t>
      </w:r>
      <w:r w:rsidRPr="00AC7F55">
        <w:t>усталости</w:t>
      </w:r>
      <w:r w:rsidR="00C909B2">
        <w:t xml:space="preserve"> </w:t>
      </w:r>
      <w:r w:rsidRPr="00AC7F55">
        <w:t>по</w:t>
      </w:r>
      <w:r w:rsidR="00C909B2">
        <w:t xml:space="preserve"> </w:t>
      </w:r>
      <w:r w:rsidRPr="00AC7F55">
        <w:t>состоянию</w:t>
      </w:r>
      <w:r w:rsidR="00C909B2">
        <w:t xml:space="preserve"> </w:t>
      </w:r>
      <w:r w:rsidRPr="00AC7F55">
        <w:t>глаз</w:t>
      </w:r>
      <w:r w:rsidR="00C909B2">
        <w:t xml:space="preserve"> </w:t>
      </w:r>
      <w:r w:rsidRPr="00AC7F55">
        <w:t>и</w:t>
      </w:r>
      <w:r w:rsidR="00C909B2">
        <w:t xml:space="preserve"> </w:t>
      </w:r>
      <w:r w:rsidRPr="00AC7F55">
        <w:t>расчёт</w:t>
      </w:r>
      <w:r w:rsidR="00C909B2">
        <w:t xml:space="preserve"> </w:t>
      </w:r>
      <w:r w:rsidRPr="00AC7F55">
        <w:t>метрики</w:t>
      </w:r>
      <w:r w:rsidR="00C909B2">
        <w:t xml:space="preserve"> </w:t>
      </w:r>
      <w:r w:rsidRPr="00AC7F55">
        <w:t>PERCLOS</w:t>
      </w:r>
    </w:p>
    <w:p w14:paraId="656059FE" w14:textId="450A9F55" w:rsidR="001F0F86" w:rsidRPr="00AC7F55" w:rsidRDefault="001F0F86" w:rsidP="009B1163">
      <w:pPr>
        <w:shd w:val="clear" w:color="auto" w:fill="FFFFFF"/>
        <w:spacing w:before="240" w:after="24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координат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точек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вокруг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глаз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будет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определяться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степень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открытости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глаз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момент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времени.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Планируется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реализовать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расчёт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PERCLOS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Percentage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of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Eyelid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Closure</w:t>
      </w:r>
      <w:proofErr w:type="spellEnd"/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DD51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стандартной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психофизиологической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усталости,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показывающей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процент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времени,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течение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которого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глаза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были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закрыты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(более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80%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открытия)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заданный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период.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является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валидированным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индикатором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уровня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бодрствования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широко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используется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сонливости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Согласно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исследованиям,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пороговое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значение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PERCLOS&gt;28%в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течение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одной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минуты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является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критерием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определения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дремоты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[1</w:t>
      </w:r>
      <w:r w:rsidR="002E0FEB" w:rsidRPr="002E0F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].</w:t>
      </w:r>
    </w:p>
    <w:p w14:paraId="3C69501F" w14:textId="7E5A722D" w:rsidR="001F0F86" w:rsidRPr="00AC7F55" w:rsidRDefault="001F0F86" w:rsidP="0085050B">
      <w:pPr>
        <w:pStyle w:val="3"/>
      </w:pPr>
      <w:r w:rsidRPr="00AC7F55">
        <w:t>1.2.1.1</w:t>
      </w:r>
      <w:r w:rsidR="00C909B2">
        <w:t xml:space="preserve"> </w:t>
      </w:r>
      <w:r w:rsidRPr="00AC7F55">
        <w:t>Расчёт</w:t>
      </w:r>
      <w:r w:rsidR="00C909B2">
        <w:t xml:space="preserve"> </w:t>
      </w:r>
      <w:r w:rsidRPr="00AC7F55">
        <w:t>индекса</w:t>
      </w:r>
      <w:r w:rsidR="00C909B2">
        <w:t xml:space="preserve"> </w:t>
      </w:r>
      <w:r w:rsidRPr="00AC7F55">
        <w:t>закрытия</w:t>
      </w:r>
      <w:r w:rsidR="00C909B2">
        <w:t xml:space="preserve"> </w:t>
      </w:r>
      <w:r w:rsidRPr="00AC7F55">
        <w:t>глаз</w:t>
      </w:r>
      <w:r w:rsidR="00C909B2">
        <w:t xml:space="preserve"> </w:t>
      </w:r>
      <w:r w:rsidRPr="00AC7F55">
        <w:t>(EAR</w:t>
      </w:r>
      <w:r w:rsidR="00C909B2">
        <w:t xml:space="preserve"> </w:t>
      </w:r>
      <w:r w:rsidR="00DD51AE">
        <w:t>-</w:t>
      </w:r>
      <w:r w:rsidR="00C909B2">
        <w:t xml:space="preserve"> </w:t>
      </w:r>
      <w:r w:rsidRPr="00AC7F55">
        <w:t>Eye</w:t>
      </w:r>
      <w:r w:rsidR="00C909B2">
        <w:t xml:space="preserve"> </w:t>
      </w:r>
      <w:proofErr w:type="spellStart"/>
      <w:r w:rsidRPr="00AC7F55">
        <w:t>Aspect</w:t>
      </w:r>
      <w:proofErr w:type="spellEnd"/>
      <w:r w:rsidR="00C909B2">
        <w:t xml:space="preserve"> </w:t>
      </w:r>
      <w:proofErr w:type="spellStart"/>
      <w:r w:rsidRPr="00AC7F55">
        <w:t>Ratio</w:t>
      </w:r>
      <w:proofErr w:type="spellEnd"/>
      <w:r w:rsidRPr="00AC7F55">
        <w:t>)</w:t>
      </w:r>
    </w:p>
    <w:p w14:paraId="2F338FDA" w14:textId="53FC0D2B" w:rsidR="001F0F86" w:rsidRPr="00AC7F55" w:rsidRDefault="001F0F86" w:rsidP="009B1163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определения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степени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открытости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глаз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реальном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времени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используется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индекс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закрытия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глаз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(EAR),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который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рассчитывается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координат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точек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вокруг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глаз,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предоставляемых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MediaPipe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Face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Mesh</w:t>
      </w:r>
      <w:proofErr w:type="spellEnd"/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Методология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расчёта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EAR,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CC10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предложенная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="00CC10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Soukupová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CC10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="00CC10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Čech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CC10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CC10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2016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CC10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году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основанная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6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точек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глаза,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обеспечивает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анатомически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стабильное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соотношение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вертикальных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горизонтальных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расстояний,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гарантирует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устойчивость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изменениям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масштаба,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ракурса,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освещения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разрешения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изображения,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подтверждено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экспериментами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датасетах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ZJU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Eyeblink8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[1</w:t>
      </w:r>
      <w:r w:rsidR="002E0FEB" w:rsidRPr="002E0F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].</w:t>
      </w:r>
    </w:p>
    <w:p w14:paraId="682268D2" w14:textId="2E244FBB" w:rsidR="001F0F86" w:rsidRPr="00AC7F55" w:rsidRDefault="001F0F86" w:rsidP="009B11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Логика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расчёта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EAR:</w:t>
      </w:r>
    </w:p>
    <w:p w14:paraId="0B1C3D33" w14:textId="78C96FA9" w:rsidR="001F0F86" w:rsidRPr="00887214" w:rsidRDefault="001F0F86" w:rsidP="009B1163">
      <w:pPr>
        <w:pStyle w:val="a5"/>
        <w:numPr>
          <w:ilvl w:val="0"/>
          <w:numId w:val="2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MediaPipe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предоставляет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468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точек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лица,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включая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вокруг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глаз.</w:t>
      </w:r>
    </w:p>
    <w:p w14:paraId="55647922" w14:textId="2FE1BA62" w:rsidR="001F0F86" w:rsidRPr="00887214" w:rsidRDefault="001F0F86" w:rsidP="009B1163">
      <w:pPr>
        <w:pStyle w:val="a5"/>
        <w:numPr>
          <w:ilvl w:val="0"/>
          <w:numId w:val="2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глаза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используются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6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точек:</w:t>
      </w:r>
    </w:p>
    <w:p w14:paraId="0DC9A390" w14:textId="306DD4EA" w:rsidR="0081366F" w:rsidRDefault="001F0F86" w:rsidP="009B1163">
      <w:pPr>
        <w:pStyle w:val="a5"/>
        <w:shd w:val="clear" w:color="auto" w:fill="FFFFFF"/>
        <w:tabs>
          <w:tab w:val="left" w:pos="993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136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Левый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136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глаз: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136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индексы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136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33,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136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160,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136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158,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136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133,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136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153,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136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144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136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136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нумерации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8136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MediaPipe</w:t>
      </w:r>
      <w:proofErr w:type="spellEnd"/>
      <w:r w:rsidRPr="008136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1ED92524" w14:textId="0E0FA426" w:rsidR="001F0F86" w:rsidRPr="0081366F" w:rsidRDefault="001F0F86" w:rsidP="009B1163">
      <w:pPr>
        <w:pStyle w:val="a5"/>
        <w:shd w:val="clear" w:color="auto" w:fill="FFFFFF"/>
        <w:tabs>
          <w:tab w:val="left" w:pos="993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136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Правый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136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глаз: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136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индексы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136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362,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136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385,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136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387,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136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263,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136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373,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136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380.</w:t>
      </w:r>
    </w:p>
    <w:p w14:paraId="0B72A355" w14:textId="6CEECC6B" w:rsidR="001F0F86" w:rsidRPr="00AC7F55" w:rsidRDefault="001F0F86" w:rsidP="009B11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Формула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EAR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одного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глаза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[1</w:t>
      </w:r>
      <w:r w:rsidR="002E0FEB" w:rsidRPr="002E0F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]:</w:t>
      </w:r>
    </w:p>
    <w:p w14:paraId="3C3F5BC3" w14:textId="0601E0BA" w:rsidR="005246E8" w:rsidRDefault="005246E8" w:rsidP="009B11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</w:pPr>
      <w:r w:rsidRPr="005246E8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EAR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5246E8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=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5246E8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(||p2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5246E8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-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5246E8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p6||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5246E8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+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5246E8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||p3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5246E8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-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5246E8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p5||)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5246E8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/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5246E8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(2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5246E8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*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5246E8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||p1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5246E8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-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5246E8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p4||)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 xml:space="preserve"> </w:t>
      </w:r>
    </w:p>
    <w:p w14:paraId="77E0ADC0" w14:textId="19233237" w:rsidR="001F0F86" w:rsidRDefault="001F0F86" w:rsidP="009B11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где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p1...p6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2D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координаты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точек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глаза.</w:t>
      </w:r>
    </w:p>
    <w:p w14:paraId="123BE5C3" w14:textId="2A05EF52" w:rsidR="0081366F" w:rsidRDefault="0081366F" w:rsidP="009B1163">
      <w:pPr>
        <w:shd w:val="clear" w:color="auto" w:fill="FFFFFF"/>
        <w:spacing w:after="0" w:line="360" w:lineRule="auto"/>
        <w:jc w:val="center"/>
        <w:rPr>
          <w:noProof/>
        </w:rPr>
      </w:pPr>
    </w:p>
    <w:p w14:paraId="40BAF880" w14:textId="64CBFB31" w:rsidR="00D43F09" w:rsidRDefault="00D43F09" w:rsidP="009B1163">
      <w:pPr>
        <w:shd w:val="clear" w:color="auto" w:fill="FFFFFF"/>
        <w:spacing w:after="0" w:line="360" w:lineRule="auto"/>
        <w:jc w:val="center"/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 wp14:anchorId="64119BA6" wp14:editId="7DA6BD9A">
            <wp:extent cx="3181350" cy="1836112"/>
            <wp:effectExtent l="0" t="0" r="0" b="0"/>
            <wp:docPr id="1" name="Рисунок 1" descr="https://habrastorage.org/r/w1560/getpro/habr/upload_files/f6a/cfd/669/f6acfd66944d68b4aa09cd7c5e793e7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habrastorage.org/r/w1560/getpro/habr/upload_files/f6a/cfd/669/f6acfd66944d68b4aa09cd7c5e793e7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612" cy="18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7775E" w14:textId="77777777" w:rsidR="00D43F09" w:rsidRDefault="00D43F09" w:rsidP="009B116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0DCB1FA8" w14:textId="67A6EB93" w:rsidR="0081366F" w:rsidRPr="0081366F" w:rsidRDefault="0081366F" w:rsidP="009B1163">
      <w:pPr>
        <w:shd w:val="clear" w:color="auto" w:fill="FFFFFF"/>
        <w:spacing w:after="0" w:line="360" w:lineRule="auto"/>
        <w:jc w:val="center"/>
        <w:rPr>
          <w:rFonts w:ascii="Times New Roman" w:eastAsia="TimesNewRomanPSMT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NewRomanPSMT" w:hAnsi="Times New Roman" w:cs="Times New Roman"/>
          <w:sz w:val="24"/>
          <w:szCs w:val="24"/>
        </w:rPr>
        <w:t>Положение</w:t>
      </w:r>
      <w:r w:rsidR="00C909B2">
        <w:rPr>
          <w:rFonts w:ascii="Times New Roman" w:eastAsia="TimesNewRomanPSMT" w:hAnsi="Times New Roman" w:cs="Times New Roman"/>
          <w:sz w:val="24"/>
          <w:szCs w:val="24"/>
        </w:rPr>
        <w:t xml:space="preserve"> </w:t>
      </w:r>
      <w:r>
        <w:rPr>
          <w:rFonts w:ascii="Times New Roman" w:eastAsia="TimesNewRomanPSMT" w:hAnsi="Times New Roman" w:cs="Times New Roman"/>
          <w:sz w:val="24"/>
          <w:szCs w:val="24"/>
        </w:rPr>
        <w:t>лицевых</w:t>
      </w:r>
      <w:r w:rsidR="00C909B2">
        <w:rPr>
          <w:rFonts w:ascii="Times New Roman" w:eastAsia="TimesNewRomanPSMT" w:hAnsi="Times New Roman" w:cs="Times New Roman"/>
          <w:sz w:val="24"/>
          <w:szCs w:val="24"/>
        </w:rPr>
        <w:t xml:space="preserve"> </w:t>
      </w:r>
      <w:r>
        <w:rPr>
          <w:rFonts w:ascii="Times New Roman" w:eastAsia="TimesNewRomanPSMT" w:hAnsi="Times New Roman" w:cs="Times New Roman"/>
          <w:sz w:val="24"/>
          <w:szCs w:val="24"/>
        </w:rPr>
        <w:t>точек</w:t>
      </w:r>
      <w:r w:rsidR="00C909B2">
        <w:rPr>
          <w:rFonts w:ascii="Times New Roman" w:eastAsia="TimesNewRomanPSMT" w:hAnsi="Times New Roman" w:cs="Times New Roman"/>
          <w:sz w:val="24"/>
          <w:szCs w:val="24"/>
        </w:rPr>
        <w:t xml:space="preserve"> </w:t>
      </w:r>
      <w:r>
        <w:rPr>
          <w:rFonts w:ascii="Times New Roman" w:eastAsia="TimesNewRomanPSMT" w:hAnsi="Times New Roman" w:cs="Times New Roman"/>
          <w:sz w:val="24"/>
          <w:szCs w:val="24"/>
        </w:rPr>
        <w:t>для</w:t>
      </w:r>
      <w:r w:rsidR="00C909B2">
        <w:rPr>
          <w:rFonts w:ascii="Times New Roman" w:eastAsia="TimesNewRomanPSMT" w:hAnsi="Times New Roman" w:cs="Times New Roman"/>
          <w:sz w:val="24"/>
          <w:szCs w:val="24"/>
        </w:rPr>
        <w:t xml:space="preserve"> </w:t>
      </w:r>
      <w:r>
        <w:rPr>
          <w:rFonts w:ascii="Times New Roman" w:eastAsia="TimesNewRomanPSMT" w:hAnsi="Times New Roman" w:cs="Times New Roman"/>
          <w:sz w:val="24"/>
          <w:szCs w:val="24"/>
        </w:rPr>
        <w:t>области</w:t>
      </w:r>
      <w:r w:rsidR="00C909B2">
        <w:rPr>
          <w:rFonts w:ascii="Times New Roman" w:eastAsia="TimesNewRomanPSMT" w:hAnsi="Times New Roman" w:cs="Times New Roman"/>
          <w:sz w:val="24"/>
          <w:szCs w:val="24"/>
        </w:rPr>
        <w:t xml:space="preserve"> </w:t>
      </w:r>
      <w:r>
        <w:rPr>
          <w:rFonts w:ascii="Times New Roman" w:eastAsia="TimesNewRomanPSMT" w:hAnsi="Times New Roman" w:cs="Times New Roman"/>
          <w:sz w:val="24"/>
          <w:szCs w:val="24"/>
        </w:rPr>
        <w:t>глаз</w:t>
      </w:r>
      <w:r w:rsidR="00C909B2">
        <w:rPr>
          <w:rFonts w:ascii="Times New Roman" w:eastAsia="TimesNewRomanPSMT" w:hAnsi="Times New Roman" w:cs="Times New Roman"/>
          <w:sz w:val="24"/>
          <w:szCs w:val="24"/>
        </w:rPr>
        <w:t xml:space="preserve"> </w:t>
      </w:r>
      <w:r w:rsidR="008A71DB">
        <w:rPr>
          <w:rFonts w:ascii="Times New Roman" w:eastAsia="TimesNewRomanPSMT" w:hAnsi="Times New Roman" w:cs="Times New Roman"/>
          <w:sz w:val="24"/>
          <w:szCs w:val="24"/>
        </w:rPr>
        <w:t>и</w:t>
      </w:r>
      <w:r w:rsidR="00C909B2">
        <w:rPr>
          <w:rFonts w:ascii="Times New Roman" w:eastAsia="TimesNewRomanPSMT" w:hAnsi="Times New Roman" w:cs="Times New Roman"/>
          <w:sz w:val="24"/>
          <w:szCs w:val="24"/>
        </w:rPr>
        <w:t xml:space="preserve"> </w:t>
      </w:r>
      <w:r w:rsidR="008A71D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с</w:t>
      </w:r>
      <w:r w:rsidR="008A71DB" w:rsidRPr="008A71D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оотношение</w:t>
      </w:r>
      <w:r w:rsidR="00C909B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8A71DB" w:rsidRPr="008A71D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сторон</w:t>
      </w:r>
      <w:r w:rsidR="00C909B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8A71DB" w:rsidRPr="008A71D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глаз,</w:t>
      </w:r>
      <w:r w:rsidR="00C909B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8A71DB" w:rsidRPr="008A71D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построенное</w:t>
      </w:r>
      <w:r w:rsidR="00C909B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8A71DB" w:rsidRPr="008A71D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для</w:t>
      </w:r>
      <w:r w:rsidR="00C909B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8A71DB" w:rsidRPr="008A71D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нескольких</w:t>
      </w:r>
      <w:r w:rsidR="00C909B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8A71DB" w:rsidRPr="008A71D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кадров</w:t>
      </w:r>
      <w:r w:rsidR="00C909B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8A71DB" w:rsidRPr="008A71D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видеоряда</w:t>
      </w:r>
      <w:r w:rsidR="00C909B2">
        <w:rPr>
          <w:rFonts w:ascii="Times New Roman" w:eastAsia="TimesNewRomanPSMT" w:hAnsi="Times New Roman" w:cs="Times New Roman"/>
          <w:sz w:val="24"/>
          <w:szCs w:val="24"/>
        </w:rPr>
        <w:t xml:space="preserve"> </w:t>
      </w:r>
      <w:r w:rsidRPr="008D3089">
        <w:rPr>
          <w:rFonts w:ascii="Times New Roman" w:eastAsia="TimesNewRomanPSMT" w:hAnsi="Times New Roman" w:cs="Times New Roman"/>
          <w:sz w:val="24"/>
          <w:szCs w:val="24"/>
        </w:rPr>
        <w:t>(</w:t>
      </w:r>
      <w:r>
        <w:rPr>
          <w:rFonts w:ascii="Times New Roman" w:eastAsia="TimesNewRomanPSMT" w:hAnsi="Times New Roman" w:cs="Times New Roman"/>
          <w:sz w:val="24"/>
          <w:szCs w:val="24"/>
          <w:lang w:val="en-US"/>
        </w:rPr>
        <w:t>EAR</w:t>
      </w:r>
      <w:proofErr w:type="gramStart"/>
      <w:r w:rsidRPr="008D3089">
        <w:rPr>
          <w:rFonts w:ascii="Times New Roman" w:eastAsia="TimesNewRomanPSMT" w:hAnsi="Times New Roman" w:cs="Times New Roman"/>
          <w:sz w:val="24"/>
          <w:szCs w:val="24"/>
        </w:rPr>
        <w:t>)</w:t>
      </w:r>
      <w:r w:rsidRPr="0081366F">
        <w:rPr>
          <w:rFonts w:ascii="Times New Roman" w:eastAsia="TimesNewRomanPSMT" w:hAnsi="Times New Roman" w:cs="Times New Roman"/>
          <w:sz w:val="24"/>
          <w:szCs w:val="24"/>
        </w:rPr>
        <w:t>[</w:t>
      </w:r>
      <w:proofErr w:type="gramEnd"/>
      <w:r w:rsidRPr="0081366F">
        <w:rPr>
          <w:rFonts w:ascii="Times New Roman" w:eastAsia="TimesNewRomanPSMT" w:hAnsi="Times New Roman" w:cs="Times New Roman"/>
          <w:sz w:val="24"/>
          <w:szCs w:val="24"/>
        </w:rPr>
        <w:t>1</w:t>
      </w:r>
      <w:r w:rsidR="002E0FEB" w:rsidRPr="002E0FEB">
        <w:rPr>
          <w:rFonts w:ascii="Times New Roman" w:eastAsia="TimesNewRomanPSMT" w:hAnsi="Times New Roman" w:cs="Times New Roman"/>
          <w:sz w:val="24"/>
          <w:szCs w:val="24"/>
        </w:rPr>
        <w:t>3</w:t>
      </w:r>
      <w:r w:rsidRPr="0081366F">
        <w:rPr>
          <w:rFonts w:ascii="Times New Roman" w:eastAsia="TimesNewRomanPSMT" w:hAnsi="Times New Roman" w:cs="Times New Roman"/>
          <w:sz w:val="24"/>
          <w:szCs w:val="24"/>
        </w:rPr>
        <w:t>]</w:t>
      </w:r>
    </w:p>
    <w:p w14:paraId="15460883" w14:textId="77777777" w:rsidR="0081366F" w:rsidRPr="0081366F" w:rsidRDefault="0081366F" w:rsidP="009B116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0176A121" w14:textId="3E98A7A3" w:rsidR="001F0F86" w:rsidRPr="00AC7F55" w:rsidRDefault="001F0F86" w:rsidP="009B116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EAR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системе:</w:t>
      </w:r>
    </w:p>
    <w:p w14:paraId="3F102490" w14:textId="0AFFA514" w:rsidR="001F0F86" w:rsidRPr="00887214" w:rsidRDefault="001F0F86" w:rsidP="009B1163">
      <w:pPr>
        <w:pStyle w:val="a5"/>
        <w:numPr>
          <w:ilvl w:val="0"/>
          <w:numId w:val="21"/>
        </w:numPr>
        <w:shd w:val="clear" w:color="auto" w:fill="FFFFFF"/>
        <w:tabs>
          <w:tab w:val="clear" w:pos="360"/>
          <w:tab w:val="num" w:pos="709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EAR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непрерывно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отслеживается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видеопотоке.</w:t>
      </w:r>
    </w:p>
    <w:p w14:paraId="69577D48" w14:textId="2AA72251" w:rsidR="001F0F86" w:rsidRPr="00887214" w:rsidRDefault="001F0F86" w:rsidP="009B1163">
      <w:pPr>
        <w:pStyle w:val="a5"/>
        <w:numPr>
          <w:ilvl w:val="0"/>
          <w:numId w:val="21"/>
        </w:numPr>
        <w:shd w:val="clear" w:color="auto" w:fill="FFFFFF"/>
        <w:tabs>
          <w:tab w:val="clear" w:pos="360"/>
          <w:tab w:val="num" w:pos="709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Значение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EAR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ниже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(например,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0.2</w:t>
      </w:r>
      <w:r w:rsidR="0081366F" w:rsidRPr="008136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базового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уровня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указывает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закрытое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глаза.</w:t>
      </w:r>
    </w:p>
    <w:p w14:paraId="5C6E17B5" w14:textId="78E1DC68" w:rsidR="001F0F86" w:rsidRPr="00887214" w:rsidRDefault="001F0F86" w:rsidP="009B1163">
      <w:pPr>
        <w:pStyle w:val="a5"/>
        <w:numPr>
          <w:ilvl w:val="0"/>
          <w:numId w:val="21"/>
        </w:numPr>
        <w:shd w:val="clear" w:color="auto" w:fill="FFFFFF"/>
        <w:tabs>
          <w:tab w:val="clear" w:pos="360"/>
          <w:tab w:val="num" w:pos="709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временных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рядов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EAR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рассчитывается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PERCLOS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DD51AE"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процент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времени,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течение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которого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глаза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были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закрыты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более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80%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заданный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интервал.</w:t>
      </w:r>
    </w:p>
    <w:p w14:paraId="069071D2" w14:textId="02FCCE81" w:rsidR="001F0F86" w:rsidRPr="00AC7F55" w:rsidRDefault="001F0F86" w:rsidP="0085050B">
      <w:pPr>
        <w:pStyle w:val="3"/>
      </w:pPr>
      <w:r w:rsidRPr="00AC7F55">
        <w:t>1.2.2</w:t>
      </w:r>
      <w:r w:rsidR="00C909B2">
        <w:t xml:space="preserve"> </w:t>
      </w:r>
      <w:r w:rsidRPr="00AC7F55">
        <w:t>Детекция</w:t>
      </w:r>
      <w:r w:rsidR="00C909B2">
        <w:t xml:space="preserve"> </w:t>
      </w:r>
      <w:r w:rsidRPr="00AC7F55">
        <w:t>зевка</w:t>
      </w:r>
      <w:r w:rsidR="00C909B2">
        <w:t xml:space="preserve"> </w:t>
      </w:r>
      <w:r w:rsidRPr="00AC7F55">
        <w:t>на</w:t>
      </w:r>
      <w:r w:rsidR="00C909B2">
        <w:t xml:space="preserve"> </w:t>
      </w:r>
      <w:r w:rsidRPr="00AC7F55">
        <w:t>основе</w:t>
      </w:r>
      <w:r w:rsidR="00C909B2">
        <w:t xml:space="preserve"> </w:t>
      </w:r>
      <w:r w:rsidRPr="00AC7F55">
        <w:t>анализа</w:t>
      </w:r>
      <w:r w:rsidR="00C909B2">
        <w:t xml:space="preserve"> </w:t>
      </w:r>
      <w:r w:rsidRPr="00AC7F55">
        <w:t>лицевых</w:t>
      </w:r>
      <w:r w:rsidR="00C909B2">
        <w:t xml:space="preserve"> </w:t>
      </w:r>
      <w:r w:rsidRPr="00AC7F55">
        <w:t>маркеров</w:t>
      </w:r>
    </w:p>
    <w:p w14:paraId="6E6B2A73" w14:textId="3865F30A" w:rsidR="001F0F86" w:rsidRPr="00AC7F55" w:rsidRDefault="001F0F86" w:rsidP="009B1163">
      <w:pPr>
        <w:shd w:val="clear" w:color="auto" w:fill="FFFFFF"/>
        <w:spacing w:before="240" w:after="24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</w:t>
      </w:r>
      <w:r w:rsidR="00AE28A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олжна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AE28A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детектировать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зевок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трёх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взаимодополняющих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признаков,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извлекаемых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лицевых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маркеров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MediaPipe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Face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Mesh</w:t>
      </w:r>
      <w:proofErr w:type="spellEnd"/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15F3283C" w14:textId="30D93E2B" w:rsidR="0081366F" w:rsidRPr="00B27A2D" w:rsidRDefault="001F0F86" w:rsidP="009B1163">
      <w:pPr>
        <w:numPr>
          <w:ilvl w:val="0"/>
          <w:numId w:val="1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Открытость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рта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DD51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(Mouth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DD51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Aspect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DD51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Ratio,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DD51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MAR)</w:t>
      </w:r>
      <w:r w:rsidR="00DD51AE" w:rsidRPr="00DD51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</w:p>
    <w:p w14:paraId="3756114D" w14:textId="7BC3D5A4" w:rsidR="003D683E" w:rsidRPr="00AE28AF" w:rsidRDefault="003D683E" w:rsidP="009B1163">
      <w:pPr>
        <w:shd w:val="clear" w:color="auto" w:fill="FFFFFF"/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Использование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Mouth</w:t>
      </w:r>
      <w:proofErr w:type="spellEnd"/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Aspect</w:t>
      </w:r>
      <w:proofErr w:type="spellEnd"/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Ratio</w:t>
      </w:r>
      <w:proofErr w:type="spellEnd"/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(MAR)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качестве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метрики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для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детекции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зевка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обосновано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работах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по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анализу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состояния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водителя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2E0FEB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[13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],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где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MAR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применяется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для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измерения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степени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открытости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рта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идентификации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зевков.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Данная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метрика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представляет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собой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эвристическую</w:t>
      </w:r>
      <w:r w:rsidR="00C909B2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формулу,</w:t>
      </w:r>
      <w:r w:rsidR="00C909B2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адаптированную</w:t>
      </w:r>
      <w:r w:rsidR="00C909B2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для</w:t>
      </w:r>
      <w:r w:rsidR="00C909B2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области</w:t>
      </w:r>
      <w:r w:rsidR="00C909B2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рта</w:t>
      </w:r>
      <w:r w:rsidR="00C909B2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из</w:t>
      </w:r>
      <w:r w:rsidR="00C909B2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аналогичного</w:t>
      </w:r>
      <w:r w:rsidR="00C909B2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принципа,</w:t>
      </w:r>
      <w:r w:rsidR="00C909B2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используемого</w:t>
      </w:r>
      <w:r w:rsidR="00C909B2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для</w:t>
      </w:r>
      <w:r w:rsidR="00C909B2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анализа</w:t>
      </w:r>
      <w:r w:rsidR="00C909B2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глаз</w:t>
      </w:r>
      <w:r w:rsidRPr="00AE28AF">
        <w:rPr>
          <w:rFonts w:ascii="Times New Roman" w:hAnsi="Times New Roman" w:cs="Times New Roman"/>
          <w:b/>
          <w:color w:val="0F1115"/>
          <w:sz w:val="24"/>
          <w:szCs w:val="24"/>
          <w:shd w:val="clear" w:color="auto" w:fill="FFFFFF"/>
        </w:rPr>
        <w:t>.</w:t>
      </w:r>
      <w:r w:rsidR="00C909B2">
        <w:rPr>
          <w:rFonts w:ascii="Times New Roman" w:hAnsi="Times New Roman" w:cs="Times New Roman"/>
          <w:b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компьютерном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зрении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широкое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распространение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получила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метрика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Eye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Aspect</w:t>
      </w:r>
      <w:proofErr w:type="spellEnd"/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Ratio</w:t>
      </w:r>
      <w:proofErr w:type="spellEnd"/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(EAR),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впервые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предложенная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T.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Soukupová</w:t>
      </w:r>
      <w:proofErr w:type="spellEnd"/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J.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Čech</w:t>
      </w:r>
      <w:proofErr w:type="spellEnd"/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2016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году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для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надёжной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дете</w:t>
      </w:r>
      <w:r w:rsidR="00CC1050"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кции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CC1050"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моргания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CC1050"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на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CC1050"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видеопотоке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2E0FEB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[12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].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EAR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рассчитывается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как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отношение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суммы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двух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вертикальных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расстояний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между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веками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удвоенному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горизонтальному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расстоянию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между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уголками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глаза.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Метрика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MAR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наследует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эту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ключевую</w:t>
      </w:r>
      <w:r w:rsidR="00C909B2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идею</w:t>
      </w:r>
      <w:r w:rsidR="00C909B2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геометрического</w:t>
      </w:r>
      <w:r w:rsidR="00C909B2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нормирования</w:t>
      </w:r>
      <w:r w:rsidRPr="00AE28AF">
        <w:rPr>
          <w:rFonts w:ascii="Times New Roman" w:hAnsi="Times New Roman" w:cs="Times New Roman"/>
          <w:b/>
          <w:color w:val="0F1115"/>
          <w:sz w:val="24"/>
          <w:szCs w:val="24"/>
          <w:shd w:val="clear" w:color="auto" w:fill="FFFFFF"/>
        </w:rPr>
        <w:t>: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она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оценивает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степень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открытости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рта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как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отношение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вертикального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расстояния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между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центром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верхней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(индекс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13)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нижней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(индекс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14)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губы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горизонтальному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расстоянию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между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внутренними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уголками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рта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(индексы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78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308).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Такое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нормирование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на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ширину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рта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делает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метрику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инвариантной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lastRenderedPageBreak/>
        <w:t>масштабу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лица,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расстоянию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до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камеры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индивидуальным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анатомическим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особенностям,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что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является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её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основным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практическим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E28A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преимуществом.</w:t>
      </w:r>
    </w:p>
    <w:p w14:paraId="20488194" w14:textId="08CA128A" w:rsidR="001F0F86" w:rsidRPr="00AE28AF" w:rsidRDefault="00D43F09" w:rsidP="009B1163">
      <w:pPr>
        <w:shd w:val="clear" w:color="auto" w:fill="FFFFFF"/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E28A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Формула</w:t>
      </w:r>
      <w:r w:rsidR="001F0F86" w:rsidRPr="00AE28A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56450EF8" w14:textId="6B5A0F14" w:rsidR="00E3772B" w:rsidRPr="00AE28AF" w:rsidRDefault="00E3772B" w:rsidP="009B116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</w:pPr>
      <w:r w:rsidRPr="00AE28AF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lang w:val="en-US" w:eastAsia="ru-RU"/>
        </w:rPr>
        <w:t>MAR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 xml:space="preserve"> </w:t>
      </w:r>
      <w:r w:rsidRPr="00AE28AF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=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 xml:space="preserve"> </w:t>
      </w:r>
      <w:r w:rsidRPr="00AE28AF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||</w:t>
      </w:r>
      <w:r w:rsidRPr="00AE28AF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lang w:val="en-US" w:eastAsia="ru-RU"/>
        </w:rPr>
        <w:t>p</w:t>
      </w:r>
      <w:r w:rsidRPr="00AE28AF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14−</w:t>
      </w:r>
      <w:r w:rsidRPr="00AE28AF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lang w:val="en-US" w:eastAsia="ru-RU"/>
        </w:rPr>
        <w:t>p</w:t>
      </w:r>
      <w:r w:rsidRPr="00AE28AF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13||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 xml:space="preserve"> </w:t>
      </w:r>
      <w:r w:rsidRPr="00AE28AF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/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 xml:space="preserve"> </w:t>
      </w:r>
      <w:r w:rsidRPr="00AE28AF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||</w:t>
      </w:r>
      <w:r w:rsidRPr="00AE28AF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lang w:val="en-US" w:eastAsia="ru-RU"/>
        </w:rPr>
        <w:t>p</w:t>
      </w:r>
      <w:r w:rsidRPr="00AE28AF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308−</w:t>
      </w:r>
      <w:r w:rsidRPr="00AE28AF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lang w:val="en-US" w:eastAsia="ru-RU"/>
        </w:rPr>
        <w:t>p</w:t>
      </w:r>
      <w:r w:rsidRPr="00AE28AF">
        <w:rPr>
          <w:rFonts w:ascii="Times New Roman" w:eastAsia="Times New Roman" w:hAnsi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78</w:t>
      </w:r>
      <w:r w:rsidRPr="00AE28AF">
        <w:rPr>
          <w:rFonts w:ascii="Times New Roman" w:hAnsi="Times New Roman" w:cs="Times New Roman"/>
          <w:sz w:val="24"/>
          <w:szCs w:val="24"/>
        </w:rPr>
        <w:t>||</w:t>
      </w:r>
      <w:r w:rsidR="00D43F09" w:rsidRPr="00AE28AF">
        <w:rPr>
          <w:rFonts w:ascii="Times New Roman" w:hAnsi="Times New Roman" w:cs="Times New Roman"/>
          <w:sz w:val="24"/>
          <w:szCs w:val="24"/>
        </w:rPr>
        <w:t>,</w:t>
      </w:r>
    </w:p>
    <w:p w14:paraId="463D8092" w14:textId="743F60B1" w:rsidR="001F0F86" w:rsidRPr="00AE28AF" w:rsidRDefault="001F0F86" w:rsidP="009B116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E28A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где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E28A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</w:t>
      </w:r>
      <w:r w:rsidRPr="00AE28A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13,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E28A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</w:t>
      </w:r>
      <w:r w:rsidRPr="00AE28A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14,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E28A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</w:t>
      </w:r>
      <w:r w:rsidRPr="00AE28A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78,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E28A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</w:t>
      </w:r>
      <w:r w:rsidRPr="00AE28A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308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E28A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E28A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лицевые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E28A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точки.</w:t>
      </w:r>
    </w:p>
    <w:p w14:paraId="47283990" w14:textId="6D35276C" w:rsidR="003D683E" w:rsidRPr="00B27A2D" w:rsidRDefault="003D683E" w:rsidP="009B116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2B363978" w14:textId="2E0CC22F" w:rsidR="003D683E" w:rsidRDefault="003D683E" w:rsidP="009B116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 wp14:anchorId="3A825BEB" wp14:editId="74656186">
            <wp:extent cx="1758315" cy="97684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774" cy="98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31ECB" w14:textId="55F38680" w:rsidR="003D683E" w:rsidRPr="003D683E" w:rsidRDefault="003D683E" w:rsidP="009B116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NewRomanPSMT" w:hAnsi="Times New Roman" w:cs="Times New Roman"/>
          <w:sz w:val="24"/>
          <w:szCs w:val="24"/>
        </w:rPr>
        <w:t>Положение</w:t>
      </w:r>
      <w:r w:rsidR="00C909B2">
        <w:rPr>
          <w:rFonts w:ascii="Times New Roman" w:eastAsia="TimesNewRomanPSMT" w:hAnsi="Times New Roman" w:cs="Times New Roman"/>
          <w:sz w:val="24"/>
          <w:szCs w:val="24"/>
        </w:rPr>
        <w:t xml:space="preserve"> </w:t>
      </w:r>
      <w:r>
        <w:rPr>
          <w:rFonts w:ascii="Times New Roman" w:eastAsia="TimesNewRomanPSMT" w:hAnsi="Times New Roman" w:cs="Times New Roman"/>
          <w:sz w:val="24"/>
          <w:szCs w:val="24"/>
        </w:rPr>
        <w:t>лицевых</w:t>
      </w:r>
      <w:r w:rsidR="00C909B2">
        <w:rPr>
          <w:rFonts w:ascii="Times New Roman" w:eastAsia="TimesNewRomanPSMT" w:hAnsi="Times New Roman" w:cs="Times New Roman"/>
          <w:sz w:val="24"/>
          <w:szCs w:val="24"/>
        </w:rPr>
        <w:t xml:space="preserve"> </w:t>
      </w:r>
      <w:r>
        <w:rPr>
          <w:rFonts w:ascii="Times New Roman" w:eastAsia="TimesNewRomanPSMT" w:hAnsi="Times New Roman" w:cs="Times New Roman"/>
          <w:sz w:val="24"/>
          <w:szCs w:val="24"/>
        </w:rPr>
        <w:t>точек</w:t>
      </w:r>
      <w:r w:rsidR="00C909B2">
        <w:rPr>
          <w:rFonts w:ascii="Times New Roman" w:eastAsia="TimesNewRomanPSMT" w:hAnsi="Times New Roman" w:cs="Times New Roman"/>
          <w:sz w:val="24"/>
          <w:szCs w:val="24"/>
        </w:rPr>
        <w:t xml:space="preserve"> </w:t>
      </w:r>
      <w:r>
        <w:rPr>
          <w:rFonts w:ascii="Times New Roman" w:eastAsia="TimesNewRomanPSMT" w:hAnsi="Times New Roman" w:cs="Times New Roman"/>
          <w:sz w:val="24"/>
          <w:szCs w:val="24"/>
        </w:rPr>
        <w:t>для</w:t>
      </w:r>
      <w:r w:rsidR="00C909B2">
        <w:rPr>
          <w:rFonts w:ascii="Times New Roman" w:eastAsia="TimesNewRomanPSMT" w:hAnsi="Times New Roman" w:cs="Times New Roman"/>
          <w:sz w:val="24"/>
          <w:szCs w:val="24"/>
        </w:rPr>
        <w:t xml:space="preserve"> </w:t>
      </w:r>
      <w:r>
        <w:rPr>
          <w:rFonts w:ascii="Times New Roman" w:eastAsia="TimesNewRomanPSMT" w:hAnsi="Times New Roman" w:cs="Times New Roman"/>
          <w:sz w:val="24"/>
          <w:szCs w:val="24"/>
        </w:rPr>
        <w:t>области</w:t>
      </w:r>
      <w:r w:rsidR="00C909B2">
        <w:rPr>
          <w:rFonts w:ascii="Times New Roman" w:eastAsia="TimesNewRomanPSMT" w:hAnsi="Times New Roman" w:cs="Times New Roman"/>
          <w:sz w:val="24"/>
          <w:szCs w:val="24"/>
        </w:rPr>
        <w:t xml:space="preserve"> </w:t>
      </w:r>
      <w:r>
        <w:rPr>
          <w:rFonts w:ascii="Times New Roman" w:eastAsia="TimesNewRomanPSMT" w:hAnsi="Times New Roman" w:cs="Times New Roman"/>
          <w:sz w:val="24"/>
          <w:szCs w:val="24"/>
        </w:rPr>
        <w:t>рта</w:t>
      </w:r>
      <w:r w:rsidR="00C909B2">
        <w:rPr>
          <w:rFonts w:ascii="Times New Roman" w:eastAsia="TimesNewRomanPSMT" w:hAnsi="Times New Roman" w:cs="Times New Roman"/>
          <w:sz w:val="24"/>
          <w:szCs w:val="24"/>
        </w:rPr>
        <w:t xml:space="preserve"> </w:t>
      </w:r>
      <w:r w:rsidRPr="008D3089">
        <w:rPr>
          <w:rFonts w:ascii="Times New Roman" w:eastAsia="TimesNewRomanPSMT" w:hAnsi="Times New Roman" w:cs="Times New Roman"/>
          <w:sz w:val="24"/>
          <w:szCs w:val="24"/>
        </w:rPr>
        <w:t>(MAR)</w:t>
      </w:r>
    </w:p>
    <w:p w14:paraId="41C9663F" w14:textId="77777777" w:rsidR="00B602DF" w:rsidRDefault="00B602DF" w:rsidP="00B602D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F536DC9" w14:textId="65FC2533" w:rsidR="00B602DF" w:rsidRDefault="001F0F86" w:rsidP="00B602DF">
      <w:pPr>
        <w:pStyle w:val="a5"/>
        <w:numPr>
          <w:ilvl w:val="0"/>
          <w:numId w:val="1"/>
        </w:numPr>
        <w:tabs>
          <w:tab w:val="left" w:pos="993"/>
        </w:tabs>
        <w:ind w:hanging="15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02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Нормализованное</w:t>
      </w:r>
      <w:r w:rsidR="00C90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602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расстояние</w:t>
      </w:r>
      <w:r w:rsidR="00C90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602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«нос-подбородок»</w:t>
      </w:r>
      <w:r w:rsidR="00C909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DE2D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r w:rsidR="00DE2DD0" w:rsidRPr="00DE7322">
        <w:rPr>
          <w:rFonts w:ascii="Times New Roman" w:hAnsi="Times New Roman" w:cs="Times New Roman"/>
          <w:sz w:val="24"/>
          <w:szCs w:val="24"/>
        </w:rPr>
        <w:t>Расстояние</w:t>
      </w:r>
      <w:r w:rsidR="00DE2DD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="00DD51AE" w:rsidRPr="00B602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C909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674F2A1" w14:textId="3CB6ED38" w:rsidR="00B602DF" w:rsidRPr="00B602DF" w:rsidRDefault="00B602DF" w:rsidP="00DE2DD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602DF">
        <w:rPr>
          <w:rFonts w:ascii="Times New Roman" w:hAnsi="Times New Roman" w:cs="Times New Roman"/>
          <w:sz w:val="24"/>
          <w:szCs w:val="24"/>
        </w:rPr>
        <w:t>Использование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нормализованного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расстояния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между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кончиком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носа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подбородком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в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качестве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метрики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для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детекции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зевка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обосновано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физиологической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динамикой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лица.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Данная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метрика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представляет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собой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нормированное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вертикальное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расстояние,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отражающее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характерное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опускание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нижней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челюсти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при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зевке.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Метрика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F0762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</w:t>
      </w:r>
      <w:r w:rsidR="00F07626" w:rsidRPr="00F0762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ормализованное</w:t>
      </w:r>
      <w:r w:rsidR="00C909B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F07626" w:rsidRPr="00F0762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расстояние</w:t>
      </w:r>
      <w:r w:rsidR="00C909B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F07626" w:rsidRPr="00F0762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«нос-подбородок»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рассчитывается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как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отношение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евклидова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расстояния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между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кончиком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носа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подбородком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к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расстоянию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между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внешними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уголками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глаз.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Такое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нормирование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на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базовую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ширину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лица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делает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метрику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инвариантной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к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расстоянию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до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камеры,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масштабу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изображения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индивидуальным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особенностям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анатомии,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что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является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её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ключевым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практическим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преимуществом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для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детекции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вертикального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смещения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подбородка.</w:t>
      </w:r>
    </w:p>
    <w:p w14:paraId="3F8CE7ED" w14:textId="1279C22C" w:rsidR="00B602DF" w:rsidRPr="00B602DF" w:rsidRDefault="00B602DF" w:rsidP="00DE2DD0">
      <w:pPr>
        <w:spacing w:after="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B602DF">
        <w:rPr>
          <w:rFonts w:ascii="Times New Roman" w:hAnsi="Times New Roman" w:cs="Times New Roman"/>
          <w:sz w:val="24"/>
          <w:szCs w:val="24"/>
        </w:rPr>
        <w:t>Формула:</w:t>
      </w:r>
      <w:r w:rsidRPr="00B602DF">
        <w:rPr>
          <w:rFonts w:ascii="Times New Roman" w:hAnsi="Times New Roman" w:cs="Times New Roman"/>
          <w:sz w:val="24"/>
          <w:szCs w:val="24"/>
        </w:rPr>
        <w:br/>
      </w:r>
      <w:r w:rsidR="00CA4F8E">
        <w:rPr>
          <w:rFonts w:ascii="Times New Roman" w:hAnsi="Times New Roman" w:cs="Times New Roman"/>
          <w:sz w:val="24"/>
          <w:szCs w:val="24"/>
        </w:rPr>
        <w:t>Расстояние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=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||p₁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-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p₁₅₂||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/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||p₂₆₃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-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p₃₃||,</w:t>
      </w:r>
      <w:r w:rsidRPr="00B602DF">
        <w:rPr>
          <w:rFonts w:ascii="Times New Roman" w:hAnsi="Times New Roman" w:cs="Times New Roman"/>
          <w:sz w:val="24"/>
          <w:szCs w:val="24"/>
        </w:rPr>
        <w:br/>
        <w:t>где:</w:t>
      </w:r>
    </w:p>
    <w:p w14:paraId="1BAA35FB" w14:textId="1714C62F" w:rsidR="00B602DF" w:rsidRPr="00B602DF" w:rsidRDefault="00B602DF" w:rsidP="00DE2DD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602DF">
        <w:rPr>
          <w:rFonts w:ascii="Times New Roman" w:hAnsi="Times New Roman" w:cs="Times New Roman"/>
          <w:sz w:val="24"/>
          <w:szCs w:val="24"/>
        </w:rPr>
        <w:t>p₁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—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лицевая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точка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кончика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носа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(индекс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1).</w:t>
      </w:r>
    </w:p>
    <w:p w14:paraId="6BE5B194" w14:textId="31600027" w:rsidR="00B602DF" w:rsidRPr="00B602DF" w:rsidRDefault="00B602DF" w:rsidP="00DE2DD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602DF">
        <w:rPr>
          <w:rFonts w:ascii="Times New Roman" w:hAnsi="Times New Roman" w:cs="Times New Roman"/>
          <w:sz w:val="24"/>
          <w:szCs w:val="24"/>
        </w:rPr>
        <w:t>p₁₅₂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—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лицевая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точка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подбородка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(индекс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152).</w:t>
      </w:r>
    </w:p>
    <w:p w14:paraId="65DA5AF9" w14:textId="0C49C329" w:rsidR="00B602DF" w:rsidRPr="00B602DF" w:rsidRDefault="00B602DF" w:rsidP="00DE2DD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602DF">
        <w:rPr>
          <w:rFonts w:ascii="Times New Roman" w:hAnsi="Times New Roman" w:cs="Times New Roman"/>
          <w:sz w:val="24"/>
          <w:szCs w:val="24"/>
        </w:rPr>
        <w:t>p₃₃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p₂₆₃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—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лицевые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точки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внешних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уголков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левого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правого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глаза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соответственно.</w:t>
      </w:r>
    </w:p>
    <w:p w14:paraId="04E0E4FE" w14:textId="54354912" w:rsidR="00B602DF" w:rsidRPr="00F07626" w:rsidRDefault="00B602DF" w:rsidP="00DE2DD0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7626">
        <w:rPr>
          <w:rFonts w:ascii="Times New Roman" w:hAnsi="Times New Roman" w:cs="Times New Roman"/>
          <w:b/>
          <w:sz w:val="24"/>
          <w:szCs w:val="24"/>
        </w:rPr>
        <w:t>Физиологическая</w:t>
      </w:r>
      <w:r w:rsidR="00C909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07626">
        <w:rPr>
          <w:rFonts w:ascii="Times New Roman" w:hAnsi="Times New Roman" w:cs="Times New Roman"/>
          <w:b/>
          <w:sz w:val="24"/>
          <w:szCs w:val="24"/>
        </w:rPr>
        <w:t>интерпретация:</w:t>
      </w:r>
    </w:p>
    <w:p w14:paraId="42BD9248" w14:textId="054C8FC8" w:rsidR="00B602DF" w:rsidRPr="00B602DF" w:rsidRDefault="00B602DF" w:rsidP="00DE2DD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602DF">
        <w:rPr>
          <w:rFonts w:ascii="Times New Roman" w:hAnsi="Times New Roman" w:cs="Times New Roman"/>
          <w:sz w:val="24"/>
          <w:szCs w:val="24"/>
        </w:rPr>
        <w:t>В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состоянии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покоя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расстояние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F07626">
        <w:rPr>
          <w:rFonts w:ascii="Times New Roman" w:hAnsi="Times New Roman" w:cs="Times New Roman"/>
          <w:sz w:val="24"/>
          <w:szCs w:val="24"/>
        </w:rPr>
        <w:t>«нос-подбородок»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относительно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стабильно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для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конкретного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человека.</w:t>
      </w:r>
    </w:p>
    <w:p w14:paraId="7DA19BDC" w14:textId="147C3E10" w:rsidR="00B602DF" w:rsidRPr="00B602DF" w:rsidRDefault="00B602DF" w:rsidP="00DE2DD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602DF">
        <w:rPr>
          <w:rFonts w:ascii="Times New Roman" w:hAnsi="Times New Roman" w:cs="Times New Roman"/>
          <w:sz w:val="24"/>
          <w:szCs w:val="24"/>
        </w:rPr>
        <w:t>При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зевке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происходит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существенное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опускание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нижней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челюсти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(точки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подбородка),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что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приводит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к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статистически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значимому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увеличению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значения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F07626">
        <w:rPr>
          <w:rFonts w:ascii="Times New Roman" w:hAnsi="Times New Roman" w:cs="Times New Roman"/>
          <w:sz w:val="24"/>
          <w:szCs w:val="24"/>
        </w:rPr>
        <w:t>расстояния</w:t>
      </w:r>
      <w:r w:rsidRPr="00B602DF">
        <w:rPr>
          <w:rFonts w:ascii="Times New Roman" w:hAnsi="Times New Roman" w:cs="Times New Roman"/>
          <w:sz w:val="24"/>
          <w:szCs w:val="24"/>
        </w:rPr>
        <w:t>.</w:t>
      </w:r>
    </w:p>
    <w:p w14:paraId="75971D8F" w14:textId="3F1B25DD" w:rsidR="00B602DF" w:rsidRPr="00F07626" w:rsidRDefault="00B602DF" w:rsidP="00DE2DD0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7626">
        <w:rPr>
          <w:rFonts w:ascii="Times New Roman" w:hAnsi="Times New Roman" w:cs="Times New Roman"/>
          <w:b/>
          <w:sz w:val="24"/>
          <w:szCs w:val="24"/>
        </w:rPr>
        <w:t>Научное</w:t>
      </w:r>
      <w:r w:rsidR="00C909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07626">
        <w:rPr>
          <w:rFonts w:ascii="Times New Roman" w:hAnsi="Times New Roman" w:cs="Times New Roman"/>
          <w:b/>
          <w:sz w:val="24"/>
          <w:szCs w:val="24"/>
        </w:rPr>
        <w:t>обоснование:</w:t>
      </w:r>
    </w:p>
    <w:p w14:paraId="3BE5409B" w14:textId="32FDA3C9" w:rsidR="00B602DF" w:rsidRPr="00B602DF" w:rsidRDefault="00B602DF" w:rsidP="00DE2DD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602DF">
        <w:rPr>
          <w:rFonts w:ascii="Times New Roman" w:hAnsi="Times New Roman" w:cs="Times New Roman"/>
          <w:sz w:val="24"/>
          <w:szCs w:val="24"/>
        </w:rPr>
        <w:lastRenderedPageBreak/>
        <w:t>Гипотеза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о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значимости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данного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признака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для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детекции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зевка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основана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на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предварительном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анализе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видеоданных,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в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ходе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которого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было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зафиксировано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устойчивое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увеличение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расстояния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«нос-подбородок»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более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чем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в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85%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эпизодов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зевка.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Планируемое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исследование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направлено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на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статистическую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валидацию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этого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признака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(например,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проверку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гипотезы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о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равенстве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средних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с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помощью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t-теста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для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зависимых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выборок)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определение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оптимальных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пороговых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значений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для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классификации.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В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системе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предполагается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использование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адаптивного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порога,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рассчитываемого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как: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DD0" w:rsidRPr="00DE7322">
        <w:rPr>
          <w:rFonts w:ascii="Times New Roman" w:hAnsi="Times New Roman" w:cs="Times New Roman"/>
          <w:sz w:val="24"/>
          <w:szCs w:val="24"/>
        </w:rPr>
        <w:t>Порог_расстояния</w:t>
      </w:r>
      <w:proofErr w:type="spellEnd"/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DE2DD0" w:rsidRPr="00DE7322">
        <w:rPr>
          <w:rFonts w:ascii="Times New Roman" w:hAnsi="Times New Roman" w:cs="Times New Roman"/>
          <w:sz w:val="24"/>
          <w:szCs w:val="24"/>
        </w:rPr>
        <w:t>=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DD0">
        <w:rPr>
          <w:rFonts w:ascii="Times New Roman" w:hAnsi="Times New Roman" w:cs="Times New Roman"/>
          <w:sz w:val="24"/>
          <w:szCs w:val="24"/>
        </w:rPr>
        <w:t>Расстояние_</w:t>
      </w:r>
      <w:r w:rsidR="00DE2DD0" w:rsidRPr="00DE7322">
        <w:rPr>
          <w:rFonts w:ascii="Times New Roman" w:hAnsi="Times New Roman" w:cs="Times New Roman"/>
          <w:sz w:val="24"/>
          <w:szCs w:val="24"/>
        </w:rPr>
        <w:t>базовое</w:t>
      </w:r>
      <w:proofErr w:type="spellEnd"/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DE2DD0" w:rsidRPr="00DE7322">
        <w:rPr>
          <w:rFonts w:ascii="Times New Roman" w:hAnsi="Times New Roman" w:cs="Times New Roman"/>
          <w:sz w:val="24"/>
          <w:szCs w:val="24"/>
        </w:rPr>
        <w:t>×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DE2DD0" w:rsidRPr="00DE7322">
        <w:rPr>
          <w:rFonts w:ascii="Times New Roman" w:hAnsi="Times New Roman" w:cs="Times New Roman"/>
          <w:sz w:val="24"/>
          <w:szCs w:val="24"/>
        </w:rPr>
        <w:t>K</w:t>
      </w:r>
      <w:r w:rsidRPr="00B602DF">
        <w:rPr>
          <w:rFonts w:ascii="Times New Roman" w:hAnsi="Times New Roman" w:cs="Times New Roman"/>
          <w:sz w:val="24"/>
          <w:szCs w:val="24"/>
        </w:rPr>
        <w:t>,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где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K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—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эмпирический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коэффициент,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2DD0" w:rsidRPr="00DE7322">
        <w:rPr>
          <w:rFonts w:ascii="Times New Roman" w:hAnsi="Times New Roman" w:cs="Times New Roman"/>
          <w:sz w:val="24"/>
          <w:szCs w:val="24"/>
        </w:rPr>
        <w:t>Расстояние_базовое</w:t>
      </w:r>
      <w:proofErr w:type="spellEnd"/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—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медианное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значение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метрики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для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пользователя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в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состоянии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B602DF">
        <w:rPr>
          <w:rFonts w:ascii="Times New Roman" w:hAnsi="Times New Roman" w:cs="Times New Roman"/>
          <w:sz w:val="24"/>
          <w:szCs w:val="24"/>
        </w:rPr>
        <w:t>покоя.</w:t>
      </w:r>
    </w:p>
    <w:p w14:paraId="2C87D788" w14:textId="680D5F17" w:rsidR="001F0F86" w:rsidRPr="00AC7F55" w:rsidRDefault="001F0F86" w:rsidP="00DE2DD0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Комплексная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оценка</w:t>
      </w:r>
      <w:r w:rsidR="00DD51AE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надёжной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классификации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зевка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AE28A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планируется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AE28A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комбинировать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признаки.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MAR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AE28A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будет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служит</w:t>
      </w:r>
      <w:r w:rsidR="00AE28A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основным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индикатором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открытости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рта,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нормализованное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«нос-подбородок»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обеспечит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дополнительную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валидацию,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снижая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ложные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срабатывания.</w:t>
      </w:r>
    </w:p>
    <w:p w14:paraId="1D48249D" w14:textId="33AD3A7B" w:rsidR="001F0F86" w:rsidRPr="00AC7F55" w:rsidRDefault="001F0F86" w:rsidP="0085050B">
      <w:pPr>
        <w:pStyle w:val="2"/>
      </w:pPr>
      <w:r w:rsidRPr="00AC7F55">
        <w:t>1.3</w:t>
      </w:r>
      <w:r w:rsidR="00C909B2">
        <w:t xml:space="preserve"> </w:t>
      </w:r>
      <w:r w:rsidRPr="00AC7F55">
        <w:t>Научно-исследовательская</w:t>
      </w:r>
      <w:r w:rsidR="00C909B2">
        <w:t xml:space="preserve"> </w:t>
      </w:r>
      <w:r w:rsidRPr="00AC7F55">
        <w:t>основа</w:t>
      </w:r>
      <w:r w:rsidR="00C909B2">
        <w:t xml:space="preserve"> </w:t>
      </w:r>
      <w:r w:rsidRPr="00AC7F55">
        <w:t>для</w:t>
      </w:r>
      <w:r w:rsidR="00C909B2">
        <w:t xml:space="preserve"> </w:t>
      </w:r>
      <w:r w:rsidRPr="00AC7F55">
        <w:t>определения</w:t>
      </w:r>
      <w:r w:rsidR="00C909B2">
        <w:t xml:space="preserve"> </w:t>
      </w:r>
      <w:r w:rsidRPr="00AC7F55">
        <w:t>общих</w:t>
      </w:r>
      <w:r w:rsidR="00C909B2">
        <w:t xml:space="preserve"> </w:t>
      </w:r>
      <w:r w:rsidRPr="00AC7F55">
        <w:t>коэффициентов</w:t>
      </w:r>
      <w:r w:rsidR="00C909B2">
        <w:t xml:space="preserve"> </w:t>
      </w:r>
      <w:r w:rsidRPr="00AC7F55">
        <w:t>адаптивного</w:t>
      </w:r>
      <w:r w:rsidR="00C909B2">
        <w:t xml:space="preserve"> </w:t>
      </w:r>
      <w:r w:rsidRPr="00AC7F55">
        <w:t>подхода</w:t>
      </w:r>
    </w:p>
    <w:p w14:paraId="73B14A3D" w14:textId="3C3F3C46" w:rsidR="001F0F86" w:rsidRPr="00AC7F55" w:rsidRDefault="001F0F86" w:rsidP="009B1163">
      <w:pPr>
        <w:shd w:val="clear" w:color="auto" w:fill="FFFFFF"/>
        <w:spacing w:before="240" w:after="240" w:line="36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научной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обоснованности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реализации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52404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запланирован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цикл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исследований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</w:t>
      </w:r>
      <w:r w:rsidR="00CC10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CC10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датасета</w:t>
      </w:r>
      <w:r w:rsidR="00C909B2">
        <w:rPr>
          <w:color w:val="0F1115"/>
          <w:shd w:val="clear" w:color="auto" w:fill="FFFFFF"/>
        </w:rPr>
        <w:t xml:space="preserve"> </w:t>
      </w:r>
      <w:proofErr w:type="spellStart"/>
      <w:r w:rsidR="005A2550" w:rsidRPr="008F69F2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Yaw</w:t>
      </w:r>
      <w:proofErr w:type="spellEnd"/>
      <w:r w:rsidR="005A2550" w:rsidRPr="008F69F2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en-US"/>
        </w:rPr>
        <w:t>dd</w:t>
      </w:r>
      <w:r w:rsidR="00C909B2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</w:t>
      </w:r>
      <w:r w:rsidR="005A2550" w:rsidRPr="008F69F2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en-US"/>
        </w:rPr>
        <w:t>Dataset</w:t>
      </w:r>
      <w:r w:rsidR="00C909B2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r w:rsidR="002810DE" w:rsidRPr="002810DE">
        <w:rPr>
          <w:rFonts w:ascii="Times New Roman" w:hAnsi="Times New Roman" w:cs="Times New Roman"/>
          <w:color w:val="0F1115"/>
          <w:shd w:val="clear" w:color="auto" w:fill="FFFFFF"/>
        </w:rPr>
        <w:t>[27]</w:t>
      </w:r>
      <w:r w:rsidR="00C909B2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r w:rsidR="00524042" w:rsidRPr="00524042">
        <w:rPr>
          <w:rFonts w:ascii="Times New Roman" w:hAnsi="Times New Roman" w:cs="Times New Roman"/>
          <w:color w:val="0F1115"/>
          <w:shd w:val="clear" w:color="auto" w:fill="FFFFFF"/>
          <w:lang w:val="en-US"/>
        </w:rPr>
        <w:t>c</w:t>
      </w:r>
      <w:r w:rsidR="00C909B2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r w:rsidR="00524042" w:rsidRPr="00524042">
        <w:rPr>
          <w:rFonts w:ascii="Times New Roman" w:hAnsi="Times New Roman" w:cs="Times New Roman"/>
          <w:color w:val="0F1115"/>
          <w:shd w:val="clear" w:color="auto" w:fill="FFFFFF"/>
        </w:rPr>
        <w:t>видеофайлами</w:t>
      </w:r>
      <w:r w:rsidR="00C909B2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r w:rsidR="008F69F2">
        <w:rPr>
          <w:rFonts w:ascii="Times New Roman" w:hAnsi="Times New Roman" w:cs="Times New Roman"/>
          <w:color w:val="0F1115"/>
          <w:shd w:val="clear" w:color="auto" w:fill="FFFFFF"/>
        </w:rPr>
        <w:t>и</w:t>
      </w:r>
      <w:r w:rsidR="00C909B2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r w:rsidR="008F69F2" w:rsidRPr="008F69F2">
        <w:rPr>
          <w:rFonts w:ascii="Times New Roman" w:hAnsi="Times New Roman" w:cs="Times New Roman"/>
          <w:sz w:val="24"/>
          <w:szCs w:val="24"/>
          <w:lang w:val="en-US"/>
        </w:rPr>
        <w:t>Driver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8F69F2" w:rsidRPr="008F69F2">
        <w:rPr>
          <w:rFonts w:ascii="Times New Roman" w:hAnsi="Times New Roman" w:cs="Times New Roman"/>
          <w:sz w:val="24"/>
          <w:szCs w:val="24"/>
          <w:lang w:val="en-US"/>
        </w:rPr>
        <w:t>Drowsiness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8F69F2" w:rsidRPr="008F69F2">
        <w:rPr>
          <w:rFonts w:ascii="Times New Roman" w:hAnsi="Times New Roman" w:cs="Times New Roman"/>
          <w:sz w:val="24"/>
          <w:szCs w:val="24"/>
          <w:lang w:val="en-US"/>
        </w:rPr>
        <w:t>Dataset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8F69F2" w:rsidRPr="008F69F2">
        <w:rPr>
          <w:rFonts w:ascii="Times New Roman" w:hAnsi="Times New Roman" w:cs="Times New Roman"/>
          <w:sz w:val="24"/>
          <w:szCs w:val="24"/>
          <w:lang w:val="en-US"/>
        </w:rPr>
        <w:t>DDD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8F69F2">
        <w:rPr>
          <w:rFonts w:ascii="Times New Roman" w:hAnsi="Times New Roman" w:cs="Times New Roman"/>
          <w:sz w:val="24"/>
          <w:szCs w:val="24"/>
        </w:rPr>
        <w:t>с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C41AA1">
        <w:rPr>
          <w:rFonts w:ascii="Times New Roman" w:hAnsi="Times New Roman" w:cs="Times New Roman"/>
          <w:sz w:val="24"/>
          <w:szCs w:val="24"/>
        </w:rPr>
        <w:t>изображениями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C41AA1" w:rsidRPr="008F69F2">
        <w:rPr>
          <w:rFonts w:ascii="Times New Roman" w:hAnsi="Times New Roman" w:cs="Times New Roman"/>
          <w:sz w:val="24"/>
          <w:szCs w:val="24"/>
        </w:rPr>
        <w:t>[</w:t>
      </w:r>
      <w:r w:rsidR="008F69F2" w:rsidRPr="008F69F2">
        <w:rPr>
          <w:rFonts w:ascii="Times New Roman" w:hAnsi="Times New Roman" w:cs="Times New Roman"/>
          <w:sz w:val="24"/>
          <w:szCs w:val="24"/>
        </w:rPr>
        <w:t>28]</w:t>
      </w:r>
      <w:r w:rsidR="00524042" w:rsidRPr="00524042">
        <w:rPr>
          <w:rFonts w:ascii="Times New Roman" w:hAnsi="Times New Roman" w:cs="Times New Roman"/>
          <w:color w:val="0F1115"/>
          <w:shd w:val="clear" w:color="auto" w:fill="FFFFFF"/>
        </w:rPr>
        <w:t>.</w:t>
      </w:r>
    </w:p>
    <w:p w14:paraId="33485B64" w14:textId="27D5C675" w:rsidR="00DD51AE" w:rsidRDefault="001F0F86" w:rsidP="0085050B">
      <w:pPr>
        <w:pStyle w:val="3"/>
      </w:pPr>
      <w:r w:rsidRPr="00AC7F55">
        <w:t>1.3.1</w:t>
      </w:r>
      <w:r w:rsidR="00C909B2">
        <w:t xml:space="preserve"> </w:t>
      </w:r>
      <w:r w:rsidRPr="00AC7F55">
        <w:t>Проверка</w:t>
      </w:r>
      <w:r w:rsidR="00C909B2">
        <w:t xml:space="preserve"> </w:t>
      </w:r>
      <w:r w:rsidRPr="00AC7F55">
        <w:t>гипотез</w:t>
      </w:r>
      <w:r w:rsidR="00C909B2">
        <w:t xml:space="preserve"> </w:t>
      </w:r>
      <w:r w:rsidRPr="00AC7F55">
        <w:t>и</w:t>
      </w:r>
      <w:r w:rsidR="00C909B2">
        <w:t xml:space="preserve"> </w:t>
      </w:r>
      <w:r w:rsidRPr="00AC7F55">
        <w:t>статистический</w:t>
      </w:r>
      <w:r w:rsidR="00C909B2">
        <w:t xml:space="preserve"> </w:t>
      </w:r>
      <w:r w:rsidRPr="00AC7F55">
        <w:t>анализ</w:t>
      </w:r>
    </w:p>
    <w:p w14:paraId="7379F0A1" w14:textId="5547AB1E" w:rsidR="001F0F86" w:rsidRPr="00DD51AE" w:rsidRDefault="001F0F86" w:rsidP="009B1163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DD51A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эмпирически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подтвердить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статистическую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значимость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выбранных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(MAR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«нос-подбородок»)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зевка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определить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системы.</w:t>
      </w:r>
    </w:p>
    <w:p w14:paraId="0187C2C2" w14:textId="4ED4EA2A" w:rsidR="00BF0FD2" w:rsidRPr="00BF0FD2" w:rsidRDefault="00BF0FD2" w:rsidP="0085050B">
      <w:pPr>
        <w:pStyle w:val="3"/>
      </w:pPr>
      <w:r w:rsidRPr="00BF0FD2">
        <w:rPr>
          <w:rStyle w:val="a3"/>
          <w:b/>
          <w:bCs/>
          <w:color w:val="0F1115"/>
        </w:rPr>
        <w:t>Экспериментальная</w:t>
      </w:r>
      <w:r w:rsidR="00C909B2">
        <w:rPr>
          <w:rStyle w:val="a3"/>
          <w:b/>
          <w:bCs/>
          <w:color w:val="0F1115"/>
        </w:rPr>
        <w:t xml:space="preserve"> </w:t>
      </w:r>
      <w:r w:rsidRPr="00BF0FD2">
        <w:rPr>
          <w:rStyle w:val="a3"/>
          <w:b/>
          <w:bCs/>
          <w:color w:val="0F1115"/>
        </w:rPr>
        <w:t>проверка</w:t>
      </w:r>
      <w:r w:rsidR="00C909B2">
        <w:rPr>
          <w:rStyle w:val="a3"/>
          <w:b/>
          <w:bCs/>
          <w:color w:val="0F1115"/>
        </w:rPr>
        <w:t xml:space="preserve"> </w:t>
      </w:r>
      <w:r w:rsidRPr="00BF0FD2">
        <w:rPr>
          <w:rStyle w:val="a3"/>
          <w:b/>
          <w:bCs/>
          <w:color w:val="0F1115"/>
        </w:rPr>
        <w:t>гипотезы</w:t>
      </w:r>
    </w:p>
    <w:p w14:paraId="50473310" w14:textId="5D8621AF" w:rsidR="00BF0FD2" w:rsidRPr="00BF0FD2" w:rsidRDefault="00BF0FD2" w:rsidP="009B1163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BF0FD2">
        <w:rPr>
          <w:color w:val="0F1115"/>
        </w:rPr>
        <w:t>План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эксперимента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включает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три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ключевых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этапа:</w:t>
      </w:r>
    </w:p>
    <w:p w14:paraId="567EDB8E" w14:textId="5271D684" w:rsidR="00BF0FD2" w:rsidRPr="00BF0FD2" w:rsidRDefault="00BF0FD2" w:rsidP="009B1163">
      <w:pPr>
        <w:pStyle w:val="ds-markdown-paragraph"/>
        <w:numPr>
          <w:ilvl w:val="0"/>
          <w:numId w:val="28"/>
        </w:numPr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BF0FD2">
        <w:rPr>
          <w:rStyle w:val="a3"/>
          <w:color w:val="0F1115"/>
        </w:rPr>
        <w:t>Извлечение</w:t>
      </w:r>
      <w:r w:rsidR="00C909B2">
        <w:rPr>
          <w:rStyle w:val="a3"/>
          <w:color w:val="0F1115"/>
        </w:rPr>
        <w:t xml:space="preserve"> </w:t>
      </w:r>
      <w:r w:rsidRPr="00BF0FD2">
        <w:rPr>
          <w:rStyle w:val="a3"/>
          <w:color w:val="0F1115"/>
        </w:rPr>
        <w:t>и</w:t>
      </w:r>
      <w:r w:rsidR="00C909B2">
        <w:rPr>
          <w:rStyle w:val="a3"/>
          <w:color w:val="0F1115"/>
        </w:rPr>
        <w:t xml:space="preserve"> </w:t>
      </w:r>
      <w:r w:rsidRPr="00BF0FD2">
        <w:rPr>
          <w:rStyle w:val="a3"/>
          <w:color w:val="0F1115"/>
        </w:rPr>
        <w:t>сохранение</w:t>
      </w:r>
      <w:r w:rsidR="00C909B2">
        <w:rPr>
          <w:rStyle w:val="a3"/>
          <w:color w:val="0F1115"/>
        </w:rPr>
        <w:t xml:space="preserve"> </w:t>
      </w:r>
      <w:r w:rsidRPr="00BF0FD2">
        <w:rPr>
          <w:rStyle w:val="a3"/>
          <w:color w:val="0F1115"/>
        </w:rPr>
        <w:t>данных.</w:t>
      </w:r>
      <w:r w:rsidR="00C909B2">
        <w:rPr>
          <w:rStyle w:val="a3"/>
          <w:color w:val="0F1115"/>
        </w:rPr>
        <w:t xml:space="preserve"> </w:t>
      </w:r>
      <w:r w:rsidRPr="00BF0FD2">
        <w:rPr>
          <w:color w:val="0F1115"/>
        </w:rPr>
        <w:t>Получение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всех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468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координат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лицевых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ключевых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точек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с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каждого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изображения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датасета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с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помощью</w:t>
      </w:r>
      <w:r w:rsidR="00C909B2">
        <w:rPr>
          <w:color w:val="0F1115"/>
        </w:rPr>
        <w:t xml:space="preserve"> </w:t>
      </w:r>
      <w:proofErr w:type="spellStart"/>
      <w:r w:rsidRPr="00BF0FD2">
        <w:rPr>
          <w:color w:val="0F1115"/>
        </w:rPr>
        <w:t>MediaPipe</w:t>
      </w:r>
      <w:proofErr w:type="spellEnd"/>
      <w:r w:rsidR="00C909B2">
        <w:rPr>
          <w:color w:val="0F1115"/>
        </w:rPr>
        <w:t xml:space="preserve"> </w:t>
      </w:r>
      <w:r w:rsidRPr="00BF0FD2">
        <w:rPr>
          <w:color w:val="0F1115"/>
        </w:rPr>
        <w:t>Face</w:t>
      </w:r>
      <w:r w:rsidR="00C909B2">
        <w:rPr>
          <w:color w:val="0F1115"/>
        </w:rPr>
        <w:t xml:space="preserve"> </w:t>
      </w:r>
      <w:proofErr w:type="spellStart"/>
      <w:r w:rsidRPr="00BF0FD2">
        <w:rPr>
          <w:color w:val="0F1115"/>
        </w:rPr>
        <w:t>Mesh</w:t>
      </w:r>
      <w:proofErr w:type="spellEnd"/>
      <w:r w:rsidR="00C909B2">
        <w:rPr>
          <w:color w:val="0F1115"/>
        </w:rPr>
        <w:t xml:space="preserve"> </w:t>
      </w:r>
      <w:r w:rsidRPr="00BF0FD2">
        <w:rPr>
          <w:color w:val="0F1115"/>
        </w:rPr>
        <w:t>и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их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сохранение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в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структурированный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CSV-файл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для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последующего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анализа.</w:t>
      </w:r>
    </w:p>
    <w:p w14:paraId="5BB9CDB8" w14:textId="039FDDE0" w:rsidR="00BF0FD2" w:rsidRPr="00BF0FD2" w:rsidRDefault="00BF0FD2" w:rsidP="009B116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</w:rPr>
      </w:pPr>
      <w:r w:rsidRPr="00BF0FD2">
        <w:rPr>
          <w:rStyle w:val="a3"/>
          <w:color w:val="0F1115"/>
        </w:rPr>
        <w:t>2.</w:t>
      </w:r>
      <w:r w:rsidR="00C909B2">
        <w:rPr>
          <w:rStyle w:val="a3"/>
          <w:color w:val="0F1115"/>
        </w:rPr>
        <w:t xml:space="preserve"> </w:t>
      </w:r>
      <w:r w:rsidRPr="00BF0FD2">
        <w:rPr>
          <w:rStyle w:val="a3"/>
          <w:color w:val="0F1115"/>
        </w:rPr>
        <w:t>Расчёт</w:t>
      </w:r>
      <w:r w:rsidR="00C909B2">
        <w:rPr>
          <w:rStyle w:val="a3"/>
          <w:color w:val="0F1115"/>
        </w:rPr>
        <w:t xml:space="preserve"> </w:t>
      </w:r>
      <w:r w:rsidRPr="00BF0FD2">
        <w:rPr>
          <w:rStyle w:val="a3"/>
          <w:color w:val="0F1115"/>
        </w:rPr>
        <w:t>и</w:t>
      </w:r>
      <w:r w:rsidR="00C909B2">
        <w:rPr>
          <w:rStyle w:val="a3"/>
          <w:color w:val="0F1115"/>
        </w:rPr>
        <w:t xml:space="preserve"> </w:t>
      </w:r>
      <w:r w:rsidRPr="00BF0FD2">
        <w:rPr>
          <w:rStyle w:val="a3"/>
          <w:color w:val="0F1115"/>
        </w:rPr>
        <w:t>нормализация</w:t>
      </w:r>
      <w:r w:rsidR="00C909B2">
        <w:rPr>
          <w:rStyle w:val="a3"/>
          <w:color w:val="0F1115"/>
        </w:rPr>
        <w:t xml:space="preserve"> </w:t>
      </w:r>
      <w:r w:rsidRPr="00BF0FD2">
        <w:rPr>
          <w:rStyle w:val="a3"/>
          <w:color w:val="0F1115"/>
        </w:rPr>
        <w:t>признаков</w:t>
      </w:r>
      <w:r>
        <w:rPr>
          <w:rStyle w:val="a3"/>
          <w:color w:val="0F1115"/>
        </w:rPr>
        <w:t>.</w:t>
      </w:r>
      <w:r w:rsidR="00C909B2">
        <w:rPr>
          <w:rStyle w:val="a3"/>
          <w:color w:val="0F1115"/>
        </w:rPr>
        <w:t xml:space="preserve"> </w:t>
      </w:r>
      <w:r w:rsidRPr="00BF0FD2">
        <w:rPr>
          <w:color w:val="0F1115"/>
        </w:rPr>
        <w:t>Для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каждого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образца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будут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вычислены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целевые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параметры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—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открытость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рта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(MAR)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и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расстояние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«нос-подбородок»,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нормализованные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относительно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индивидуальных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анатомических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особенностей.</w:t>
      </w:r>
    </w:p>
    <w:p w14:paraId="5B3AD03C" w14:textId="6B1EF439" w:rsidR="006F2E48" w:rsidRDefault="00BF0FD2" w:rsidP="009B1163">
      <w:pPr>
        <w:pStyle w:val="ds-markdown-paragraph"/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color w:val="0F1115"/>
        </w:rPr>
      </w:pPr>
      <w:r>
        <w:rPr>
          <w:rStyle w:val="a3"/>
          <w:color w:val="0F1115"/>
        </w:rPr>
        <w:t>3.</w:t>
      </w:r>
      <w:r w:rsidR="00C909B2">
        <w:rPr>
          <w:rStyle w:val="a3"/>
          <w:color w:val="0F1115"/>
        </w:rPr>
        <w:t xml:space="preserve"> </w:t>
      </w:r>
      <w:r w:rsidRPr="00BF0FD2">
        <w:rPr>
          <w:rStyle w:val="a3"/>
          <w:color w:val="0F1115"/>
        </w:rPr>
        <w:t>Статистическая</w:t>
      </w:r>
      <w:r w:rsidR="00C909B2">
        <w:rPr>
          <w:rStyle w:val="a3"/>
          <w:color w:val="0F1115"/>
        </w:rPr>
        <w:t xml:space="preserve"> </w:t>
      </w:r>
      <w:r w:rsidRPr="00BF0FD2">
        <w:rPr>
          <w:rStyle w:val="a3"/>
          <w:color w:val="0F1115"/>
        </w:rPr>
        <w:t>верификация</w:t>
      </w:r>
      <w:r>
        <w:rPr>
          <w:rStyle w:val="a3"/>
          <w:color w:val="0F1115"/>
        </w:rPr>
        <w:t>.</w:t>
      </w:r>
      <w:r w:rsidR="00C909B2">
        <w:rPr>
          <w:rStyle w:val="a3"/>
          <w:color w:val="0F1115"/>
        </w:rPr>
        <w:t xml:space="preserve"> </w:t>
      </w:r>
      <w:r w:rsidRPr="00BF0FD2">
        <w:rPr>
          <w:color w:val="0F1115"/>
        </w:rPr>
        <w:t>Будет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проведён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анализ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статистической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значимости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различий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в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распределениях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извлечённых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параметров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между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классами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«зевок»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и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«не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зевок»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с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использованием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t-критерия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Стьюдента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(при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нормальности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распределений)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и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lastRenderedPageBreak/>
        <w:t>U-критерия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Манна-Уитни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(в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противном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случае).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Этот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анализ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состав</w:t>
      </w:r>
      <w:r w:rsidR="00AE28AF">
        <w:rPr>
          <w:color w:val="0F1115"/>
        </w:rPr>
        <w:t>ит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основу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дальнейшей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разработки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алгоритма.</w:t>
      </w:r>
    </w:p>
    <w:p w14:paraId="42085503" w14:textId="0D769509" w:rsidR="00BF0FD2" w:rsidRPr="006F2E48" w:rsidRDefault="006F2E48" w:rsidP="009B1163">
      <w:pPr>
        <w:pStyle w:val="ds-markdown-paragraph"/>
        <w:shd w:val="clear" w:color="auto" w:fill="FFFFFF"/>
        <w:tabs>
          <w:tab w:val="left" w:pos="851"/>
        </w:tabs>
        <w:spacing w:before="0" w:beforeAutospacing="0" w:after="0" w:afterAutospacing="0" w:line="360" w:lineRule="auto"/>
        <w:jc w:val="both"/>
        <w:rPr>
          <w:color w:val="0F1115"/>
        </w:rPr>
      </w:pPr>
      <w:r w:rsidRPr="006F2E48">
        <w:rPr>
          <w:rStyle w:val="a3"/>
          <w:bCs w:val="0"/>
          <w:color w:val="0F1115"/>
        </w:rPr>
        <w:t>Статистический</w:t>
      </w:r>
      <w:r w:rsidR="00C909B2">
        <w:rPr>
          <w:rStyle w:val="a3"/>
          <w:bCs w:val="0"/>
          <w:color w:val="0F1115"/>
        </w:rPr>
        <w:t xml:space="preserve"> </w:t>
      </w:r>
      <w:r w:rsidRPr="006F2E48">
        <w:rPr>
          <w:rStyle w:val="a3"/>
          <w:bCs w:val="0"/>
          <w:color w:val="0F1115"/>
        </w:rPr>
        <w:t>анализ</w:t>
      </w:r>
      <w:r w:rsidR="00C909B2">
        <w:rPr>
          <w:rStyle w:val="a3"/>
          <w:bCs w:val="0"/>
          <w:color w:val="0F1115"/>
        </w:rPr>
        <w:t xml:space="preserve"> </w:t>
      </w:r>
      <w:r w:rsidRPr="006F2E48">
        <w:rPr>
          <w:rStyle w:val="a3"/>
          <w:bCs w:val="0"/>
          <w:color w:val="0F1115"/>
        </w:rPr>
        <w:t>датасета</w:t>
      </w:r>
      <w:r w:rsidR="00C909B2">
        <w:rPr>
          <w:rStyle w:val="a3"/>
          <w:bCs w:val="0"/>
          <w:color w:val="0F1115"/>
        </w:rPr>
        <w:t xml:space="preserve"> </w:t>
      </w:r>
      <w:r w:rsidRPr="006F2E48">
        <w:rPr>
          <w:rStyle w:val="a3"/>
          <w:bCs w:val="0"/>
          <w:color w:val="0F1115"/>
        </w:rPr>
        <w:t>и</w:t>
      </w:r>
      <w:r w:rsidR="00C909B2">
        <w:rPr>
          <w:rStyle w:val="a3"/>
          <w:bCs w:val="0"/>
          <w:color w:val="0F1115"/>
        </w:rPr>
        <w:t xml:space="preserve"> </w:t>
      </w:r>
      <w:r w:rsidRPr="006F2E48">
        <w:rPr>
          <w:rStyle w:val="a3"/>
          <w:bCs w:val="0"/>
          <w:color w:val="0F1115"/>
        </w:rPr>
        <w:t>вывод</w:t>
      </w:r>
      <w:r w:rsidR="00C909B2">
        <w:rPr>
          <w:rStyle w:val="a3"/>
          <w:bCs w:val="0"/>
          <w:color w:val="0F1115"/>
        </w:rPr>
        <w:t xml:space="preserve"> </w:t>
      </w:r>
      <w:r w:rsidRPr="006F2E48">
        <w:rPr>
          <w:rStyle w:val="a3"/>
          <w:bCs w:val="0"/>
          <w:color w:val="0F1115"/>
        </w:rPr>
        <w:t>устойчивых</w:t>
      </w:r>
      <w:r w:rsidR="00C909B2">
        <w:rPr>
          <w:rStyle w:val="a3"/>
          <w:bCs w:val="0"/>
          <w:color w:val="0F1115"/>
        </w:rPr>
        <w:t xml:space="preserve"> </w:t>
      </w:r>
      <w:r w:rsidRPr="006F2E48">
        <w:rPr>
          <w:rStyle w:val="a3"/>
          <w:bCs w:val="0"/>
          <w:color w:val="0F1115"/>
        </w:rPr>
        <w:t>коэффициентов.</w:t>
      </w:r>
      <w:r w:rsidR="00C909B2">
        <w:rPr>
          <w:rStyle w:val="a3"/>
          <w:bCs w:val="0"/>
          <w:color w:val="0F1115"/>
        </w:rPr>
        <w:t xml:space="preserve"> </w:t>
      </w:r>
      <w:r w:rsidR="00BF0FD2" w:rsidRPr="006F2E48">
        <w:rPr>
          <w:color w:val="0F1115"/>
        </w:rPr>
        <w:t>На</w:t>
      </w:r>
      <w:r w:rsidR="00C909B2">
        <w:rPr>
          <w:color w:val="0F1115"/>
        </w:rPr>
        <w:t xml:space="preserve"> </w:t>
      </w:r>
      <w:r w:rsidR="00BF0FD2" w:rsidRPr="006F2E48">
        <w:rPr>
          <w:color w:val="0F1115"/>
        </w:rPr>
        <w:t>основе</w:t>
      </w:r>
      <w:r w:rsidR="00C909B2">
        <w:rPr>
          <w:color w:val="0F1115"/>
        </w:rPr>
        <w:t xml:space="preserve"> </w:t>
      </w:r>
      <w:r w:rsidR="00BF0FD2" w:rsidRPr="006F2E48">
        <w:rPr>
          <w:color w:val="0F1115"/>
        </w:rPr>
        <w:t>результатов</w:t>
      </w:r>
      <w:r w:rsidR="00C909B2">
        <w:rPr>
          <w:color w:val="0F1115"/>
        </w:rPr>
        <w:t xml:space="preserve"> </w:t>
      </w:r>
      <w:r w:rsidR="00BF0FD2" w:rsidRPr="006F2E48">
        <w:rPr>
          <w:color w:val="0F1115"/>
        </w:rPr>
        <w:t>статистической</w:t>
      </w:r>
      <w:r w:rsidR="00C909B2">
        <w:rPr>
          <w:color w:val="0F1115"/>
        </w:rPr>
        <w:t xml:space="preserve"> </w:t>
      </w:r>
      <w:r w:rsidR="00BF0FD2" w:rsidRPr="006F2E48">
        <w:rPr>
          <w:color w:val="0F1115"/>
        </w:rPr>
        <w:t>верификации</w:t>
      </w:r>
      <w:r w:rsidR="00C909B2">
        <w:rPr>
          <w:color w:val="0F1115"/>
        </w:rPr>
        <w:t xml:space="preserve"> </w:t>
      </w:r>
      <w:r w:rsidR="00BF0FD2" w:rsidRPr="006F2E48">
        <w:rPr>
          <w:color w:val="0F1115"/>
        </w:rPr>
        <w:t>будут</w:t>
      </w:r>
      <w:r w:rsidR="00C909B2">
        <w:rPr>
          <w:color w:val="0F1115"/>
        </w:rPr>
        <w:t xml:space="preserve"> </w:t>
      </w:r>
      <w:r w:rsidR="00BF0FD2" w:rsidRPr="006F2E48">
        <w:rPr>
          <w:color w:val="0F1115"/>
        </w:rPr>
        <w:t>определены</w:t>
      </w:r>
      <w:r w:rsidR="00C909B2">
        <w:rPr>
          <w:color w:val="0F1115"/>
        </w:rPr>
        <w:t xml:space="preserve"> </w:t>
      </w:r>
      <w:r w:rsidR="00BF0FD2" w:rsidRPr="006F2E48">
        <w:rPr>
          <w:color w:val="0F1115"/>
        </w:rPr>
        <w:t>устойчивые,</w:t>
      </w:r>
      <w:r w:rsidR="00C909B2">
        <w:rPr>
          <w:color w:val="0F1115"/>
        </w:rPr>
        <w:t xml:space="preserve"> </w:t>
      </w:r>
      <w:r w:rsidR="00BF0FD2" w:rsidRPr="006F2E48">
        <w:rPr>
          <w:color w:val="0F1115"/>
        </w:rPr>
        <w:t>статистически</w:t>
      </w:r>
      <w:r w:rsidR="00C909B2">
        <w:rPr>
          <w:color w:val="0F1115"/>
        </w:rPr>
        <w:t xml:space="preserve"> </w:t>
      </w:r>
      <w:r w:rsidR="00BF0FD2" w:rsidRPr="006F2E48">
        <w:rPr>
          <w:color w:val="0F1115"/>
        </w:rPr>
        <w:t>значимые</w:t>
      </w:r>
      <w:r w:rsidR="00C909B2">
        <w:rPr>
          <w:color w:val="0F1115"/>
        </w:rPr>
        <w:t xml:space="preserve"> </w:t>
      </w:r>
      <w:r w:rsidR="00BF0FD2" w:rsidRPr="006F2E48">
        <w:rPr>
          <w:color w:val="0F1115"/>
        </w:rPr>
        <w:t>соотношения</w:t>
      </w:r>
      <w:r w:rsidR="00C909B2">
        <w:rPr>
          <w:color w:val="0F1115"/>
        </w:rPr>
        <w:t xml:space="preserve"> </w:t>
      </w:r>
      <w:r w:rsidR="00BF0FD2" w:rsidRPr="006F2E48">
        <w:rPr>
          <w:color w:val="0F1115"/>
        </w:rPr>
        <w:t>параметров</w:t>
      </w:r>
      <w:r w:rsidR="00C909B2">
        <w:rPr>
          <w:color w:val="0F1115"/>
        </w:rPr>
        <w:t xml:space="preserve"> </w:t>
      </w:r>
      <w:r w:rsidR="00BF0FD2" w:rsidRPr="006F2E48">
        <w:rPr>
          <w:color w:val="0F1115"/>
        </w:rPr>
        <w:t>лица,</w:t>
      </w:r>
      <w:r w:rsidR="00C909B2">
        <w:rPr>
          <w:color w:val="0F1115"/>
        </w:rPr>
        <w:t xml:space="preserve"> </w:t>
      </w:r>
      <w:r w:rsidR="00BF0FD2" w:rsidRPr="006F2E48">
        <w:rPr>
          <w:color w:val="0F1115"/>
        </w:rPr>
        <w:t>характерные</w:t>
      </w:r>
      <w:r w:rsidR="00C909B2">
        <w:rPr>
          <w:color w:val="0F1115"/>
        </w:rPr>
        <w:t xml:space="preserve"> </w:t>
      </w:r>
      <w:r w:rsidR="00BF0FD2" w:rsidRPr="006F2E48">
        <w:rPr>
          <w:color w:val="0F1115"/>
        </w:rPr>
        <w:t>для</w:t>
      </w:r>
      <w:r w:rsidR="00C909B2">
        <w:rPr>
          <w:color w:val="0F1115"/>
        </w:rPr>
        <w:t xml:space="preserve"> </w:t>
      </w:r>
      <w:r w:rsidR="00BF0FD2" w:rsidRPr="006F2E48">
        <w:rPr>
          <w:color w:val="0F1115"/>
        </w:rPr>
        <w:t>состояния</w:t>
      </w:r>
      <w:r w:rsidR="00C909B2">
        <w:rPr>
          <w:color w:val="0F1115"/>
        </w:rPr>
        <w:t xml:space="preserve"> </w:t>
      </w:r>
      <w:r w:rsidR="00BF0FD2" w:rsidRPr="006F2E48">
        <w:rPr>
          <w:color w:val="0F1115"/>
        </w:rPr>
        <w:t>зевка,</w:t>
      </w:r>
      <w:r w:rsidR="00C909B2">
        <w:rPr>
          <w:color w:val="0F1115"/>
        </w:rPr>
        <w:t xml:space="preserve"> </w:t>
      </w:r>
      <w:r w:rsidR="00BF0FD2" w:rsidRPr="006F2E48">
        <w:rPr>
          <w:color w:val="0F1115"/>
        </w:rPr>
        <w:t>которые</w:t>
      </w:r>
      <w:r w:rsidR="00C909B2">
        <w:rPr>
          <w:color w:val="0F1115"/>
        </w:rPr>
        <w:t xml:space="preserve"> </w:t>
      </w:r>
      <w:r w:rsidR="00BF0FD2" w:rsidRPr="006F2E48">
        <w:rPr>
          <w:color w:val="0F1115"/>
        </w:rPr>
        <w:t>используются</w:t>
      </w:r>
      <w:r w:rsidR="00C909B2">
        <w:rPr>
          <w:color w:val="0F1115"/>
        </w:rPr>
        <w:t xml:space="preserve"> </w:t>
      </w:r>
      <w:r w:rsidR="00BF0FD2" w:rsidRPr="006F2E48">
        <w:rPr>
          <w:color w:val="0F1115"/>
        </w:rPr>
        <w:t>в</w:t>
      </w:r>
      <w:r w:rsidR="00C909B2">
        <w:rPr>
          <w:color w:val="0F1115"/>
        </w:rPr>
        <w:t xml:space="preserve"> </w:t>
      </w:r>
      <w:r w:rsidR="00BF0FD2" w:rsidRPr="006F2E48">
        <w:rPr>
          <w:color w:val="0F1115"/>
        </w:rPr>
        <w:t>качестве</w:t>
      </w:r>
      <w:r w:rsidR="00C909B2">
        <w:rPr>
          <w:color w:val="0F1115"/>
        </w:rPr>
        <w:t xml:space="preserve"> </w:t>
      </w:r>
      <w:r w:rsidR="00BF0FD2" w:rsidRPr="006F2E48">
        <w:rPr>
          <w:color w:val="0F1115"/>
        </w:rPr>
        <w:t>коэффициентов</w:t>
      </w:r>
      <w:r w:rsidR="00C909B2">
        <w:rPr>
          <w:color w:val="0F1115"/>
        </w:rPr>
        <w:t xml:space="preserve"> </w:t>
      </w:r>
      <w:r w:rsidR="00BF0FD2" w:rsidRPr="006F2E48">
        <w:rPr>
          <w:color w:val="0F1115"/>
        </w:rPr>
        <w:t>(K)</w:t>
      </w:r>
      <w:r w:rsidR="00C909B2">
        <w:rPr>
          <w:color w:val="0F1115"/>
        </w:rPr>
        <w:t xml:space="preserve"> </w:t>
      </w:r>
      <w:r w:rsidR="00BF0FD2" w:rsidRPr="006F2E48">
        <w:rPr>
          <w:color w:val="0F1115"/>
        </w:rPr>
        <w:t>для</w:t>
      </w:r>
      <w:r w:rsidR="00C909B2">
        <w:rPr>
          <w:color w:val="0F1115"/>
        </w:rPr>
        <w:t xml:space="preserve"> </w:t>
      </w:r>
      <w:r w:rsidR="00BF0FD2" w:rsidRPr="006F2E48">
        <w:rPr>
          <w:color w:val="0F1115"/>
        </w:rPr>
        <w:t>последующей</w:t>
      </w:r>
      <w:r w:rsidR="00C909B2">
        <w:rPr>
          <w:color w:val="0F1115"/>
        </w:rPr>
        <w:t xml:space="preserve"> </w:t>
      </w:r>
      <w:r w:rsidR="00BF0FD2" w:rsidRPr="006F2E48">
        <w:rPr>
          <w:color w:val="0F1115"/>
        </w:rPr>
        <w:t>адаптивной</w:t>
      </w:r>
      <w:r w:rsidR="00C909B2">
        <w:rPr>
          <w:color w:val="0F1115"/>
        </w:rPr>
        <w:t xml:space="preserve"> </w:t>
      </w:r>
      <w:r w:rsidR="00BF0FD2" w:rsidRPr="006F2E48">
        <w:rPr>
          <w:color w:val="0F1115"/>
        </w:rPr>
        <w:t>калибровки:</w:t>
      </w:r>
    </w:p>
    <w:p w14:paraId="54B23AF7" w14:textId="092F3D06" w:rsidR="00BF0FD2" w:rsidRPr="006F2E48" w:rsidRDefault="00BF0FD2" w:rsidP="009B1163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426"/>
        <w:jc w:val="both"/>
        <w:rPr>
          <w:color w:val="0F1115"/>
        </w:rPr>
      </w:pPr>
      <w:r w:rsidRPr="006F2E48">
        <w:rPr>
          <w:rStyle w:val="a3"/>
          <w:b w:val="0"/>
          <w:color w:val="0F1115"/>
        </w:rPr>
        <w:t>K_MAR</w:t>
      </w:r>
      <w:r w:rsidRPr="006F2E48">
        <w:rPr>
          <w:b/>
          <w:color w:val="0F1115"/>
        </w:rPr>
        <w:t>:</w:t>
      </w:r>
      <w:r w:rsidR="00C909B2">
        <w:rPr>
          <w:color w:val="0F1115"/>
        </w:rPr>
        <w:t xml:space="preserve"> </w:t>
      </w:r>
      <w:r w:rsidRPr="006F2E48">
        <w:rPr>
          <w:color w:val="0F1115"/>
        </w:rPr>
        <w:t>отношение</w:t>
      </w:r>
      <w:r w:rsidR="00C909B2">
        <w:rPr>
          <w:color w:val="0F1115"/>
        </w:rPr>
        <w:t xml:space="preserve"> </w:t>
      </w:r>
      <w:r w:rsidRPr="006F2E48">
        <w:rPr>
          <w:color w:val="0F1115"/>
        </w:rPr>
        <w:t>25-го</w:t>
      </w:r>
      <w:r w:rsidR="00C909B2">
        <w:rPr>
          <w:color w:val="0F1115"/>
        </w:rPr>
        <w:t xml:space="preserve"> </w:t>
      </w:r>
      <w:r w:rsidRPr="006F2E48">
        <w:rPr>
          <w:color w:val="0F1115"/>
        </w:rPr>
        <w:t>перцентиля</w:t>
      </w:r>
      <w:r w:rsidR="00C909B2">
        <w:rPr>
          <w:color w:val="0F1115"/>
        </w:rPr>
        <w:t xml:space="preserve"> </w:t>
      </w:r>
      <w:r w:rsidRPr="006F2E48">
        <w:rPr>
          <w:color w:val="0F1115"/>
        </w:rPr>
        <w:t>MAR</w:t>
      </w:r>
      <w:r w:rsidR="00C909B2">
        <w:rPr>
          <w:color w:val="0F1115"/>
        </w:rPr>
        <w:t xml:space="preserve"> </w:t>
      </w:r>
      <w:r w:rsidRPr="006F2E48">
        <w:rPr>
          <w:color w:val="0F1115"/>
        </w:rPr>
        <w:t>при</w:t>
      </w:r>
      <w:r w:rsidR="00C909B2">
        <w:rPr>
          <w:color w:val="0F1115"/>
        </w:rPr>
        <w:t xml:space="preserve"> </w:t>
      </w:r>
      <w:r w:rsidRPr="006F2E48">
        <w:rPr>
          <w:color w:val="0F1115"/>
        </w:rPr>
        <w:t>зевке</w:t>
      </w:r>
      <w:r w:rsidR="00C909B2">
        <w:rPr>
          <w:color w:val="0F1115"/>
        </w:rPr>
        <w:t xml:space="preserve"> </w:t>
      </w:r>
      <w:r w:rsidRPr="006F2E48">
        <w:rPr>
          <w:color w:val="0F1115"/>
        </w:rPr>
        <w:t>к</w:t>
      </w:r>
      <w:r w:rsidR="00C909B2">
        <w:rPr>
          <w:color w:val="0F1115"/>
        </w:rPr>
        <w:t xml:space="preserve"> </w:t>
      </w:r>
      <w:r w:rsidRPr="006F2E48">
        <w:rPr>
          <w:color w:val="0F1115"/>
        </w:rPr>
        <w:t>медиане</w:t>
      </w:r>
      <w:r w:rsidR="00C909B2">
        <w:rPr>
          <w:color w:val="0F1115"/>
        </w:rPr>
        <w:t xml:space="preserve"> </w:t>
      </w:r>
      <w:r w:rsidRPr="006F2E48">
        <w:rPr>
          <w:color w:val="0F1115"/>
        </w:rPr>
        <w:t>MAR</w:t>
      </w:r>
      <w:r w:rsidR="00C909B2">
        <w:rPr>
          <w:color w:val="0F1115"/>
        </w:rPr>
        <w:t xml:space="preserve"> </w:t>
      </w:r>
      <w:r w:rsidRPr="006F2E48">
        <w:rPr>
          <w:color w:val="0F1115"/>
        </w:rPr>
        <w:t>без</w:t>
      </w:r>
      <w:r w:rsidR="00C909B2">
        <w:rPr>
          <w:color w:val="0F1115"/>
        </w:rPr>
        <w:t xml:space="preserve"> </w:t>
      </w:r>
      <w:r w:rsidRPr="006F2E48">
        <w:rPr>
          <w:color w:val="0F1115"/>
        </w:rPr>
        <w:t>зевка.</w:t>
      </w:r>
    </w:p>
    <w:p w14:paraId="548CFEA1" w14:textId="3338CB0C" w:rsidR="00BF0FD2" w:rsidRPr="00BF0FD2" w:rsidRDefault="00BF0FD2" w:rsidP="009B1163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426"/>
        <w:jc w:val="both"/>
        <w:rPr>
          <w:color w:val="0F1115"/>
        </w:rPr>
      </w:pPr>
      <w:proofErr w:type="spellStart"/>
      <w:r w:rsidRPr="006F2E48">
        <w:rPr>
          <w:rStyle w:val="a3"/>
          <w:b w:val="0"/>
          <w:color w:val="0F1115"/>
        </w:rPr>
        <w:t>K_nose_chin_distance</w:t>
      </w:r>
      <w:proofErr w:type="spellEnd"/>
      <w:r w:rsidRPr="006F2E48">
        <w:rPr>
          <w:b/>
          <w:color w:val="0F1115"/>
        </w:rPr>
        <w:t>: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отношение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медианы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расстояния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«нос-подбородок»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при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зевке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к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медиане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расстояния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без</w:t>
      </w:r>
      <w:r w:rsidR="00C909B2">
        <w:rPr>
          <w:color w:val="0F1115"/>
        </w:rPr>
        <w:t xml:space="preserve"> </w:t>
      </w:r>
      <w:r w:rsidRPr="00BF0FD2">
        <w:rPr>
          <w:color w:val="0F1115"/>
        </w:rPr>
        <w:t>зевка.</w:t>
      </w:r>
    </w:p>
    <w:p w14:paraId="72929487" w14:textId="010AAF5B" w:rsidR="00BF0FD2" w:rsidRPr="006F2E48" w:rsidRDefault="00BF0FD2" w:rsidP="009B11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2E48">
        <w:rPr>
          <w:rFonts w:ascii="Times New Roman" w:hAnsi="Times New Roman" w:cs="Times New Roman"/>
          <w:b/>
          <w:sz w:val="24"/>
          <w:szCs w:val="24"/>
        </w:rPr>
        <w:t>Сравнение</w:t>
      </w:r>
      <w:r w:rsidR="00C909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b/>
          <w:sz w:val="24"/>
          <w:szCs w:val="24"/>
        </w:rPr>
        <w:t>с</w:t>
      </w:r>
      <w:r w:rsidR="00C909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b/>
          <w:sz w:val="24"/>
          <w:szCs w:val="24"/>
        </w:rPr>
        <w:t>ML-подходом</w:t>
      </w:r>
      <w:r w:rsidR="00C909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b/>
          <w:sz w:val="24"/>
          <w:szCs w:val="24"/>
        </w:rPr>
        <w:t>для</w:t>
      </w:r>
      <w:r w:rsidR="00C909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b/>
          <w:sz w:val="24"/>
          <w:szCs w:val="24"/>
        </w:rPr>
        <w:t>дополнительной</w:t>
      </w:r>
      <w:r w:rsidR="00C909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b/>
          <w:sz w:val="24"/>
          <w:szCs w:val="24"/>
        </w:rPr>
        <w:t>верификации</w:t>
      </w:r>
      <w:r w:rsidR="006F2E48" w:rsidRPr="006F2E48">
        <w:rPr>
          <w:rFonts w:ascii="Times New Roman" w:hAnsi="Times New Roman" w:cs="Times New Roman"/>
          <w:b/>
          <w:sz w:val="24"/>
          <w:szCs w:val="24"/>
        </w:rPr>
        <w:t>.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Для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дополнительного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подтверждения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информативности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извлечённых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признаков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(MAR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расстояния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«нос-подбородок»)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будет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проведено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обучение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тестирование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стандартных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ML-моделей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F2E48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E48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6F2E48">
        <w:rPr>
          <w:rFonts w:ascii="Times New Roman" w:hAnsi="Times New Roman" w:cs="Times New Roman"/>
          <w:sz w:val="24"/>
          <w:szCs w:val="24"/>
        </w:rPr>
        <w:t>,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SVM,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E48">
        <w:rPr>
          <w:rFonts w:ascii="Times New Roman" w:hAnsi="Times New Roman" w:cs="Times New Roman"/>
          <w:sz w:val="24"/>
          <w:szCs w:val="24"/>
        </w:rPr>
        <w:t>Logistic</w:t>
      </w:r>
      <w:proofErr w:type="spellEnd"/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E48">
        <w:rPr>
          <w:rFonts w:ascii="Times New Roman" w:hAnsi="Times New Roman" w:cs="Times New Roman"/>
          <w:sz w:val="24"/>
          <w:szCs w:val="24"/>
        </w:rPr>
        <w:t>Regression</w:t>
      </w:r>
      <w:proofErr w:type="spellEnd"/>
      <w:r w:rsidRPr="006F2E48">
        <w:rPr>
          <w:rFonts w:ascii="Times New Roman" w:hAnsi="Times New Roman" w:cs="Times New Roman"/>
          <w:sz w:val="24"/>
          <w:szCs w:val="24"/>
        </w:rPr>
        <w:t>,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E48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E48">
        <w:rPr>
          <w:rFonts w:ascii="Times New Roman" w:hAnsi="Times New Roman" w:cs="Times New Roman"/>
          <w:sz w:val="24"/>
          <w:szCs w:val="24"/>
        </w:rPr>
        <w:t>Boosting</w:t>
      </w:r>
      <w:proofErr w:type="spellEnd"/>
      <w:r w:rsidRPr="006F2E48">
        <w:rPr>
          <w:rFonts w:ascii="Times New Roman" w:hAnsi="Times New Roman" w:cs="Times New Roman"/>
          <w:sz w:val="24"/>
          <w:szCs w:val="24"/>
        </w:rPr>
        <w:t>)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на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этих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же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признаках.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Высокая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точность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моделей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по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метрике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F1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станет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независимым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подтверждением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гипотезы.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При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этом,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для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реализации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минимально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жизнеспособного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продукта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(MVP),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был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выбран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более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практичный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интерпретируемый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</w:rPr>
        <w:t>адаптивный</w:t>
      </w:r>
      <w:r w:rsidR="00C909B2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</w:rPr>
        <w:t xml:space="preserve"> </w:t>
      </w:r>
      <w:r w:rsidRPr="006F2E48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</w:rPr>
        <w:t>пороговый</w:t>
      </w:r>
      <w:r w:rsidR="00C909B2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</w:rPr>
        <w:t xml:space="preserve"> </w:t>
      </w:r>
      <w:r w:rsidRPr="006F2E48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</w:rPr>
        <w:t>подход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на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основе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рассчитанных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коэффициентов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</w:rPr>
        <w:t>K</w:t>
      </w:r>
      <w:r w:rsidRPr="006F2E48">
        <w:rPr>
          <w:rFonts w:ascii="Times New Roman" w:hAnsi="Times New Roman" w:cs="Times New Roman"/>
          <w:b/>
          <w:sz w:val="24"/>
          <w:szCs w:val="24"/>
        </w:rPr>
        <w:t>,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ML-подход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используется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в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данной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работе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как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вспомогательный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инструмент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6F2E48">
        <w:rPr>
          <w:rFonts w:ascii="Times New Roman" w:hAnsi="Times New Roman" w:cs="Times New Roman"/>
          <w:sz w:val="24"/>
          <w:szCs w:val="24"/>
        </w:rPr>
        <w:t>верификации.</w:t>
      </w:r>
    </w:p>
    <w:p w14:paraId="4129F038" w14:textId="2B8A82C0" w:rsidR="00DD51AE" w:rsidRDefault="001F0F86" w:rsidP="0085050B">
      <w:pPr>
        <w:pStyle w:val="3"/>
      </w:pPr>
      <w:r w:rsidRPr="00AC7F55">
        <w:t>1.3.2</w:t>
      </w:r>
      <w:r w:rsidR="00C909B2">
        <w:t xml:space="preserve"> </w:t>
      </w:r>
      <w:r w:rsidRPr="00AC7F55">
        <w:t>Обоснование</w:t>
      </w:r>
      <w:r w:rsidR="00C909B2">
        <w:t xml:space="preserve"> </w:t>
      </w:r>
      <w:r w:rsidRPr="00AC7F55">
        <w:t>выбора</w:t>
      </w:r>
      <w:r w:rsidR="00C909B2">
        <w:t xml:space="preserve"> </w:t>
      </w:r>
      <w:r w:rsidRPr="00AC7F55">
        <w:t>адаптивного</w:t>
      </w:r>
      <w:r w:rsidR="00C909B2">
        <w:t xml:space="preserve"> </w:t>
      </w:r>
      <w:r w:rsidRPr="00AC7F55">
        <w:t>порогового</w:t>
      </w:r>
      <w:r w:rsidR="00C909B2">
        <w:t xml:space="preserve"> </w:t>
      </w:r>
      <w:r w:rsidRPr="00AC7F55">
        <w:t>подхода</w:t>
      </w:r>
      <w:r w:rsidR="00C909B2">
        <w:t xml:space="preserve"> </w:t>
      </w:r>
      <w:r w:rsidRPr="00AC7F55">
        <w:t>для</w:t>
      </w:r>
      <w:r w:rsidR="00C909B2">
        <w:t xml:space="preserve"> </w:t>
      </w:r>
      <w:r w:rsidRPr="00AC7F55">
        <w:t>MVP</w:t>
      </w:r>
    </w:p>
    <w:p w14:paraId="4A228565" w14:textId="07D62E3F" w:rsidR="001F0F86" w:rsidRPr="00585FE7" w:rsidRDefault="001F0F86" w:rsidP="009B1163">
      <w:pPr>
        <w:shd w:val="clear" w:color="auto" w:fill="FFFFFF"/>
        <w:tabs>
          <w:tab w:val="left" w:pos="1134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Выбор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следующими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585F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предполагаемыми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преимуществами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MVP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сравнению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«чистым»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585F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ML-подходом</w:t>
      </w:r>
      <w:r w:rsidR="00585FE7" w:rsidRPr="00585FE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7ADC5A04" w14:textId="555AFD28" w:rsidR="00585FE7" w:rsidRPr="00BF0FD2" w:rsidRDefault="001F0F86" w:rsidP="009B1163">
      <w:pPr>
        <w:pStyle w:val="a5"/>
        <w:numPr>
          <w:ilvl w:val="0"/>
          <w:numId w:val="7"/>
        </w:numPr>
        <w:shd w:val="clear" w:color="auto" w:fill="FFFFFF"/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F0FD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Быстрая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адаптация</w:t>
      </w:r>
      <w:r w:rsidR="005246E8" w:rsidRPr="00BF0FD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gramStart"/>
      <w:r w:rsidR="00585FE7"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Предполагается</w:t>
      </w:r>
      <w:proofErr w:type="gram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585FE7"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585FE7"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алибровка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нового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занимает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≤30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секунд.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Формула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порога: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</w:p>
    <w:p w14:paraId="2964589F" w14:textId="6B583295" w:rsidR="001F0F86" w:rsidRPr="00BF0FD2" w:rsidRDefault="00BF0FD2" w:rsidP="009B1163">
      <w:pPr>
        <w:pStyle w:val="a5"/>
        <w:shd w:val="clear" w:color="auto" w:fill="FFFFFF"/>
        <w:tabs>
          <w:tab w:val="left" w:pos="851"/>
          <w:tab w:val="left" w:pos="1134"/>
        </w:tabs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1F0F86" w:rsidRPr="00BF0FD2">
        <w:rPr>
          <w:rFonts w:ascii="Times New Roman" w:hAnsi="Times New Roman" w:cs="Times New Roman"/>
          <w:sz w:val="24"/>
          <w:szCs w:val="24"/>
        </w:rPr>
        <w:t>Порог_водителя</w:t>
      </w:r>
      <w:proofErr w:type="spellEnd"/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1F0F86" w:rsidRPr="00BF0FD2">
        <w:rPr>
          <w:rFonts w:ascii="Times New Roman" w:hAnsi="Times New Roman" w:cs="Times New Roman"/>
          <w:sz w:val="24"/>
          <w:szCs w:val="24"/>
        </w:rPr>
        <w:t>=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0F86" w:rsidRPr="00BF0FD2">
        <w:rPr>
          <w:rFonts w:ascii="Times New Roman" w:hAnsi="Times New Roman" w:cs="Times New Roman"/>
          <w:sz w:val="24"/>
          <w:szCs w:val="24"/>
        </w:rPr>
        <w:t>Базовый_уровень_водителя</w:t>
      </w:r>
      <w:proofErr w:type="spellEnd"/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1F0F86" w:rsidRPr="00BF0FD2">
        <w:rPr>
          <w:rFonts w:ascii="Times New Roman" w:hAnsi="Times New Roman" w:cs="Times New Roman"/>
          <w:sz w:val="24"/>
          <w:szCs w:val="24"/>
        </w:rPr>
        <w:t>×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1F0F86" w:rsidRPr="00BF0FD2">
        <w:rPr>
          <w:rFonts w:ascii="Times New Roman" w:hAnsi="Times New Roman" w:cs="Times New Roman"/>
          <w:sz w:val="24"/>
          <w:szCs w:val="24"/>
        </w:rPr>
        <w:t>K</w:t>
      </w:r>
      <w:r w:rsidR="001F0F86"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9A898F1" w14:textId="5566797D" w:rsidR="001F0F86" w:rsidRPr="00BF0FD2" w:rsidRDefault="001F0F86" w:rsidP="009B1163">
      <w:pPr>
        <w:pStyle w:val="a5"/>
        <w:numPr>
          <w:ilvl w:val="0"/>
          <w:numId w:val="7"/>
        </w:numPr>
        <w:shd w:val="clear" w:color="auto" w:fill="FFFFFF"/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BF0FD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Ресурсоэффективность</w:t>
      </w:r>
      <w:proofErr w:type="spellEnd"/>
      <w:r w:rsidR="005246E8" w:rsidRPr="00BF0FD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требует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GPU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bookmarkStart w:id="0" w:name="_Hlk221028186"/>
      <w:proofErr w:type="spellStart"/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инференса</w:t>
      </w:r>
      <w:bookmarkEnd w:id="0"/>
      <w:proofErr w:type="spellEnd"/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только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быстрые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геометрические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расчеты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EAR,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MAR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расстояния.</w:t>
      </w:r>
    </w:p>
    <w:p w14:paraId="24000C7A" w14:textId="5A2FD962" w:rsidR="001F0F86" w:rsidRPr="00BF0FD2" w:rsidRDefault="001F0F86" w:rsidP="009B1163">
      <w:pPr>
        <w:pStyle w:val="a5"/>
        <w:numPr>
          <w:ilvl w:val="0"/>
          <w:numId w:val="7"/>
        </w:numPr>
        <w:shd w:val="clear" w:color="auto" w:fill="FFFFFF"/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F0FD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Научная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обоснованность</w:t>
      </w:r>
      <w:r w:rsidR="005246E8" w:rsidRPr="00BF0FD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585FE7"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Необходимо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585FE7"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подтвердить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585FE7"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или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585FE7"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опровергнуть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585FE7"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статистическую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значим</w:t>
      </w:r>
      <w:r w:rsidR="00585FE7"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</w:t>
      </w:r>
      <w:r w:rsidR="00585FE7"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585FE7"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MAR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585FE7"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585FE7"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585FE7"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нос-подбородок.</w:t>
      </w:r>
    </w:p>
    <w:p w14:paraId="30EB5D44" w14:textId="4DDE9921" w:rsidR="001F0F86" w:rsidRPr="00BF0FD2" w:rsidRDefault="001F0F86" w:rsidP="009B1163">
      <w:pPr>
        <w:pStyle w:val="a5"/>
        <w:numPr>
          <w:ilvl w:val="0"/>
          <w:numId w:val="7"/>
        </w:numPr>
        <w:shd w:val="clear" w:color="auto" w:fill="FFFFFF"/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F0FD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Прозрачность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интерпретируемость: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Логика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понятна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основана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чётких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формулах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коэффициентах.</w:t>
      </w:r>
    </w:p>
    <w:p w14:paraId="5065D557" w14:textId="255DD6F7" w:rsidR="001F0F86" w:rsidRPr="00BF0FD2" w:rsidRDefault="001F0F86" w:rsidP="009B1163">
      <w:pPr>
        <w:pStyle w:val="a5"/>
        <w:numPr>
          <w:ilvl w:val="0"/>
          <w:numId w:val="7"/>
        </w:numPr>
        <w:shd w:val="clear" w:color="auto" w:fill="FFFFFF"/>
        <w:tabs>
          <w:tab w:val="left" w:pos="851"/>
          <w:tab w:val="left" w:pos="1134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F0FD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Готовность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работе</w:t>
      </w:r>
      <w:r w:rsidR="005246E8" w:rsidRPr="00BF0FD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требует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больших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размеченных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переобучения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нового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BF0F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водителя.</w:t>
      </w:r>
    </w:p>
    <w:p w14:paraId="6DB64A10" w14:textId="6CD8B427" w:rsidR="001F0F86" w:rsidRPr="00AC7F55" w:rsidRDefault="001F0F86" w:rsidP="0085050B">
      <w:pPr>
        <w:pStyle w:val="2"/>
      </w:pPr>
      <w:r w:rsidRPr="00AC7F55">
        <w:t>1.4</w:t>
      </w:r>
      <w:r w:rsidR="00C909B2">
        <w:t xml:space="preserve"> </w:t>
      </w:r>
      <w:r w:rsidR="00FC5C24">
        <w:t>Планирование</w:t>
      </w:r>
      <w:r w:rsidR="00C909B2">
        <w:t xml:space="preserve"> </w:t>
      </w:r>
      <w:r w:rsidR="00FC5C24">
        <w:t>р</w:t>
      </w:r>
      <w:r w:rsidRPr="00AC7F55">
        <w:t>еализаци</w:t>
      </w:r>
      <w:r w:rsidR="00FC5C24">
        <w:t>и</w:t>
      </w:r>
      <w:r w:rsidR="00C909B2">
        <w:t xml:space="preserve"> </w:t>
      </w:r>
      <w:r w:rsidRPr="00AC7F55">
        <w:t>адаптивного</w:t>
      </w:r>
      <w:r w:rsidR="00C909B2">
        <w:t xml:space="preserve"> </w:t>
      </w:r>
      <w:r w:rsidRPr="00AC7F55">
        <w:t>порогового</w:t>
      </w:r>
      <w:r w:rsidR="00C909B2">
        <w:t xml:space="preserve"> </w:t>
      </w:r>
      <w:r w:rsidRPr="00AC7F55">
        <w:t>подхода</w:t>
      </w:r>
      <w:r w:rsidR="00C909B2">
        <w:t xml:space="preserve"> </w:t>
      </w:r>
      <w:r w:rsidRPr="00AC7F55">
        <w:t>в</w:t>
      </w:r>
      <w:r w:rsidR="00C909B2">
        <w:t xml:space="preserve"> </w:t>
      </w:r>
      <w:r w:rsidRPr="00AC7F55">
        <w:t>MVP</w:t>
      </w:r>
    </w:p>
    <w:p w14:paraId="05443164" w14:textId="05FF7CC3" w:rsidR="001F0F86" w:rsidRPr="00DE7322" w:rsidRDefault="001F0F86" w:rsidP="009B1163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Научные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результаты,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полученные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разделе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1.3,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</w:t>
      </w:r>
      <w:r w:rsidR="008D6F26"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</w:t>
      </w:r>
      <w:r w:rsidR="006C5D8B"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основу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преимущества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5246E8"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адаптации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конкретному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водителю.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8D6F26"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будет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8D6F26"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реализован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8D6F26"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8D6F26"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8D6F26"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этапа:</w:t>
      </w:r>
    </w:p>
    <w:p w14:paraId="24277A42" w14:textId="06A9B6E6" w:rsidR="001F0F86" w:rsidRPr="00DE7322" w:rsidRDefault="001F0F86" w:rsidP="009B1163">
      <w:pPr>
        <w:numPr>
          <w:ilvl w:val="0"/>
          <w:numId w:val="3"/>
        </w:numPr>
        <w:shd w:val="clear" w:color="auto" w:fill="FFFFFF"/>
        <w:tabs>
          <w:tab w:val="clear" w:pos="720"/>
          <w:tab w:val="num" w:pos="709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32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Оффлайн-этап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(Определение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коэффициентов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K)</w:t>
      </w:r>
      <w:r w:rsidR="005246E8" w:rsidRPr="00DE732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статистического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F076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будут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F076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определены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K_MAR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K_nose_chin_distance</w:t>
      </w:r>
      <w:proofErr w:type="spellEnd"/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198A00E8" w14:textId="42B405A6" w:rsidR="001F0F86" w:rsidRPr="00DE7322" w:rsidRDefault="001F0F86" w:rsidP="009B1163">
      <w:pPr>
        <w:numPr>
          <w:ilvl w:val="0"/>
          <w:numId w:val="3"/>
        </w:numPr>
        <w:shd w:val="clear" w:color="auto" w:fill="FFFFFF"/>
        <w:tabs>
          <w:tab w:val="clear" w:pos="720"/>
          <w:tab w:val="num" w:pos="709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32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Онлайн-этап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(Индивидуальная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калибровка)</w:t>
      </w:r>
      <w:r w:rsidR="005246E8" w:rsidRPr="00DE732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первые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30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секунд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фоновом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режиме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DE2D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будет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собират</w:t>
      </w:r>
      <w:r w:rsidR="00DE2D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базовые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конкретного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нейтральном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состоянии:</w:t>
      </w:r>
    </w:p>
    <w:p w14:paraId="5E519055" w14:textId="501F51E5" w:rsidR="001F0F86" w:rsidRPr="00DE7322" w:rsidRDefault="001F0F86" w:rsidP="009B1163">
      <w:pPr>
        <w:pStyle w:val="a5"/>
        <w:numPr>
          <w:ilvl w:val="0"/>
          <w:numId w:val="8"/>
        </w:numPr>
        <w:tabs>
          <w:tab w:val="num" w:pos="709"/>
          <w:tab w:val="left" w:pos="851"/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7322">
        <w:rPr>
          <w:rFonts w:ascii="Times New Roman" w:hAnsi="Times New Roman" w:cs="Times New Roman"/>
          <w:sz w:val="24"/>
          <w:szCs w:val="24"/>
        </w:rPr>
        <w:t>MAR_базовый</w:t>
      </w:r>
      <w:proofErr w:type="spellEnd"/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—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естественная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степень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открытости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рта,</w:t>
      </w:r>
    </w:p>
    <w:p w14:paraId="7A1AF4BA" w14:textId="3D66D650" w:rsidR="001F0F86" w:rsidRPr="00DE7322" w:rsidRDefault="001F0F86" w:rsidP="009B1163">
      <w:pPr>
        <w:pStyle w:val="a5"/>
        <w:numPr>
          <w:ilvl w:val="0"/>
          <w:numId w:val="8"/>
        </w:numPr>
        <w:tabs>
          <w:tab w:val="num" w:pos="709"/>
          <w:tab w:val="left" w:pos="851"/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7322">
        <w:rPr>
          <w:rFonts w:ascii="Times New Roman" w:hAnsi="Times New Roman" w:cs="Times New Roman"/>
          <w:sz w:val="24"/>
          <w:szCs w:val="24"/>
        </w:rPr>
        <w:t>EAR_базовый</w:t>
      </w:r>
      <w:proofErr w:type="spellEnd"/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—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нормальное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состояние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открытости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глаз,</w:t>
      </w:r>
    </w:p>
    <w:p w14:paraId="772B7A54" w14:textId="437711DB" w:rsidR="001F0F86" w:rsidRPr="00DE7322" w:rsidRDefault="001F0F86" w:rsidP="009B1163">
      <w:pPr>
        <w:pStyle w:val="a5"/>
        <w:numPr>
          <w:ilvl w:val="0"/>
          <w:numId w:val="8"/>
        </w:numPr>
        <w:tabs>
          <w:tab w:val="num" w:pos="709"/>
          <w:tab w:val="left" w:pos="851"/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DE7322">
        <w:rPr>
          <w:rFonts w:ascii="Times New Roman" w:hAnsi="Times New Roman" w:cs="Times New Roman"/>
          <w:sz w:val="24"/>
          <w:szCs w:val="24"/>
        </w:rPr>
        <w:t>Расстояние_базовое</w:t>
      </w:r>
      <w:proofErr w:type="spellEnd"/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—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нормал</w:t>
      </w:r>
      <w:r w:rsidRPr="00DE7322">
        <w:rPr>
          <w:rFonts w:ascii="Times New Roman" w:hAnsi="Times New Roman" w:cs="Times New Roman"/>
          <w:sz w:val="24"/>
          <w:szCs w:val="24"/>
          <w:lang w:eastAsia="ru-RU"/>
        </w:rPr>
        <w:t>изованное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  <w:lang w:eastAsia="ru-RU"/>
        </w:rPr>
        <w:t>расстояние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  <w:lang w:eastAsia="ru-RU"/>
        </w:rPr>
        <w:t>нос-подбородок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DB51B0">
        <w:rPr>
          <w:rFonts w:ascii="Times New Roman" w:hAnsi="Times New Roman" w:cs="Times New Roman"/>
          <w:sz w:val="24"/>
          <w:szCs w:val="24"/>
          <w:lang w:eastAsia="ru-RU"/>
        </w:rPr>
        <w:t>в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DB51B0">
        <w:rPr>
          <w:rFonts w:ascii="Times New Roman" w:hAnsi="Times New Roman" w:cs="Times New Roman"/>
          <w:sz w:val="24"/>
          <w:szCs w:val="24"/>
          <w:lang w:eastAsia="ru-RU"/>
        </w:rPr>
        <w:t>нейтральном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DB51B0">
        <w:rPr>
          <w:rFonts w:ascii="Times New Roman" w:hAnsi="Times New Roman" w:cs="Times New Roman"/>
          <w:sz w:val="24"/>
          <w:szCs w:val="24"/>
          <w:lang w:eastAsia="ru-RU"/>
        </w:rPr>
        <w:t>состояние</w:t>
      </w:r>
      <w:r w:rsidRPr="00DE7322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5A00E4F8" w14:textId="40298348" w:rsidR="001F0F86" w:rsidRPr="00DE7322" w:rsidRDefault="001F0F86" w:rsidP="009B1163">
      <w:pPr>
        <w:numPr>
          <w:ilvl w:val="0"/>
          <w:numId w:val="3"/>
        </w:numPr>
        <w:shd w:val="clear" w:color="auto" w:fill="FFFFFF"/>
        <w:tabs>
          <w:tab w:val="clear" w:pos="720"/>
          <w:tab w:val="num" w:pos="709"/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32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Онлайн-этап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(Мониторинг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реальном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времени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адаптивными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порогами)</w:t>
      </w:r>
      <w:r w:rsidR="0043664A" w:rsidRPr="00DE73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непрерывно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анализирует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видеопоток,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сравнивая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текущие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рассчитанными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индивидуальными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порогами:</w:t>
      </w:r>
    </w:p>
    <w:p w14:paraId="6F5CF30E" w14:textId="6175EAF4" w:rsidR="001F0F86" w:rsidRPr="00DE7322" w:rsidRDefault="001F0F86" w:rsidP="009B1163">
      <w:pPr>
        <w:pStyle w:val="a5"/>
        <w:numPr>
          <w:ilvl w:val="0"/>
          <w:numId w:val="9"/>
        </w:numPr>
        <w:tabs>
          <w:tab w:val="num" w:pos="709"/>
          <w:tab w:val="left" w:pos="851"/>
          <w:tab w:val="left" w:pos="1134"/>
        </w:tabs>
        <w:spacing w:after="0" w:line="360" w:lineRule="auto"/>
        <w:ind w:left="284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7322">
        <w:rPr>
          <w:rFonts w:ascii="Times New Roman" w:hAnsi="Times New Roman" w:cs="Times New Roman"/>
          <w:sz w:val="24"/>
          <w:szCs w:val="24"/>
        </w:rPr>
        <w:t>Порог_MAR</w:t>
      </w:r>
      <w:proofErr w:type="spellEnd"/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=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322">
        <w:rPr>
          <w:rFonts w:ascii="Times New Roman" w:hAnsi="Times New Roman" w:cs="Times New Roman"/>
          <w:sz w:val="24"/>
          <w:szCs w:val="24"/>
        </w:rPr>
        <w:t>MAR_базовый</w:t>
      </w:r>
      <w:proofErr w:type="spellEnd"/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×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K_MAR</w:t>
      </w:r>
    </w:p>
    <w:p w14:paraId="5BE54EAE" w14:textId="5F19B32B" w:rsidR="001F0F86" w:rsidRPr="00DE7322" w:rsidRDefault="001F0F86" w:rsidP="009B1163">
      <w:pPr>
        <w:pStyle w:val="a5"/>
        <w:numPr>
          <w:ilvl w:val="0"/>
          <w:numId w:val="9"/>
        </w:numPr>
        <w:tabs>
          <w:tab w:val="num" w:pos="709"/>
          <w:tab w:val="left" w:pos="851"/>
          <w:tab w:val="left" w:pos="1134"/>
        </w:tabs>
        <w:spacing w:after="0" w:line="360" w:lineRule="auto"/>
        <w:ind w:left="284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7322">
        <w:rPr>
          <w:rFonts w:ascii="Times New Roman" w:hAnsi="Times New Roman" w:cs="Times New Roman"/>
          <w:sz w:val="24"/>
          <w:szCs w:val="24"/>
        </w:rPr>
        <w:t>Порог_расстояния</w:t>
      </w:r>
      <w:proofErr w:type="spellEnd"/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=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322">
        <w:rPr>
          <w:rFonts w:ascii="Times New Roman" w:hAnsi="Times New Roman" w:cs="Times New Roman"/>
          <w:sz w:val="24"/>
          <w:szCs w:val="24"/>
        </w:rPr>
        <w:t>Расстояние_базовое</w:t>
      </w:r>
      <w:proofErr w:type="spellEnd"/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×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322">
        <w:rPr>
          <w:rFonts w:ascii="Times New Roman" w:hAnsi="Times New Roman" w:cs="Times New Roman"/>
          <w:sz w:val="24"/>
          <w:szCs w:val="24"/>
        </w:rPr>
        <w:t>K_nose_chin_distance</w:t>
      </w:r>
      <w:proofErr w:type="spellEnd"/>
    </w:p>
    <w:p w14:paraId="070846F3" w14:textId="006A75FB" w:rsidR="001F0F86" w:rsidRPr="00DE3019" w:rsidRDefault="001F0F86" w:rsidP="009B1163">
      <w:pPr>
        <w:pStyle w:val="a5"/>
        <w:numPr>
          <w:ilvl w:val="0"/>
          <w:numId w:val="9"/>
        </w:numPr>
        <w:tabs>
          <w:tab w:val="num" w:pos="709"/>
          <w:tab w:val="left" w:pos="851"/>
          <w:tab w:val="left" w:pos="1134"/>
        </w:tabs>
        <w:spacing w:after="0" w:line="360" w:lineRule="auto"/>
        <w:ind w:left="284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7322">
        <w:rPr>
          <w:rFonts w:ascii="Times New Roman" w:hAnsi="Times New Roman" w:cs="Times New Roman"/>
          <w:sz w:val="24"/>
          <w:szCs w:val="24"/>
        </w:rPr>
        <w:t>Порог</w:t>
      </w:r>
      <w:r w:rsidRPr="00DE3019">
        <w:rPr>
          <w:rFonts w:ascii="Times New Roman" w:hAnsi="Times New Roman" w:cs="Times New Roman"/>
          <w:sz w:val="24"/>
          <w:szCs w:val="24"/>
        </w:rPr>
        <w:t>_</w:t>
      </w:r>
      <w:r w:rsidRPr="00DE7322">
        <w:rPr>
          <w:rFonts w:ascii="Times New Roman" w:hAnsi="Times New Roman" w:cs="Times New Roman"/>
          <w:sz w:val="24"/>
          <w:szCs w:val="24"/>
          <w:lang w:val="en-US"/>
        </w:rPr>
        <w:t>EAR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3019">
        <w:rPr>
          <w:rFonts w:ascii="Times New Roman" w:hAnsi="Times New Roman" w:cs="Times New Roman"/>
          <w:sz w:val="24"/>
          <w:szCs w:val="24"/>
        </w:rPr>
        <w:t>=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  <w:lang w:val="en-US"/>
        </w:rPr>
        <w:t>EAR</w:t>
      </w:r>
      <w:r w:rsidRPr="00DE3019">
        <w:rPr>
          <w:rFonts w:ascii="Times New Roman" w:hAnsi="Times New Roman" w:cs="Times New Roman"/>
          <w:sz w:val="24"/>
          <w:szCs w:val="24"/>
        </w:rPr>
        <w:t>_</w:t>
      </w:r>
      <w:r w:rsidRPr="00DE7322">
        <w:rPr>
          <w:rFonts w:ascii="Times New Roman" w:hAnsi="Times New Roman" w:cs="Times New Roman"/>
          <w:sz w:val="24"/>
          <w:szCs w:val="24"/>
        </w:rPr>
        <w:t>базовый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3019">
        <w:rPr>
          <w:rFonts w:ascii="Times New Roman" w:hAnsi="Times New Roman" w:cs="Times New Roman"/>
          <w:sz w:val="24"/>
          <w:szCs w:val="24"/>
        </w:rPr>
        <w:t>×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DE3019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DE3019" w:rsidRPr="00DE3019">
        <w:rPr>
          <w:rFonts w:ascii="Times New Roman" w:hAnsi="Times New Roman" w:cs="Times New Roman"/>
          <w:sz w:val="24"/>
          <w:szCs w:val="24"/>
        </w:rPr>
        <w:t>_</w:t>
      </w:r>
      <w:r w:rsidR="00DE3019">
        <w:rPr>
          <w:rFonts w:ascii="Times New Roman" w:hAnsi="Times New Roman" w:cs="Times New Roman"/>
          <w:sz w:val="24"/>
          <w:szCs w:val="24"/>
          <w:lang w:val="en-US"/>
        </w:rPr>
        <w:t>EAR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3019">
        <w:rPr>
          <w:rFonts w:ascii="Times New Roman" w:hAnsi="Times New Roman" w:cs="Times New Roman"/>
          <w:sz w:val="24"/>
          <w:szCs w:val="24"/>
        </w:rPr>
        <w:t>(</w:t>
      </w:r>
      <w:r w:rsidR="00DE3019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DE3019" w:rsidRPr="00DE3019">
        <w:rPr>
          <w:rFonts w:ascii="Times New Roman" w:hAnsi="Times New Roman" w:cs="Times New Roman"/>
          <w:sz w:val="24"/>
          <w:szCs w:val="24"/>
        </w:rPr>
        <w:t>_</w:t>
      </w:r>
      <w:r w:rsidR="00DE3019">
        <w:rPr>
          <w:rFonts w:ascii="Times New Roman" w:hAnsi="Times New Roman" w:cs="Times New Roman"/>
          <w:sz w:val="24"/>
          <w:szCs w:val="24"/>
          <w:lang w:val="en-US"/>
        </w:rPr>
        <w:t>EAR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DE3019" w:rsidRPr="00DE3019">
        <w:rPr>
          <w:rFonts w:ascii="Times New Roman" w:hAnsi="Times New Roman" w:cs="Times New Roman"/>
          <w:sz w:val="24"/>
          <w:szCs w:val="24"/>
        </w:rPr>
        <w:t>–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DE3019">
        <w:rPr>
          <w:rFonts w:ascii="Times New Roman" w:hAnsi="Times New Roman" w:cs="Times New Roman"/>
          <w:sz w:val="24"/>
          <w:szCs w:val="24"/>
        </w:rPr>
        <w:t>коэффициент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DE3019">
        <w:rPr>
          <w:rFonts w:ascii="Times New Roman" w:hAnsi="Times New Roman" w:cs="Times New Roman"/>
          <w:sz w:val="24"/>
          <w:szCs w:val="24"/>
        </w:rPr>
        <w:t>снижения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DE3019">
        <w:rPr>
          <w:rFonts w:ascii="Times New Roman" w:hAnsi="Times New Roman" w:cs="Times New Roman"/>
          <w:sz w:val="24"/>
          <w:szCs w:val="24"/>
        </w:rPr>
        <w:t>открытости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DE3019">
        <w:rPr>
          <w:rFonts w:ascii="Times New Roman" w:hAnsi="Times New Roman" w:cs="Times New Roman"/>
          <w:sz w:val="24"/>
          <w:szCs w:val="24"/>
        </w:rPr>
        <w:t>глаз</w:t>
      </w:r>
      <w:r w:rsidRPr="00DE3019">
        <w:rPr>
          <w:rFonts w:ascii="Times New Roman" w:hAnsi="Times New Roman" w:cs="Times New Roman"/>
          <w:sz w:val="24"/>
          <w:szCs w:val="24"/>
        </w:rPr>
        <w:t>)</w:t>
      </w:r>
    </w:p>
    <w:p w14:paraId="639694AB" w14:textId="38FDAD1F" w:rsidR="001F0F86" w:rsidRPr="00DE7322" w:rsidRDefault="001F0F86" w:rsidP="009B1163">
      <w:pPr>
        <w:pStyle w:val="a5"/>
        <w:numPr>
          <w:ilvl w:val="0"/>
          <w:numId w:val="9"/>
        </w:numPr>
        <w:tabs>
          <w:tab w:val="num" w:pos="709"/>
          <w:tab w:val="left" w:pos="851"/>
          <w:tab w:val="left" w:pos="1134"/>
        </w:tabs>
        <w:spacing w:after="0" w:line="360" w:lineRule="auto"/>
        <w:ind w:left="284"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E7322">
        <w:rPr>
          <w:rFonts w:ascii="Times New Roman" w:hAnsi="Times New Roman" w:cs="Times New Roman"/>
          <w:sz w:val="24"/>
          <w:szCs w:val="24"/>
        </w:rPr>
        <w:t>PERCLOS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рассчитывается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в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окне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30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секунд,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с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порогами: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≥10%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(легкая),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≥20%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(средняя),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≥28%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</w:rPr>
        <w:t>(критическая</w:t>
      </w:r>
      <w:r w:rsidRPr="00DE7322">
        <w:rPr>
          <w:rFonts w:ascii="Times New Roman" w:hAnsi="Times New Roman" w:cs="Times New Roman"/>
          <w:sz w:val="24"/>
          <w:szCs w:val="24"/>
          <w:lang w:eastAsia="ru-RU"/>
        </w:rPr>
        <w:t>).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  <w:lang w:eastAsia="ru-RU"/>
        </w:rPr>
        <w:t>Для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  <w:lang w:eastAsia="ru-RU"/>
        </w:rPr>
        <w:t>подтверждения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  <w:lang w:eastAsia="ru-RU"/>
        </w:rPr>
        <w:t>состояния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  <w:lang w:eastAsia="ru-RU"/>
        </w:rPr>
        <w:t>требуется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  <w:lang w:eastAsia="ru-RU"/>
        </w:rPr>
        <w:t>задержка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  <w:lang w:eastAsia="ru-RU"/>
        </w:rPr>
        <w:t>в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  <w:lang w:eastAsia="ru-RU"/>
        </w:rPr>
        <w:t>2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DE7322">
        <w:rPr>
          <w:rFonts w:ascii="Times New Roman" w:hAnsi="Times New Roman" w:cs="Times New Roman"/>
          <w:sz w:val="24"/>
          <w:szCs w:val="24"/>
          <w:lang w:eastAsia="ru-RU"/>
        </w:rPr>
        <w:t>секунды.</w:t>
      </w:r>
    </w:p>
    <w:p w14:paraId="22D24D66" w14:textId="12500B25" w:rsidR="001F0F86" w:rsidRPr="004B09C1" w:rsidRDefault="001F0F86" w:rsidP="009B1163">
      <w:pPr>
        <w:shd w:val="clear" w:color="auto" w:fill="FFFFFF"/>
        <w:tabs>
          <w:tab w:val="num" w:pos="709"/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Такой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минимизирует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ложные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срабатывания,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вызванные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анатомическими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различиями,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повышает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точность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опасных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ограниченных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E73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ресурсах.</w:t>
      </w:r>
      <w:r w:rsidR="00C909B2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4B09C1" w:rsidRPr="004B09C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Таким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4B09C1" w:rsidRPr="004B09C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образом,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4B09C1" w:rsidRPr="004B09C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реализация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4B09C1" w:rsidRPr="004B09C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адаптивного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4B09C1" w:rsidRPr="004B09C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подхода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4B09C1" w:rsidRPr="004B09C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требует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4B09C1" w:rsidRPr="004B09C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проверки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4B09C1" w:rsidRPr="004B09C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стабильности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4B09C1" w:rsidRPr="004B09C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извлекаемых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4B09C1" w:rsidRPr="004B09C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признаков,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4B09C1" w:rsidRPr="004B09C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что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4B09C1" w:rsidRPr="004B09C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рассматривается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4B09C1" w:rsidRPr="004B09C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4B09C1" w:rsidRPr="004B09C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следующем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4B09C1" w:rsidRPr="004B09C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разделе.</w:t>
      </w:r>
    </w:p>
    <w:p w14:paraId="4F2EFCCA" w14:textId="3B796AC1" w:rsidR="00FC5C24" w:rsidRPr="00FC5C24" w:rsidRDefault="00FC5C24" w:rsidP="0085050B">
      <w:pPr>
        <w:pStyle w:val="2"/>
      </w:pPr>
      <w:r>
        <w:rPr>
          <w:rStyle w:val="a3"/>
          <w:b/>
          <w:bCs/>
        </w:rPr>
        <w:t>1.5</w:t>
      </w:r>
      <w:r w:rsidR="00C909B2">
        <w:rPr>
          <w:rStyle w:val="a3"/>
          <w:b/>
          <w:bCs/>
        </w:rPr>
        <w:t xml:space="preserve"> </w:t>
      </w:r>
      <w:r w:rsidRPr="00FC5C24">
        <w:rPr>
          <w:rStyle w:val="a3"/>
          <w:b/>
          <w:bCs/>
        </w:rPr>
        <w:t>Стратегия</w:t>
      </w:r>
      <w:r w:rsidR="00C909B2">
        <w:rPr>
          <w:rStyle w:val="a3"/>
          <w:b/>
          <w:bCs/>
        </w:rPr>
        <w:t xml:space="preserve"> </w:t>
      </w:r>
      <w:r w:rsidRPr="00FC5C24">
        <w:rPr>
          <w:rStyle w:val="a3"/>
          <w:b/>
          <w:bCs/>
        </w:rPr>
        <w:t>повышения</w:t>
      </w:r>
      <w:r w:rsidR="00C909B2">
        <w:rPr>
          <w:rStyle w:val="a3"/>
          <w:b/>
          <w:bCs/>
        </w:rPr>
        <w:t xml:space="preserve"> </w:t>
      </w:r>
      <w:r w:rsidRPr="00FC5C24">
        <w:rPr>
          <w:rStyle w:val="a3"/>
          <w:b/>
          <w:bCs/>
        </w:rPr>
        <w:t>робастности</w:t>
      </w:r>
      <w:r w:rsidR="00C909B2">
        <w:rPr>
          <w:rStyle w:val="a3"/>
          <w:b/>
          <w:bCs/>
        </w:rPr>
        <w:t xml:space="preserve"> </w:t>
      </w:r>
      <w:r w:rsidRPr="00FC5C24">
        <w:rPr>
          <w:rStyle w:val="a3"/>
          <w:b/>
          <w:bCs/>
        </w:rPr>
        <w:t>системы</w:t>
      </w:r>
      <w:r w:rsidR="00C909B2">
        <w:rPr>
          <w:rStyle w:val="a3"/>
          <w:b/>
          <w:bCs/>
        </w:rPr>
        <w:t xml:space="preserve"> </w:t>
      </w:r>
      <w:r w:rsidRPr="00FC5C24">
        <w:rPr>
          <w:rStyle w:val="a3"/>
          <w:b/>
          <w:bCs/>
        </w:rPr>
        <w:t>и</w:t>
      </w:r>
      <w:r w:rsidR="00C909B2">
        <w:rPr>
          <w:rStyle w:val="a3"/>
          <w:b/>
          <w:bCs/>
        </w:rPr>
        <w:t xml:space="preserve"> </w:t>
      </w:r>
      <w:r w:rsidRPr="00FC5C24">
        <w:rPr>
          <w:rStyle w:val="a3"/>
          <w:b/>
          <w:bCs/>
        </w:rPr>
        <w:t>вспомогательная</w:t>
      </w:r>
      <w:r w:rsidR="00C909B2">
        <w:rPr>
          <w:rStyle w:val="a3"/>
          <w:b/>
          <w:bCs/>
        </w:rPr>
        <w:t xml:space="preserve"> </w:t>
      </w:r>
      <w:r w:rsidRPr="00FC5C24">
        <w:rPr>
          <w:rStyle w:val="a3"/>
          <w:b/>
          <w:bCs/>
        </w:rPr>
        <w:t>верификация</w:t>
      </w:r>
    </w:p>
    <w:p w14:paraId="58A4A5D3" w14:textId="75089A7B" w:rsidR="00FC5C24" w:rsidRPr="00FC5C24" w:rsidRDefault="00FC5C24" w:rsidP="009B116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0F1115"/>
        </w:rPr>
      </w:pPr>
      <w:r w:rsidRPr="00FC5C24">
        <w:rPr>
          <w:color w:val="0F1115"/>
        </w:rPr>
        <w:t>Настоящий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раздел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описывает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два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взаимосвязанных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аспекта,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направленных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на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обеспечение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надежности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системы: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план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по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повышению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устойчивости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алгоритма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к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условиям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реальной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эксплуатации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и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вспомогательную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методику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для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проверки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информативности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выбранных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признаков.</w:t>
      </w:r>
    </w:p>
    <w:p w14:paraId="5C3BA891" w14:textId="7B49EE95" w:rsidR="00B27A2D" w:rsidRPr="0085050B" w:rsidRDefault="0085050B" w:rsidP="0085050B">
      <w:pPr>
        <w:pStyle w:val="4"/>
      </w:pPr>
      <w:r w:rsidRPr="0085050B">
        <w:t xml:space="preserve">1.5.1 </w:t>
      </w:r>
      <w:r w:rsidR="00E312DE" w:rsidRPr="0085050B">
        <w:t>Стратегия</w:t>
      </w:r>
      <w:r w:rsidR="00C909B2" w:rsidRPr="0085050B">
        <w:t xml:space="preserve"> </w:t>
      </w:r>
      <w:r w:rsidR="00FC5C24" w:rsidRPr="0085050B">
        <w:t>аугментации</w:t>
      </w:r>
      <w:r w:rsidR="00C909B2" w:rsidRPr="0085050B">
        <w:t xml:space="preserve"> </w:t>
      </w:r>
      <w:r w:rsidR="00FC5C24" w:rsidRPr="0085050B">
        <w:t>данных</w:t>
      </w:r>
      <w:r w:rsidR="00C909B2" w:rsidRPr="0085050B">
        <w:t xml:space="preserve"> </w:t>
      </w:r>
      <w:r w:rsidR="00FC5C24" w:rsidRPr="0085050B">
        <w:t>для</w:t>
      </w:r>
      <w:r w:rsidR="00C909B2" w:rsidRPr="0085050B">
        <w:t xml:space="preserve"> </w:t>
      </w:r>
      <w:r w:rsidR="00FC5C24" w:rsidRPr="0085050B">
        <w:t>условий</w:t>
      </w:r>
      <w:r w:rsidR="00C909B2" w:rsidRPr="0085050B">
        <w:t xml:space="preserve"> </w:t>
      </w:r>
      <w:r w:rsidR="00FC5C24" w:rsidRPr="0085050B">
        <w:t>салона</w:t>
      </w:r>
      <w:r w:rsidR="00C909B2" w:rsidRPr="0085050B">
        <w:t xml:space="preserve"> </w:t>
      </w:r>
      <w:r w:rsidR="00FC5C24" w:rsidRPr="0085050B">
        <w:t>автомобиля</w:t>
      </w:r>
    </w:p>
    <w:p w14:paraId="659C60FB" w14:textId="77777777" w:rsidR="00B27A2D" w:rsidRDefault="00B27A2D" w:rsidP="009B1163">
      <w:pPr>
        <w:pStyle w:val="ds-markdown-paragraph"/>
        <w:shd w:val="clear" w:color="auto" w:fill="FFFFFF"/>
        <w:spacing w:before="0" w:beforeAutospacing="0" w:after="0" w:afterAutospacing="0" w:line="360" w:lineRule="auto"/>
        <w:ind w:left="1286"/>
        <w:rPr>
          <w:rStyle w:val="a3"/>
          <w:color w:val="0F1115"/>
        </w:rPr>
      </w:pPr>
    </w:p>
    <w:p w14:paraId="3F7A84B1" w14:textId="206B4970" w:rsidR="00FC5C24" w:rsidRPr="00DE7322" w:rsidRDefault="00FC5C24" w:rsidP="009B116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</w:rPr>
      </w:pPr>
      <w:r w:rsidRPr="00FC5C24">
        <w:rPr>
          <w:color w:val="0F1115"/>
        </w:rPr>
        <w:lastRenderedPageBreak/>
        <w:t>Для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обеспечения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устойчивости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(робастности)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алгоритма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детекции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в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изменчивых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условиях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реального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салона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автомобиля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на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этапе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исследования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будет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рассмотрен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и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протестирован</w:t>
      </w:r>
      <w:r w:rsidR="00C909B2">
        <w:rPr>
          <w:color w:val="0F1115"/>
        </w:rPr>
        <w:t xml:space="preserve"> </w:t>
      </w:r>
      <w:proofErr w:type="spellStart"/>
      <w:r w:rsidRPr="00FC5C24">
        <w:rPr>
          <w:color w:val="0F1115"/>
        </w:rPr>
        <w:t>пайплайн</w:t>
      </w:r>
      <w:proofErr w:type="spellEnd"/>
      <w:r w:rsidR="00C909B2">
        <w:rPr>
          <w:color w:val="0F1115"/>
        </w:rPr>
        <w:t xml:space="preserve"> </w:t>
      </w:r>
      <w:r w:rsidRPr="00FC5C24">
        <w:rPr>
          <w:color w:val="0F1115"/>
        </w:rPr>
        <w:t>аугментации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данных.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Данный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подход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следует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принципу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расширения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тренировочного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набора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для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симуляции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сложных,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но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реалистичных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сценариев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съёмки</w:t>
      </w:r>
      <w:r w:rsidR="00C909B2">
        <w:rPr>
          <w:color w:val="0F1115"/>
        </w:rPr>
        <w:t xml:space="preserve"> </w:t>
      </w:r>
      <w:r w:rsidR="003F6AFE">
        <w:rPr>
          <w:color w:val="0F1115"/>
        </w:rPr>
        <w:t>[</w:t>
      </w:r>
      <w:r w:rsidR="003F6AFE" w:rsidRPr="003F6AFE">
        <w:rPr>
          <w:color w:val="0F1115"/>
        </w:rPr>
        <w:t>14</w:t>
      </w:r>
      <w:r w:rsidR="003F6AFE">
        <w:rPr>
          <w:color w:val="0F1115"/>
        </w:rPr>
        <w:t>]</w:t>
      </w:r>
      <w:r w:rsidRPr="00FC5C24">
        <w:rPr>
          <w:color w:val="0F1115"/>
        </w:rPr>
        <w:t>.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В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ходе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работы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планируется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оценить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целесообразность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и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эффект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от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следующих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преобразований,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направленных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на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имитацию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ключевых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факторов:</w:t>
      </w:r>
    </w:p>
    <w:p w14:paraId="5A414980" w14:textId="11E77D40" w:rsidR="00FC5C24" w:rsidRPr="00DE7322" w:rsidRDefault="00FC5C24" w:rsidP="009B1163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DE7322">
        <w:rPr>
          <w:rStyle w:val="a3"/>
          <w:b w:val="0"/>
          <w:color w:val="0F1115"/>
        </w:rPr>
        <w:t>Изменение</w:t>
      </w:r>
      <w:r w:rsidR="00C909B2">
        <w:rPr>
          <w:rStyle w:val="a3"/>
          <w:b w:val="0"/>
          <w:color w:val="0F1115"/>
        </w:rPr>
        <w:t xml:space="preserve"> </w:t>
      </w:r>
      <w:r w:rsidRPr="00DE7322">
        <w:rPr>
          <w:rStyle w:val="a3"/>
          <w:b w:val="0"/>
          <w:color w:val="0F1115"/>
        </w:rPr>
        <w:t>яркости</w:t>
      </w:r>
      <w:r w:rsidR="00C909B2">
        <w:rPr>
          <w:rStyle w:val="a3"/>
          <w:b w:val="0"/>
          <w:color w:val="0F1115"/>
        </w:rPr>
        <w:t xml:space="preserve"> </w:t>
      </w:r>
      <w:r w:rsidRPr="00DE7322">
        <w:rPr>
          <w:rStyle w:val="a3"/>
          <w:b w:val="0"/>
          <w:color w:val="0F1115"/>
        </w:rPr>
        <w:t>и</w:t>
      </w:r>
      <w:r w:rsidR="00C909B2">
        <w:rPr>
          <w:rStyle w:val="a3"/>
          <w:b w:val="0"/>
          <w:color w:val="0F1115"/>
        </w:rPr>
        <w:t xml:space="preserve"> </w:t>
      </w:r>
      <w:r w:rsidRPr="00DE7322">
        <w:rPr>
          <w:rStyle w:val="a3"/>
          <w:b w:val="0"/>
          <w:color w:val="0F1115"/>
        </w:rPr>
        <w:t>контраста</w:t>
      </w:r>
      <w:r w:rsidR="00C909B2">
        <w:rPr>
          <w:rStyle w:val="a3"/>
          <w:b w:val="0"/>
          <w:color w:val="0F1115"/>
        </w:rPr>
        <w:t xml:space="preserve"> </w:t>
      </w:r>
      <w:r w:rsidRPr="00DE7322">
        <w:rPr>
          <w:rStyle w:val="a3"/>
          <w:b w:val="0"/>
          <w:color w:val="0F1115"/>
        </w:rPr>
        <w:t>(±20%)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—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для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моделирования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разных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условий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освещения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(яркое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солнце,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сумерки).</w:t>
      </w:r>
    </w:p>
    <w:p w14:paraId="15AD8D1E" w14:textId="4424B3F0" w:rsidR="00FC5C24" w:rsidRPr="00DE7322" w:rsidRDefault="00FC5C24" w:rsidP="009B1163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DE7322">
        <w:rPr>
          <w:rStyle w:val="a3"/>
          <w:b w:val="0"/>
          <w:color w:val="0F1115"/>
        </w:rPr>
        <w:t>Случайные</w:t>
      </w:r>
      <w:r w:rsidR="00C909B2">
        <w:rPr>
          <w:rStyle w:val="a3"/>
          <w:b w:val="0"/>
          <w:color w:val="0F1115"/>
        </w:rPr>
        <w:t xml:space="preserve"> </w:t>
      </w:r>
      <w:r w:rsidRPr="00DE7322">
        <w:rPr>
          <w:rStyle w:val="a3"/>
          <w:b w:val="0"/>
          <w:color w:val="0F1115"/>
        </w:rPr>
        <w:t>повороты</w:t>
      </w:r>
      <w:r w:rsidR="00C909B2">
        <w:rPr>
          <w:rStyle w:val="a3"/>
          <w:b w:val="0"/>
          <w:color w:val="0F1115"/>
        </w:rPr>
        <w:t xml:space="preserve"> </w:t>
      </w:r>
      <w:r w:rsidRPr="00DE7322">
        <w:rPr>
          <w:rStyle w:val="a3"/>
          <w:b w:val="0"/>
          <w:color w:val="0F1115"/>
        </w:rPr>
        <w:t>изображения</w:t>
      </w:r>
      <w:r w:rsidR="00C909B2">
        <w:rPr>
          <w:rStyle w:val="a3"/>
          <w:b w:val="0"/>
          <w:color w:val="0F1115"/>
        </w:rPr>
        <w:t xml:space="preserve"> </w:t>
      </w:r>
      <w:r w:rsidRPr="00DE7322">
        <w:rPr>
          <w:rStyle w:val="a3"/>
          <w:b w:val="0"/>
          <w:color w:val="0F1115"/>
        </w:rPr>
        <w:t>(±15°)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—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для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компенсации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естественных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наклонов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головы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водителя.</w:t>
      </w:r>
    </w:p>
    <w:p w14:paraId="3E0B74AA" w14:textId="018072F2" w:rsidR="00FC5C24" w:rsidRPr="00DE7322" w:rsidRDefault="00FC5C24" w:rsidP="009B1163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DE7322">
        <w:rPr>
          <w:rStyle w:val="a3"/>
          <w:b w:val="0"/>
          <w:color w:val="0F1115"/>
        </w:rPr>
        <w:t>Лёгкое</w:t>
      </w:r>
      <w:r w:rsidR="00C909B2">
        <w:rPr>
          <w:rStyle w:val="a3"/>
          <w:b w:val="0"/>
          <w:color w:val="0F1115"/>
        </w:rPr>
        <w:t xml:space="preserve"> </w:t>
      </w:r>
      <w:r w:rsidRPr="00DE7322">
        <w:rPr>
          <w:rStyle w:val="a3"/>
          <w:b w:val="0"/>
          <w:color w:val="0F1115"/>
        </w:rPr>
        <w:t>размытие</w:t>
      </w:r>
      <w:r w:rsidR="00C909B2">
        <w:rPr>
          <w:rStyle w:val="a3"/>
          <w:b w:val="0"/>
          <w:color w:val="0F1115"/>
        </w:rPr>
        <w:t xml:space="preserve"> </w:t>
      </w:r>
      <w:r w:rsidRPr="00DE7322">
        <w:rPr>
          <w:rStyle w:val="a3"/>
          <w:b w:val="0"/>
          <w:color w:val="0F1115"/>
        </w:rPr>
        <w:t>в</w:t>
      </w:r>
      <w:r w:rsidR="00C909B2">
        <w:rPr>
          <w:rStyle w:val="a3"/>
          <w:b w:val="0"/>
          <w:color w:val="0F1115"/>
        </w:rPr>
        <w:t xml:space="preserve"> </w:t>
      </w:r>
      <w:r w:rsidRPr="00DE7322">
        <w:rPr>
          <w:rStyle w:val="a3"/>
          <w:b w:val="0"/>
          <w:color w:val="0F1115"/>
        </w:rPr>
        <w:t>движении</w:t>
      </w:r>
      <w:r w:rsidR="00C909B2">
        <w:rPr>
          <w:rStyle w:val="a3"/>
          <w:b w:val="0"/>
          <w:color w:val="0F1115"/>
        </w:rPr>
        <w:t xml:space="preserve"> </w:t>
      </w:r>
      <w:r w:rsidRPr="00DE7322">
        <w:rPr>
          <w:rStyle w:val="a3"/>
          <w:b w:val="0"/>
          <w:color w:val="0F1115"/>
        </w:rPr>
        <w:t>(Motion</w:t>
      </w:r>
      <w:r w:rsidR="00C909B2">
        <w:rPr>
          <w:rStyle w:val="a3"/>
          <w:b w:val="0"/>
          <w:color w:val="0F1115"/>
        </w:rPr>
        <w:t xml:space="preserve"> </w:t>
      </w:r>
      <w:proofErr w:type="spellStart"/>
      <w:r w:rsidRPr="00DE7322">
        <w:rPr>
          <w:rStyle w:val="a3"/>
          <w:b w:val="0"/>
          <w:color w:val="0F1115"/>
        </w:rPr>
        <w:t>Blur</w:t>
      </w:r>
      <w:proofErr w:type="spellEnd"/>
      <w:r w:rsidRPr="00DE7322">
        <w:rPr>
          <w:rStyle w:val="a3"/>
          <w:b w:val="0"/>
          <w:color w:val="0F1115"/>
        </w:rPr>
        <w:t>)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—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для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имитации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микровибраций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в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салоне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движущегося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автомобиля.</w:t>
      </w:r>
    </w:p>
    <w:p w14:paraId="58878382" w14:textId="00B4E488" w:rsidR="00FC5C24" w:rsidRPr="00DE7322" w:rsidRDefault="00FC5C24" w:rsidP="009B1163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DE7322">
        <w:rPr>
          <w:rStyle w:val="a3"/>
          <w:b w:val="0"/>
          <w:color w:val="0F1115"/>
        </w:rPr>
        <w:t>Добавление</w:t>
      </w:r>
      <w:r w:rsidR="00C909B2">
        <w:rPr>
          <w:rStyle w:val="a3"/>
          <w:b w:val="0"/>
          <w:color w:val="0F1115"/>
        </w:rPr>
        <w:t xml:space="preserve"> </w:t>
      </w:r>
      <w:r w:rsidRPr="00DE7322">
        <w:rPr>
          <w:rStyle w:val="a3"/>
          <w:b w:val="0"/>
          <w:color w:val="0F1115"/>
        </w:rPr>
        <w:t>гауссова</w:t>
      </w:r>
      <w:r w:rsidR="00C909B2">
        <w:rPr>
          <w:rStyle w:val="a3"/>
          <w:b w:val="0"/>
          <w:color w:val="0F1115"/>
        </w:rPr>
        <w:t xml:space="preserve"> </w:t>
      </w:r>
      <w:r w:rsidRPr="00DE7322">
        <w:rPr>
          <w:rStyle w:val="a3"/>
          <w:b w:val="0"/>
          <w:color w:val="0F1115"/>
        </w:rPr>
        <w:t>шума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—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для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симуляции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шума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сенсора,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особенно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в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условиях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низкой</w:t>
      </w:r>
      <w:r w:rsidR="00C909B2">
        <w:rPr>
          <w:color w:val="0F1115"/>
        </w:rPr>
        <w:t xml:space="preserve"> </w:t>
      </w:r>
      <w:r w:rsidRPr="00DE7322">
        <w:rPr>
          <w:color w:val="0F1115"/>
        </w:rPr>
        <w:t>освещённости.</w:t>
      </w:r>
    </w:p>
    <w:p w14:paraId="61CD05B0" w14:textId="539A0ED8" w:rsidR="00FC5C24" w:rsidRPr="00FC5C24" w:rsidRDefault="00FC5C24" w:rsidP="009B116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</w:rPr>
      </w:pPr>
      <w:r w:rsidRPr="00FC5C24">
        <w:rPr>
          <w:color w:val="0F1115"/>
        </w:rPr>
        <w:t>При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этом,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из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соображений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реалистичности,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не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планируется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применение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сильных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геометрических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искажений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(аффинных,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перспективных)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или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неестественных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для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сцены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преобразований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(например,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вертикального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отражения).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Окончательное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решение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о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необходимости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и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составе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аугментаций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будет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принято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на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основе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анализа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качества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и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разнообразия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исходного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датасета,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а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также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результатов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первичных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экспериментов.</w:t>
      </w:r>
    </w:p>
    <w:p w14:paraId="041E1E36" w14:textId="5986A450" w:rsidR="00B27A2D" w:rsidRPr="0085050B" w:rsidRDefault="00FC5C24" w:rsidP="0085050B">
      <w:pPr>
        <w:pStyle w:val="4"/>
        <w:rPr>
          <w:rStyle w:val="a3"/>
          <w:b/>
          <w:bCs/>
        </w:rPr>
      </w:pPr>
      <w:r w:rsidRPr="0085050B">
        <w:rPr>
          <w:rStyle w:val="a3"/>
          <w:b/>
          <w:bCs/>
        </w:rPr>
        <w:t>1.5.2</w:t>
      </w:r>
      <w:r w:rsidR="00C909B2" w:rsidRPr="0085050B">
        <w:rPr>
          <w:rStyle w:val="a3"/>
          <w:b/>
          <w:bCs/>
        </w:rPr>
        <w:t xml:space="preserve"> </w:t>
      </w:r>
      <w:r w:rsidRPr="0085050B">
        <w:rPr>
          <w:rStyle w:val="a3"/>
          <w:b/>
          <w:bCs/>
        </w:rPr>
        <w:t>Вспомогательный</w:t>
      </w:r>
      <w:r w:rsidR="00C909B2" w:rsidRPr="0085050B">
        <w:rPr>
          <w:rStyle w:val="a3"/>
          <w:b/>
          <w:bCs/>
        </w:rPr>
        <w:t xml:space="preserve"> </w:t>
      </w:r>
      <w:r w:rsidRPr="0085050B">
        <w:rPr>
          <w:rStyle w:val="a3"/>
          <w:b/>
          <w:bCs/>
        </w:rPr>
        <w:t>ML-подход</w:t>
      </w:r>
      <w:r w:rsidR="00C909B2" w:rsidRPr="0085050B">
        <w:rPr>
          <w:rStyle w:val="a3"/>
          <w:b/>
          <w:bCs/>
        </w:rPr>
        <w:t xml:space="preserve"> </w:t>
      </w:r>
      <w:r w:rsidRPr="0085050B">
        <w:rPr>
          <w:rStyle w:val="a3"/>
          <w:b/>
          <w:bCs/>
        </w:rPr>
        <w:t>для</w:t>
      </w:r>
      <w:r w:rsidR="00C909B2" w:rsidRPr="0085050B">
        <w:rPr>
          <w:rStyle w:val="a3"/>
          <w:b/>
          <w:bCs/>
        </w:rPr>
        <w:t xml:space="preserve"> </w:t>
      </w:r>
      <w:r w:rsidRPr="0085050B">
        <w:rPr>
          <w:rStyle w:val="a3"/>
          <w:b/>
          <w:bCs/>
        </w:rPr>
        <w:t>верификации</w:t>
      </w:r>
      <w:r w:rsidR="00C909B2" w:rsidRPr="0085050B">
        <w:rPr>
          <w:rStyle w:val="a3"/>
          <w:b/>
          <w:bCs/>
        </w:rPr>
        <w:t xml:space="preserve"> </w:t>
      </w:r>
      <w:r w:rsidRPr="0085050B">
        <w:rPr>
          <w:rStyle w:val="a3"/>
          <w:b/>
          <w:bCs/>
        </w:rPr>
        <w:t>значимости</w:t>
      </w:r>
      <w:r w:rsidR="00C909B2" w:rsidRPr="0085050B">
        <w:rPr>
          <w:rStyle w:val="a3"/>
          <w:b/>
          <w:bCs/>
        </w:rPr>
        <w:t xml:space="preserve"> </w:t>
      </w:r>
      <w:r w:rsidRPr="0085050B">
        <w:rPr>
          <w:rStyle w:val="a3"/>
          <w:b/>
          <w:bCs/>
        </w:rPr>
        <w:t>признаков</w:t>
      </w:r>
    </w:p>
    <w:p w14:paraId="11602D9F" w14:textId="2096A2BF" w:rsidR="00FC5C24" w:rsidRPr="00B27A2D" w:rsidRDefault="00FC5C24" w:rsidP="009B116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</w:pPr>
      <w:r w:rsidRPr="00B27A2D">
        <w:t>В</w:t>
      </w:r>
      <w:r w:rsidR="00C909B2">
        <w:t xml:space="preserve"> </w:t>
      </w:r>
      <w:r w:rsidRPr="00B27A2D">
        <w:t>качестве</w:t>
      </w:r>
      <w:r w:rsidR="00C909B2">
        <w:t xml:space="preserve"> </w:t>
      </w:r>
      <w:r w:rsidRPr="00B27A2D">
        <w:t>вспомогательного</w:t>
      </w:r>
      <w:r w:rsidR="00C909B2">
        <w:t xml:space="preserve"> </w:t>
      </w:r>
      <w:r w:rsidRPr="00B27A2D">
        <w:t>и</w:t>
      </w:r>
      <w:r w:rsidR="00C909B2">
        <w:t xml:space="preserve"> </w:t>
      </w:r>
      <w:r w:rsidRPr="00B27A2D">
        <w:t>контрольного</w:t>
      </w:r>
      <w:r w:rsidR="00C909B2">
        <w:t xml:space="preserve"> </w:t>
      </w:r>
      <w:r w:rsidRPr="00B27A2D">
        <w:t>метода</w:t>
      </w:r>
      <w:r w:rsidR="00C909B2">
        <w:t xml:space="preserve"> </w:t>
      </w:r>
      <w:r w:rsidRPr="00B27A2D">
        <w:t>в</w:t>
      </w:r>
      <w:r w:rsidR="00C909B2">
        <w:t xml:space="preserve"> </w:t>
      </w:r>
      <w:r w:rsidRPr="00B27A2D">
        <w:t>исследовании</w:t>
      </w:r>
      <w:r w:rsidR="00C909B2">
        <w:t xml:space="preserve"> </w:t>
      </w:r>
      <w:r w:rsidRPr="00B27A2D">
        <w:t>предусмотрено</w:t>
      </w:r>
      <w:r w:rsidR="00C909B2">
        <w:t xml:space="preserve"> </w:t>
      </w:r>
      <w:r w:rsidRPr="00B27A2D">
        <w:t>применение</w:t>
      </w:r>
      <w:r w:rsidR="00C909B2">
        <w:t xml:space="preserve"> </w:t>
      </w:r>
      <w:r w:rsidRPr="00B27A2D">
        <w:t>простых</w:t>
      </w:r>
      <w:r w:rsidR="00C909B2">
        <w:t xml:space="preserve"> </w:t>
      </w:r>
      <w:r w:rsidRPr="00B27A2D">
        <w:t>моделей</w:t>
      </w:r>
      <w:r w:rsidR="00C909B2">
        <w:t xml:space="preserve"> </w:t>
      </w:r>
      <w:r w:rsidRPr="00B27A2D">
        <w:t>машинного</w:t>
      </w:r>
      <w:r w:rsidR="00C909B2">
        <w:t xml:space="preserve"> </w:t>
      </w:r>
      <w:r w:rsidRPr="00B27A2D">
        <w:t>обучения.</w:t>
      </w:r>
      <w:r w:rsidR="00C909B2">
        <w:t xml:space="preserve"> </w:t>
      </w:r>
      <w:r w:rsidRPr="00B27A2D">
        <w:t>Основная</w:t>
      </w:r>
      <w:r w:rsidR="00C909B2">
        <w:t xml:space="preserve"> </w:t>
      </w:r>
      <w:r w:rsidRPr="00B27A2D">
        <w:t>цель</w:t>
      </w:r>
      <w:r w:rsidR="00C909B2">
        <w:t xml:space="preserve"> </w:t>
      </w:r>
      <w:r w:rsidRPr="00B27A2D">
        <w:t>этого</w:t>
      </w:r>
      <w:r w:rsidR="00C909B2">
        <w:t xml:space="preserve"> </w:t>
      </w:r>
      <w:r w:rsidRPr="00B27A2D">
        <w:t>этапа</w:t>
      </w:r>
      <w:r w:rsidR="00C909B2">
        <w:t xml:space="preserve"> </w:t>
      </w:r>
      <w:r w:rsidRPr="00B27A2D">
        <w:t>—</w:t>
      </w:r>
      <w:r w:rsidR="00C909B2">
        <w:t xml:space="preserve"> </w:t>
      </w:r>
      <w:r w:rsidRPr="00B27A2D">
        <w:t>не</w:t>
      </w:r>
      <w:r w:rsidR="00C909B2">
        <w:t xml:space="preserve"> </w:t>
      </w:r>
      <w:r w:rsidRPr="00B27A2D">
        <w:t>создание</w:t>
      </w:r>
      <w:r w:rsidR="00C909B2">
        <w:t xml:space="preserve"> </w:t>
      </w:r>
      <w:r w:rsidRPr="00B27A2D">
        <w:t>рабочего</w:t>
      </w:r>
      <w:r w:rsidR="00C909B2">
        <w:t xml:space="preserve"> </w:t>
      </w:r>
      <w:r w:rsidRPr="00B27A2D">
        <w:t>классификатора,</w:t>
      </w:r>
      <w:r w:rsidR="00C909B2">
        <w:t xml:space="preserve"> </w:t>
      </w:r>
      <w:r w:rsidRPr="00B27A2D">
        <w:t>а</w:t>
      </w:r>
      <w:r w:rsidR="00C909B2">
        <w:t xml:space="preserve"> </w:t>
      </w:r>
      <w:r w:rsidRPr="00B27A2D">
        <w:t>независимая</w:t>
      </w:r>
      <w:r w:rsidR="00C909B2">
        <w:t xml:space="preserve"> </w:t>
      </w:r>
      <w:r w:rsidRPr="00B27A2D">
        <w:t>верификация</w:t>
      </w:r>
      <w:r w:rsidR="00C909B2">
        <w:t xml:space="preserve"> </w:t>
      </w:r>
      <w:r w:rsidRPr="00B27A2D">
        <w:t>статистической</w:t>
      </w:r>
      <w:r w:rsidR="00C909B2">
        <w:t xml:space="preserve"> </w:t>
      </w:r>
      <w:r w:rsidRPr="00B27A2D">
        <w:t>значимости</w:t>
      </w:r>
      <w:r w:rsidR="00C909B2">
        <w:t xml:space="preserve"> </w:t>
      </w:r>
      <w:r w:rsidRPr="00B27A2D">
        <w:t>и</w:t>
      </w:r>
      <w:r w:rsidR="00C909B2">
        <w:t xml:space="preserve"> </w:t>
      </w:r>
      <w:r w:rsidRPr="00B27A2D">
        <w:t>информативности</w:t>
      </w:r>
      <w:r w:rsidR="00C909B2">
        <w:t xml:space="preserve"> </w:t>
      </w:r>
      <w:r w:rsidRPr="00B27A2D">
        <w:t>выбранных</w:t>
      </w:r>
      <w:r w:rsidR="00C909B2">
        <w:t xml:space="preserve"> </w:t>
      </w:r>
      <w:r w:rsidRPr="00B27A2D">
        <w:t>геометрических</w:t>
      </w:r>
      <w:r w:rsidR="00C909B2">
        <w:t xml:space="preserve"> </w:t>
      </w:r>
      <w:r w:rsidRPr="00B27A2D">
        <w:t>признаков</w:t>
      </w:r>
      <w:r w:rsidR="00C909B2">
        <w:t xml:space="preserve"> </w:t>
      </w:r>
      <w:r w:rsidRPr="00B27A2D">
        <w:t>(MAR</w:t>
      </w:r>
      <w:r w:rsidR="00C909B2">
        <w:t xml:space="preserve"> </w:t>
      </w:r>
      <w:r w:rsidRPr="00B27A2D">
        <w:t>и</w:t>
      </w:r>
      <w:r w:rsidR="00C909B2">
        <w:t xml:space="preserve"> </w:t>
      </w:r>
      <w:r w:rsidRPr="00B27A2D">
        <w:t>расстояния</w:t>
      </w:r>
      <w:r w:rsidR="00C909B2">
        <w:t xml:space="preserve"> </w:t>
      </w:r>
      <w:r w:rsidRPr="00B27A2D">
        <w:t>«нос-подбородок»).</w:t>
      </w:r>
    </w:p>
    <w:p w14:paraId="31C2E9D4" w14:textId="460AE2A5" w:rsidR="00FC5C24" w:rsidRPr="00DE7322" w:rsidRDefault="00FC5C24" w:rsidP="009B116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b/>
          <w:color w:val="0F1115"/>
        </w:rPr>
      </w:pPr>
      <w:r w:rsidRPr="00DE7322">
        <w:rPr>
          <w:rStyle w:val="a3"/>
          <w:b w:val="0"/>
          <w:color w:val="0F1115"/>
        </w:rPr>
        <w:t>План</w:t>
      </w:r>
      <w:r w:rsidR="00C909B2">
        <w:rPr>
          <w:rStyle w:val="a3"/>
          <w:b w:val="0"/>
          <w:color w:val="0F1115"/>
        </w:rPr>
        <w:t xml:space="preserve"> </w:t>
      </w:r>
      <w:r w:rsidRPr="00DE7322">
        <w:rPr>
          <w:rStyle w:val="a3"/>
          <w:b w:val="0"/>
          <w:color w:val="0F1115"/>
        </w:rPr>
        <w:t>верификации:</w:t>
      </w:r>
    </w:p>
    <w:p w14:paraId="1D914548" w14:textId="1CBD19FE" w:rsidR="00FC5C24" w:rsidRPr="00FC5C24" w:rsidRDefault="00FC5C24" w:rsidP="009B1163">
      <w:pPr>
        <w:pStyle w:val="ds-markdown-paragraph"/>
        <w:numPr>
          <w:ilvl w:val="0"/>
          <w:numId w:val="30"/>
        </w:numPr>
        <w:shd w:val="clear" w:color="auto" w:fill="FFFFFF"/>
        <w:tabs>
          <w:tab w:val="clear" w:pos="720"/>
          <w:tab w:val="left" w:pos="709"/>
          <w:tab w:val="left" w:pos="993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FC5C24">
        <w:rPr>
          <w:color w:val="0F1115"/>
        </w:rPr>
        <w:t>На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основе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извлечённых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из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датасета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признаков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(MAR,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расстояние)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будет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создан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упрощённый</w:t>
      </w:r>
      <w:r w:rsidR="00C909B2">
        <w:rPr>
          <w:color w:val="0F1115"/>
        </w:rPr>
        <w:t xml:space="preserve"> </w:t>
      </w:r>
      <w:r w:rsidR="004B09C1">
        <w:rPr>
          <w:color w:val="0F1115"/>
        </w:rPr>
        <w:t>датасет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для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бинарной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классификации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(«зевок»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/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«не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зевок»).</w:t>
      </w:r>
    </w:p>
    <w:p w14:paraId="691B97C5" w14:textId="0B42B1D4" w:rsidR="00FC5C24" w:rsidRPr="00FC5C24" w:rsidRDefault="00FC5C24" w:rsidP="009B1163">
      <w:pPr>
        <w:pStyle w:val="ds-markdown-paragraph"/>
        <w:numPr>
          <w:ilvl w:val="0"/>
          <w:numId w:val="30"/>
        </w:numPr>
        <w:shd w:val="clear" w:color="auto" w:fill="FFFFFF"/>
        <w:tabs>
          <w:tab w:val="clear" w:pos="720"/>
          <w:tab w:val="left" w:pos="709"/>
          <w:tab w:val="left" w:pos="993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FC5C24">
        <w:rPr>
          <w:color w:val="0F1115"/>
        </w:rPr>
        <w:t>На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этом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наборе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данных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планируется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обучить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и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оценить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ряд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классических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ML-моделей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(например,</w:t>
      </w:r>
      <w:r w:rsidR="00C909B2">
        <w:rPr>
          <w:color w:val="0F1115"/>
        </w:rPr>
        <w:t xml:space="preserve"> </w:t>
      </w:r>
      <w:proofErr w:type="spellStart"/>
      <w:r w:rsidRPr="00FC5C24">
        <w:rPr>
          <w:color w:val="0F1115"/>
        </w:rPr>
        <w:t>Logistic</w:t>
      </w:r>
      <w:proofErr w:type="spellEnd"/>
      <w:r w:rsidR="00C909B2">
        <w:rPr>
          <w:color w:val="0F1115"/>
        </w:rPr>
        <w:t xml:space="preserve"> </w:t>
      </w:r>
      <w:proofErr w:type="spellStart"/>
      <w:r w:rsidRPr="00FC5C24">
        <w:rPr>
          <w:color w:val="0F1115"/>
        </w:rPr>
        <w:t>Regression</w:t>
      </w:r>
      <w:proofErr w:type="spellEnd"/>
      <w:r w:rsidRPr="00FC5C24">
        <w:rPr>
          <w:color w:val="0F1115"/>
        </w:rPr>
        <w:t>,</w:t>
      </w:r>
      <w:r w:rsidR="00C909B2">
        <w:rPr>
          <w:color w:val="0F1115"/>
        </w:rPr>
        <w:t xml:space="preserve"> </w:t>
      </w:r>
      <w:proofErr w:type="spellStart"/>
      <w:r w:rsidRPr="00FC5C24">
        <w:rPr>
          <w:color w:val="0F1115"/>
        </w:rPr>
        <w:t>Random</w:t>
      </w:r>
      <w:proofErr w:type="spellEnd"/>
      <w:r w:rsidR="00C909B2">
        <w:rPr>
          <w:color w:val="0F1115"/>
        </w:rPr>
        <w:t xml:space="preserve"> </w:t>
      </w:r>
      <w:proofErr w:type="spellStart"/>
      <w:r w:rsidRPr="00FC5C24">
        <w:rPr>
          <w:color w:val="0F1115"/>
        </w:rPr>
        <w:t>Forest</w:t>
      </w:r>
      <w:proofErr w:type="spellEnd"/>
      <w:r w:rsidRPr="00FC5C24">
        <w:rPr>
          <w:color w:val="0F1115"/>
        </w:rPr>
        <w:t>,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Support</w:t>
      </w:r>
      <w:r w:rsidR="00C909B2">
        <w:rPr>
          <w:color w:val="0F1115"/>
        </w:rPr>
        <w:t xml:space="preserve"> </w:t>
      </w:r>
      <w:proofErr w:type="spellStart"/>
      <w:r w:rsidRPr="00FC5C24">
        <w:rPr>
          <w:color w:val="0F1115"/>
        </w:rPr>
        <w:t>Vector</w:t>
      </w:r>
      <w:proofErr w:type="spellEnd"/>
      <w:r w:rsidR="00C909B2">
        <w:rPr>
          <w:color w:val="0F1115"/>
        </w:rPr>
        <w:t xml:space="preserve"> </w:t>
      </w:r>
      <w:r w:rsidRPr="00FC5C24">
        <w:rPr>
          <w:color w:val="0F1115"/>
        </w:rPr>
        <w:t>Machine).</w:t>
      </w:r>
    </w:p>
    <w:p w14:paraId="629A5EBE" w14:textId="424F4A6E" w:rsidR="00FC5C24" w:rsidRPr="00FC5C24" w:rsidRDefault="00FC5C24" w:rsidP="009B1163">
      <w:pPr>
        <w:pStyle w:val="ds-markdown-paragraph"/>
        <w:numPr>
          <w:ilvl w:val="0"/>
          <w:numId w:val="30"/>
        </w:numPr>
        <w:shd w:val="clear" w:color="auto" w:fill="FFFFFF"/>
        <w:tabs>
          <w:tab w:val="clear" w:pos="720"/>
          <w:tab w:val="left" w:pos="709"/>
          <w:tab w:val="left" w:pos="993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B27A2D">
        <w:rPr>
          <w:rStyle w:val="a3"/>
          <w:b w:val="0"/>
          <w:color w:val="0F1115"/>
        </w:rPr>
        <w:t>Критерием</w:t>
      </w:r>
      <w:r w:rsidR="00C909B2">
        <w:rPr>
          <w:rStyle w:val="a3"/>
          <w:b w:val="0"/>
          <w:color w:val="0F1115"/>
        </w:rPr>
        <w:t xml:space="preserve"> </w:t>
      </w:r>
      <w:r w:rsidRPr="00B27A2D">
        <w:rPr>
          <w:rStyle w:val="a3"/>
          <w:b w:val="0"/>
          <w:color w:val="0F1115"/>
        </w:rPr>
        <w:t>успеха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будет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являться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не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абсолютная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точность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моделей,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а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их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способность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достигать</w:t>
      </w:r>
      <w:r w:rsidR="00C909B2">
        <w:rPr>
          <w:color w:val="0F1115"/>
        </w:rPr>
        <w:t xml:space="preserve"> </w:t>
      </w:r>
      <w:r w:rsidRPr="00B27A2D">
        <w:rPr>
          <w:rStyle w:val="a3"/>
          <w:b w:val="0"/>
          <w:color w:val="0F1115"/>
        </w:rPr>
        <w:t>метрики</w:t>
      </w:r>
      <w:r w:rsidR="00C909B2">
        <w:rPr>
          <w:rStyle w:val="a3"/>
          <w:b w:val="0"/>
          <w:color w:val="0F1115"/>
        </w:rPr>
        <w:t xml:space="preserve"> </w:t>
      </w:r>
      <w:r w:rsidRPr="00B27A2D">
        <w:rPr>
          <w:rStyle w:val="a3"/>
          <w:b w:val="0"/>
          <w:color w:val="0F1115"/>
        </w:rPr>
        <w:t>F1</w:t>
      </w:r>
      <w:r w:rsidRPr="00B27A2D">
        <w:rPr>
          <w:b/>
          <w:color w:val="0F1115"/>
        </w:rPr>
        <w:t>,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статистически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значимо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превышающей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уровень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случайного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угадывания.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Высокий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результат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подтвердит,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что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выбранные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два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признака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сами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lastRenderedPageBreak/>
        <w:t>по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себе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несут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достаточную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информацию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для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разделения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классов,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что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косвенно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обоснует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корректность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их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выбора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для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адаптивного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порогового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метода.</w:t>
      </w:r>
    </w:p>
    <w:p w14:paraId="2509CD81" w14:textId="0864055C" w:rsidR="00FC5C24" w:rsidRPr="00FC5C24" w:rsidRDefault="00FC5C24" w:rsidP="009B116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</w:rPr>
      </w:pPr>
      <w:r w:rsidRPr="00FC5C24">
        <w:rPr>
          <w:color w:val="0F1115"/>
        </w:rPr>
        <w:t>Таким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образом,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ML-подход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выступает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в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роли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инструмента</w:t>
      </w:r>
      <w:r w:rsidR="00C909B2">
        <w:rPr>
          <w:color w:val="0F1115"/>
        </w:rPr>
        <w:t xml:space="preserve"> </w:t>
      </w:r>
      <w:r w:rsidRPr="00B27A2D">
        <w:rPr>
          <w:rStyle w:val="a3"/>
          <w:b w:val="0"/>
          <w:color w:val="0F1115"/>
        </w:rPr>
        <w:t>перекрёстной</w:t>
      </w:r>
      <w:r w:rsidR="00C909B2">
        <w:rPr>
          <w:rStyle w:val="a3"/>
          <w:b w:val="0"/>
          <w:color w:val="0F1115"/>
        </w:rPr>
        <w:t xml:space="preserve"> </w:t>
      </w:r>
      <w:r w:rsidRPr="00B27A2D">
        <w:rPr>
          <w:rStyle w:val="a3"/>
          <w:b w:val="0"/>
          <w:color w:val="0F1115"/>
        </w:rPr>
        <w:t>проверки</w:t>
      </w:r>
      <w:r w:rsidR="00C909B2">
        <w:rPr>
          <w:b/>
          <w:color w:val="0F1115"/>
        </w:rPr>
        <w:t xml:space="preserve"> </w:t>
      </w:r>
      <w:r w:rsidRPr="00FC5C24">
        <w:rPr>
          <w:color w:val="0F1115"/>
        </w:rPr>
        <w:t>гипотезы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о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пригодности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геометрических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метрик,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в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то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время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как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ядром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системы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для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MVP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остаётся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интерпретируемый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и</w:t>
      </w:r>
      <w:r w:rsidR="00C909B2">
        <w:rPr>
          <w:color w:val="0F1115"/>
        </w:rPr>
        <w:t xml:space="preserve"> </w:t>
      </w:r>
      <w:proofErr w:type="spellStart"/>
      <w:r w:rsidRPr="00FC5C24">
        <w:rPr>
          <w:color w:val="0F1115"/>
        </w:rPr>
        <w:t>ресурсоэффективный</w:t>
      </w:r>
      <w:proofErr w:type="spellEnd"/>
      <w:r w:rsidR="00C909B2">
        <w:rPr>
          <w:color w:val="0F1115"/>
        </w:rPr>
        <w:t xml:space="preserve"> </w:t>
      </w:r>
      <w:r w:rsidRPr="00FC5C24">
        <w:rPr>
          <w:color w:val="0F1115"/>
        </w:rPr>
        <w:t>адаптивный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пороговый</w:t>
      </w:r>
      <w:r w:rsidR="00C909B2">
        <w:rPr>
          <w:color w:val="0F1115"/>
        </w:rPr>
        <w:t xml:space="preserve"> </w:t>
      </w:r>
      <w:r w:rsidRPr="00FC5C24">
        <w:rPr>
          <w:color w:val="0F1115"/>
        </w:rPr>
        <w:t>метод.</w:t>
      </w:r>
    </w:p>
    <w:p w14:paraId="32D38757" w14:textId="67D2B82A" w:rsidR="001F0F86" w:rsidRPr="00AC7F55" w:rsidRDefault="001F0F86" w:rsidP="0085050B">
      <w:pPr>
        <w:pStyle w:val="1"/>
      </w:pPr>
      <w:r w:rsidRPr="00AC7F55">
        <w:t>2</w:t>
      </w:r>
      <w:r w:rsidR="00C909B2">
        <w:t xml:space="preserve"> </w:t>
      </w:r>
      <w:r w:rsidRPr="00AC7F55">
        <w:t>Контекст</w:t>
      </w:r>
      <w:r w:rsidR="00C909B2">
        <w:t xml:space="preserve"> </w:t>
      </w:r>
      <w:r w:rsidRPr="00AC7F55">
        <w:t>и</w:t>
      </w:r>
      <w:r w:rsidR="00C909B2">
        <w:t xml:space="preserve"> </w:t>
      </w:r>
      <w:r w:rsidRPr="00AC7F55">
        <w:t>метрики</w:t>
      </w:r>
      <w:r w:rsidR="00C909B2">
        <w:t xml:space="preserve"> </w:t>
      </w:r>
      <w:r w:rsidRPr="00AC7F55">
        <w:t>эффективности</w:t>
      </w:r>
      <w:r w:rsidR="00C909B2">
        <w:t xml:space="preserve"> </w:t>
      </w:r>
      <w:r w:rsidRPr="00AC7F55">
        <w:t>системы</w:t>
      </w:r>
    </w:p>
    <w:p w14:paraId="77FBDE08" w14:textId="73B241C6" w:rsidR="001F0F86" w:rsidRPr="00AC7F55" w:rsidRDefault="001F0F86" w:rsidP="0085050B">
      <w:pPr>
        <w:pStyle w:val="2"/>
      </w:pPr>
      <w:r w:rsidRPr="00AC7F55">
        <w:t>2.1</w:t>
      </w:r>
      <w:r w:rsidR="00C909B2">
        <w:t xml:space="preserve"> </w:t>
      </w:r>
      <w:r w:rsidRPr="00AC7F55">
        <w:t>Отраслевой</w:t>
      </w:r>
      <w:r w:rsidR="00C909B2">
        <w:t xml:space="preserve"> </w:t>
      </w:r>
      <w:r w:rsidRPr="00AC7F55">
        <w:t>контекст</w:t>
      </w:r>
      <w:r w:rsidR="00C909B2">
        <w:t xml:space="preserve"> </w:t>
      </w:r>
      <w:r w:rsidRPr="00AC7F55">
        <w:t>и</w:t>
      </w:r>
      <w:r w:rsidR="00C909B2">
        <w:t xml:space="preserve"> </w:t>
      </w:r>
      <w:r w:rsidRPr="00AC7F55">
        <w:t>оборудование</w:t>
      </w:r>
    </w:p>
    <w:p w14:paraId="1481D969" w14:textId="4E282E93" w:rsidR="001F0F86" w:rsidRPr="00AC7F55" w:rsidRDefault="001F0F86" w:rsidP="009B1163">
      <w:pPr>
        <w:shd w:val="clear" w:color="auto" w:fill="FFFFFF"/>
        <w:spacing w:before="240" w:after="24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Разработка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ведётся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автомобильной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индустрии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сегменте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активной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безопасности,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где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требованиями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являются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надёжность,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реальное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быстродействие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массовая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доступность.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качестве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целевой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платформы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выбрана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встраиваемая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NVIDIA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Jetson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Nano</w:t>
      </w:r>
      <w:proofErr w:type="spellEnd"/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выбор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обусловлен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оптимальным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балансом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производительности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(архитектура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GPU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128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ядер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CUDA),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энергопотребления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стоимости,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соответствует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требованиям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внедрения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серийные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автомобили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среднего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[1</w:t>
      </w:r>
      <w:r w:rsidR="003F6A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5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].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стабильной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алгоритмов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компьютерного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зрения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независимо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внешних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условий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(ночь,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туннель)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будет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пассивную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или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активную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инфракрасную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камеру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(ИК-камеру).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ИК-диапазона,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показано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исследованиях,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позволяет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нивелировать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проблемы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переменного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освещения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обеспечивать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консистентное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качество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изображения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последующего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[3].</w:t>
      </w:r>
    </w:p>
    <w:p w14:paraId="547E5867" w14:textId="6594D540" w:rsidR="001F0F86" w:rsidRPr="00AC7F55" w:rsidRDefault="001F0F86" w:rsidP="0085050B">
      <w:pPr>
        <w:pStyle w:val="2"/>
      </w:pPr>
      <w:r w:rsidRPr="00AC7F55">
        <w:t>2.2</w:t>
      </w:r>
      <w:r w:rsidR="00C909B2">
        <w:t xml:space="preserve"> </w:t>
      </w:r>
      <w:r w:rsidRPr="00AC7F55">
        <w:t>Ключевые</w:t>
      </w:r>
      <w:r w:rsidR="00C909B2">
        <w:t xml:space="preserve"> </w:t>
      </w:r>
      <w:r w:rsidRPr="00AC7F55">
        <w:t>метрики</w:t>
      </w:r>
      <w:r w:rsidR="00C909B2">
        <w:t xml:space="preserve"> </w:t>
      </w:r>
      <w:r w:rsidR="009C0884">
        <w:t>оценки</w:t>
      </w:r>
      <w:r w:rsidR="00C909B2">
        <w:t xml:space="preserve"> </w:t>
      </w:r>
      <w:r w:rsidRPr="00AC7F55">
        <w:t>эффективности</w:t>
      </w:r>
    </w:p>
    <w:p w14:paraId="6DACFD6E" w14:textId="3A81CBF9" w:rsidR="00E4435C" w:rsidRPr="00E4435C" w:rsidRDefault="00E4435C" w:rsidP="009B1163">
      <w:pPr>
        <w:pStyle w:val="ds-markdown-paragraph"/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color w:val="0F1115"/>
          <w:shd w:val="clear" w:color="auto" w:fill="FFFFFF"/>
        </w:rPr>
      </w:pPr>
      <w:r w:rsidRPr="00E4435C">
        <w:rPr>
          <w:color w:val="0F1115"/>
          <w:shd w:val="clear" w:color="auto" w:fill="FFFFFF"/>
        </w:rPr>
        <w:t>Для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объективной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оценки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и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верификации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работоспособности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адаптивной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пороговой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системы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в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ходе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исследования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планируется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применение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набора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количественных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метрик,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сфокусированных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на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алгоритмическом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ядре: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геометрических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параметрах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(EAR,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MAR,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расстояние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«нос-подбородок»)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и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интегральном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показателе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усталости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(PERCLOS).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Выбор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данных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метрик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обоснован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анализом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предметной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области,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возможностями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выбранной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платформы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(</w:t>
      </w:r>
      <w:proofErr w:type="spellStart"/>
      <w:r w:rsidRPr="00E4435C">
        <w:rPr>
          <w:color w:val="0F1115"/>
          <w:shd w:val="clear" w:color="auto" w:fill="FFFFFF"/>
        </w:rPr>
        <w:t>MediaPipe</w:t>
      </w:r>
      <w:proofErr w:type="spellEnd"/>
      <w:r w:rsidRPr="00E4435C">
        <w:rPr>
          <w:color w:val="0F1115"/>
          <w:shd w:val="clear" w:color="auto" w:fill="FFFFFF"/>
        </w:rPr>
        <w:t>)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и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требованиями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к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системам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активной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безопасности</w:t>
      </w:r>
      <w:r w:rsidR="00C909B2">
        <w:rPr>
          <w:color w:val="0F1115"/>
          <w:shd w:val="clear" w:color="auto" w:fill="FFFFFF"/>
        </w:rPr>
        <w:t xml:space="preserve"> </w:t>
      </w:r>
      <w:r w:rsidRPr="00E4435C">
        <w:rPr>
          <w:color w:val="0F1115"/>
          <w:shd w:val="clear" w:color="auto" w:fill="FFFFFF"/>
        </w:rPr>
        <w:t>[1</w:t>
      </w:r>
      <w:r w:rsidR="003F6AFE" w:rsidRPr="003F6AFE">
        <w:rPr>
          <w:color w:val="0F1115"/>
          <w:shd w:val="clear" w:color="auto" w:fill="FFFFFF"/>
        </w:rPr>
        <w:t>6</w:t>
      </w:r>
      <w:r w:rsidRPr="00E4435C">
        <w:rPr>
          <w:color w:val="0F1115"/>
          <w:shd w:val="clear" w:color="auto" w:fill="FFFFFF"/>
        </w:rPr>
        <w:t>].</w:t>
      </w:r>
    </w:p>
    <w:p w14:paraId="04C0C169" w14:textId="7D7EB124" w:rsidR="00E4435C" w:rsidRPr="00E4435C" w:rsidRDefault="00E4435C" w:rsidP="009B1163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4435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Планируемые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метрики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анализа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работы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системы:</w:t>
      </w:r>
    </w:p>
    <w:p w14:paraId="71C89755" w14:textId="66036F2B" w:rsidR="00E4435C" w:rsidRPr="00E4435C" w:rsidRDefault="00E4435C" w:rsidP="009B1163">
      <w:pPr>
        <w:numPr>
          <w:ilvl w:val="0"/>
          <w:numId w:val="33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Метрики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статистической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значимости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признаков</w:t>
      </w:r>
      <w:proofErr w:type="gramStart"/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proofErr w:type="gram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научного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выбора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геометрических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параметров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будет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проведён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статистический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гипотезы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наличии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значимых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различий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между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состояниями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«зевок»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0123F"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B0123F"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усталость»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нейтральным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состоянием.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метриками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этапе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являются:</w:t>
      </w:r>
    </w:p>
    <w:p w14:paraId="37628EF1" w14:textId="6CA2E496" w:rsidR="00E4435C" w:rsidRPr="00E4435C" w:rsidRDefault="00E4435C" w:rsidP="009B1163">
      <w:pPr>
        <w:pStyle w:val="a5"/>
        <w:numPr>
          <w:ilvl w:val="0"/>
          <w:numId w:val="35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lastRenderedPageBreak/>
        <w:t>p-</w:t>
      </w:r>
      <w:proofErr w:type="spellStart"/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value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(например,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результатам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U-критерия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Манна-Уитни).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Принятый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уровень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значимости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p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="00E312DE"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&lt;</w:t>
      </w:r>
      <w:r w:rsidR="00E312DE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0.05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будет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свидетельствовать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статистической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значимости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различий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FA506A" w:rsidRPr="00FA506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[25]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5B127F27" w14:textId="4F82ACC0" w:rsidR="00E4435C" w:rsidRPr="00E4435C" w:rsidRDefault="00E4435C" w:rsidP="009B1163">
      <w:pPr>
        <w:pStyle w:val="a5"/>
        <w:numPr>
          <w:ilvl w:val="0"/>
          <w:numId w:val="35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Величина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эффекта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(</w:t>
      </w:r>
      <w:proofErr w:type="spellStart"/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Cohen's</w:t>
      </w:r>
      <w:proofErr w:type="spellEnd"/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d).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Расчёт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показателя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позволит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оценить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только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наличие,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практическую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значимость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выявленных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различий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между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распределениями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параметров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классах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FA506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[</w:t>
      </w:r>
      <w:r w:rsidR="00FA506A" w:rsidRPr="00FA506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26</w:t>
      </w:r>
      <w:r w:rsidR="00FA506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]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1996A90" w14:textId="07B2E0EA" w:rsidR="00E4435C" w:rsidRPr="00E4435C" w:rsidRDefault="00E4435C" w:rsidP="009B1163">
      <w:pPr>
        <w:numPr>
          <w:ilvl w:val="0"/>
          <w:numId w:val="33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Метрики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точности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расчёта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базовых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параметров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(EAR,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MAR,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расстояние):</w:t>
      </w:r>
    </w:p>
    <w:p w14:paraId="6FA4DF92" w14:textId="68D127D1" w:rsidR="00E4435C" w:rsidRPr="00E4435C" w:rsidRDefault="00E4435C" w:rsidP="009B1163">
      <w:pPr>
        <w:shd w:val="clear" w:color="auto" w:fill="FFFFFF"/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Поскольку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напрямую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зависит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стабильности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входных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будет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оцениваться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дисперсия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параметров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нейтральном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состоянии.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Основным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критерием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стабильности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послужит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относительная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погрешность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определения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точек,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полученная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сравнении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эталонными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размеченными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данными.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Минимизация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погрешности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критически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важна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для:</w:t>
      </w:r>
    </w:p>
    <w:p w14:paraId="2321CD2A" w14:textId="21A30AB5" w:rsidR="00E4435C" w:rsidRPr="00E4435C" w:rsidRDefault="00E4435C" w:rsidP="009B1163">
      <w:pPr>
        <w:pStyle w:val="a5"/>
        <w:numPr>
          <w:ilvl w:val="0"/>
          <w:numId w:val="36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низкой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накопленной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ошибки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расчёте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PERCLOS.</w:t>
      </w:r>
    </w:p>
    <w:p w14:paraId="530242D5" w14:textId="20DD003F" w:rsidR="00E4435C" w:rsidRPr="00E4435C" w:rsidRDefault="00E4435C" w:rsidP="009B1163">
      <w:pPr>
        <w:pStyle w:val="a5"/>
        <w:numPr>
          <w:ilvl w:val="0"/>
          <w:numId w:val="36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Корректной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боты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формулы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62C8981A" w14:textId="3CA106D7" w:rsidR="00E4435C" w:rsidRPr="00E4435C" w:rsidRDefault="00E4435C" w:rsidP="009B1163">
      <w:pPr>
        <w:shd w:val="clear" w:color="auto" w:fill="FFFFFF"/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4435C">
        <w:rPr>
          <w:rFonts w:ascii="Times New Roman" w:hAnsi="Times New Roman" w:cs="Times New Roman"/>
          <w:sz w:val="24"/>
          <w:szCs w:val="24"/>
          <w:lang w:eastAsia="ru-RU"/>
        </w:rPr>
        <w:t>Порог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E4435C">
        <w:rPr>
          <w:rFonts w:ascii="Times New Roman" w:hAnsi="Times New Roman" w:cs="Times New Roman"/>
          <w:sz w:val="24"/>
          <w:szCs w:val="24"/>
          <w:lang w:eastAsia="ru-RU"/>
        </w:rPr>
        <w:t>=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E4435C">
        <w:rPr>
          <w:rFonts w:ascii="Times New Roman" w:hAnsi="Times New Roman" w:cs="Times New Roman"/>
          <w:sz w:val="24"/>
          <w:szCs w:val="24"/>
          <w:lang w:eastAsia="ru-RU"/>
        </w:rPr>
        <w:t>Базовый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E4435C">
        <w:rPr>
          <w:rFonts w:ascii="Times New Roman" w:hAnsi="Times New Roman" w:cs="Times New Roman"/>
          <w:sz w:val="24"/>
          <w:szCs w:val="24"/>
          <w:lang w:eastAsia="ru-RU"/>
        </w:rPr>
        <w:t>уровень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E4435C">
        <w:rPr>
          <w:rFonts w:ascii="Times New Roman" w:hAnsi="Times New Roman" w:cs="Times New Roman"/>
          <w:sz w:val="24"/>
          <w:szCs w:val="24"/>
          <w:lang w:eastAsia="ru-RU"/>
        </w:rPr>
        <w:t>×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E4435C">
        <w:rPr>
          <w:rFonts w:ascii="Times New Roman" w:hAnsi="Times New Roman" w:cs="Times New Roman"/>
          <w:sz w:val="24"/>
          <w:szCs w:val="24"/>
          <w:lang w:eastAsia="ru-RU"/>
        </w:rPr>
        <w:t>K,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E4435C">
        <w:rPr>
          <w:rFonts w:ascii="Times New Roman" w:hAnsi="Times New Roman" w:cs="Times New Roman"/>
          <w:sz w:val="24"/>
          <w:szCs w:val="24"/>
          <w:lang w:eastAsia="ru-RU"/>
        </w:rPr>
        <w:t>где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E4435C">
        <w:rPr>
          <w:rFonts w:ascii="Times New Roman" w:hAnsi="Times New Roman" w:cs="Times New Roman"/>
          <w:sz w:val="24"/>
          <w:szCs w:val="24"/>
          <w:lang w:eastAsia="ru-RU"/>
        </w:rPr>
        <w:t>K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E4435C">
        <w:rPr>
          <w:rFonts w:ascii="Times New Roman" w:hAnsi="Times New Roman" w:cs="Times New Roman"/>
          <w:sz w:val="24"/>
          <w:szCs w:val="24"/>
          <w:lang w:eastAsia="ru-RU"/>
        </w:rPr>
        <w:t>—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E4435C">
        <w:rPr>
          <w:rFonts w:ascii="Times New Roman" w:hAnsi="Times New Roman" w:cs="Times New Roman"/>
          <w:sz w:val="24"/>
          <w:szCs w:val="24"/>
          <w:lang w:eastAsia="ru-RU"/>
        </w:rPr>
        <w:t>коэффициент.</w:t>
      </w:r>
    </w:p>
    <w:p w14:paraId="4480011A" w14:textId="39B84364" w:rsidR="00E4435C" w:rsidRPr="00E4435C" w:rsidRDefault="00E4435C" w:rsidP="009B1163">
      <w:pPr>
        <w:numPr>
          <w:ilvl w:val="0"/>
          <w:numId w:val="33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Метрика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надёжности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оценки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PERCLOS: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интегральным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показателем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эффективности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является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достоверность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оценки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уровня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усталости.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Поэтому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итоговая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относительная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погрешность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PERCLOS,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рассчитанного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контрольный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временной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интервал,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будет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сравниваться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экспертными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или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эталонными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данными.</w:t>
      </w:r>
    </w:p>
    <w:p w14:paraId="3CEADEB1" w14:textId="48A96583" w:rsidR="00E4435C" w:rsidRDefault="00E4435C" w:rsidP="009B1163">
      <w:pPr>
        <w:shd w:val="clear" w:color="auto" w:fill="FFFFFF"/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4435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Метрики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вспомогательной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верификации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подхода:</w:t>
      </w:r>
    </w:p>
    <w:p w14:paraId="7DB70C3F" w14:textId="0D72686F" w:rsidR="00E4435C" w:rsidRPr="00E4435C" w:rsidRDefault="00E4435C" w:rsidP="009B1163">
      <w:pPr>
        <w:shd w:val="clear" w:color="auto" w:fill="FFFFFF"/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рамках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перекрёстной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информативности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выбранных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геометрических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(MAR,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«нос-подбородок»)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задачи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классификации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планируется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эксперимент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классическими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ML-моделями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(например,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Random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Forest</w:t>
      </w:r>
      <w:proofErr w:type="spellEnd"/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SVM).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оценки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будут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использованы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стандартные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классификации:</w:t>
      </w:r>
    </w:p>
    <w:p w14:paraId="725DC9DD" w14:textId="369507C2" w:rsidR="00E4435C" w:rsidRPr="00E4435C" w:rsidRDefault="00E4435C" w:rsidP="009B1163">
      <w:pPr>
        <w:numPr>
          <w:ilvl w:val="0"/>
          <w:numId w:val="34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F1-score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сбалансированная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мера,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учитывающая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точность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(Precision),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полноту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Recall</w:t>
      </w:r>
      <w:proofErr w:type="spellEnd"/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13162297" w14:textId="584289EC" w:rsidR="00E4435C" w:rsidRPr="00E4435C" w:rsidRDefault="00E4435C" w:rsidP="009B1163">
      <w:pPr>
        <w:numPr>
          <w:ilvl w:val="0"/>
          <w:numId w:val="34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E443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Accuracy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общей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оценки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доли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верных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предсказаний.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Высокие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упрощённой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задаче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(классификация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двум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признакам)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будут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служить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дополнительным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косвенным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подтверждением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корректности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выбора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алгоритма.</w:t>
      </w:r>
    </w:p>
    <w:p w14:paraId="5339C5B5" w14:textId="4AA8B016" w:rsidR="00E4435C" w:rsidRPr="00E4435C" w:rsidRDefault="00E4435C" w:rsidP="009B1163">
      <w:pPr>
        <w:shd w:val="clear" w:color="auto" w:fill="FFFFFF"/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Таким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образом,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предлагаемая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позвол</w:t>
      </w:r>
      <w:r w:rsidR="009B116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всесторонне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оценить</w:t>
      </w:r>
      <w:r w:rsidR="00C7639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статистическ</w:t>
      </w:r>
      <w:r w:rsidR="009B116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значимость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B116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признаков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практическую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работоспособность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B116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алгоритма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этапе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экспериментальной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3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проверки.</w:t>
      </w:r>
    </w:p>
    <w:p w14:paraId="4BEA148D" w14:textId="5E646D16" w:rsidR="001F0F86" w:rsidRPr="00AC7F55" w:rsidRDefault="001F0F86" w:rsidP="009B116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Метрики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производительности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(критичные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реального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времени):</w:t>
      </w:r>
    </w:p>
    <w:p w14:paraId="6E233338" w14:textId="1A0C9818" w:rsidR="001F0F86" w:rsidRPr="005F64D0" w:rsidRDefault="001F0F86" w:rsidP="009B1163">
      <w:pPr>
        <w:pStyle w:val="a5"/>
        <w:numPr>
          <w:ilvl w:val="0"/>
          <w:numId w:val="13"/>
        </w:numPr>
        <w:shd w:val="clear" w:color="auto" w:fill="FFFFFF"/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lastRenderedPageBreak/>
        <w:t>Время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от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захвата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кадра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до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выдачи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предупреждения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(</w:t>
      </w:r>
      <w:proofErr w:type="spellStart"/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end-to-end</w:t>
      </w:r>
      <w:proofErr w:type="spellEnd"/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latency</w:t>
      </w:r>
      <w:proofErr w:type="spellEnd"/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)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≤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100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мс.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Максимально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допустимая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задержка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требующих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немедленной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реакции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Превышение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делает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предупреждение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несвоевременным.</w:t>
      </w:r>
    </w:p>
    <w:p w14:paraId="5770EEEB" w14:textId="42B3F3E8" w:rsidR="001F0F86" w:rsidRPr="005F64D0" w:rsidRDefault="001F0F86" w:rsidP="009B1163">
      <w:pPr>
        <w:pStyle w:val="a5"/>
        <w:numPr>
          <w:ilvl w:val="0"/>
          <w:numId w:val="13"/>
        </w:numPr>
        <w:shd w:val="clear" w:color="auto" w:fill="FFFFFF"/>
        <w:tabs>
          <w:tab w:val="left" w:pos="993"/>
        </w:tabs>
        <w:spacing w:before="100" w:beforeAutospacing="1"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Скорость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обработки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(FPS)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≥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15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кадров/с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Jetson</w:t>
      </w:r>
      <w:proofErr w:type="spellEnd"/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Nano</w:t>
      </w:r>
      <w:proofErr w:type="spellEnd"/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Минимальная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частота,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которой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обеспечивается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плавный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трекинг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корректный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расчёт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динамических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(частота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моргания,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PERCLOS).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Выбранная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библиотека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MediaPipe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Face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Mesh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демонстрирует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Jetson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Nano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производительность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~30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FPS,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закладывает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двукратный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запас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выполнения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обработки.</w:t>
      </w:r>
    </w:p>
    <w:p w14:paraId="228A85B7" w14:textId="685561AD" w:rsidR="001F0F86" w:rsidRPr="005F64D0" w:rsidRDefault="001F0F86" w:rsidP="009B1163">
      <w:pPr>
        <w:pStyle w:val="a5"/>
        <w:numPr>
          <w:ilvl w:val="0"/>
          <w:numId w:val="13"/>
        </w:numPr>
        <w:shd w:val="clear" w:color="auto" w:fill="FFFFFF"/>
        <w:tabs>
          <w:tab w:val="left" w:pos="993"/>
        </w:tabs>
        <w:spacing w:before="100" w:beforeAutospacing="1"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Частота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ложных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срабатываний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(</w:t>
      </w:r>
      <w:proofErr w:type="spellStart"/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False</w:t>
      </w:r>
      <w:proofErr w:type="spellEnd"/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Positive</w:t>
      </w:r>
      <w:proofErr w:type="spellEnd"/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Rate,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FPR)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≤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3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события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час.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Эмпирический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направленный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обеспечение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ненавязчивости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Частые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ложные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предупреждения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приводят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игнорированию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водителем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[1</w:t>
      </w:r>
      <w:r w:rsidR="003F6A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7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].</w:t>
      </w:r>
    </w:p>
    <w:p w14:paraId="373876E0" w14:textId="34D5EDBA" w:rsidR="001F0F86" w:rsidRPr="00AC7F55" w:rsidRDefault="001F0F86" w:rsidP="009B1163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Специфические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метрики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валидации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адаптивного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подхода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(доказательство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эффективности):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Данные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предназначены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сравнительного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тестирования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должны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подтвердить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преимущества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выбранной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архитектуры.</w:t>
      </w:r>
    </w:p>
    <w:p w14:paraId="0C354E76" w14:textId="287ED8E5" w:rsidR="001F0F86" w:rsidRPr="005F64D0" w:rsidRDefault="001F0F86" w:rsidP="009B1163">
      <w:pPr>
        <w:pStyle w:val="a5"/>
        <w:numPr>
          <w:ilvl w:val="0"/>
          <w:numId w:val="14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Время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калибровки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нового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водителя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≤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30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секунд.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Практическое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требование,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обеспечивающее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удобство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использования.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период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должна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набрать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статистику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определения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базовых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значений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нейтральном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состоянии</w:t>
      </w:r>
      <w:r w:rsidR="00C7639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740FCB99" w14:textId="65885396" w:rsidR="001F0F86" w:rsidRPr="005F64D0" w:rsidRDefault="001F0F86" w:rsidP="009B1163">
      <w:pPr>
        <w:pStyle w:val="a5"/>
        <w:numPr>
          <w:ilvl w:val="0"/>
          <w:numId w:val="14"/>
        </w:numPr>
        <w:shd w:val="clear" w:color="auto" w:fill="FFFFFF"/>
        <w:spacing w:after="0" w:line="360" w:lineRule="auto"/>
        <w:ind w:left="0" w:firstLine="567"/>
        <w:jc w:val="both"/>
        <w:rPr>
          <w:lang w:eastAsia="ru-RU"/>
        </w:rPr>
      </w:pP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Снижение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количества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ложных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срабатываний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≥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40%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сравнению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системой,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использующей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единые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жёсткие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водителей.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Ожидаемый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эффект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учёта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индивидуальных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анатомических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особенностей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через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формулу: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hAnsi="Times New Roman" w:cs="Times New Roman"/>
          <w:sz w:val="24"/>
          <w:szCs w:val="24"/>
          <w:lang w:eastAsia="ru-RU"/>
        </w:rPr>
        <w:t>Порог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C76397">
        <w:rPr>
          <w:rFonts w:ascii="Times New Roman" w:hAnsi="Times New Roman" w:cs="Times New Roman"/>
          <w:sz w:val="24"/>
          <w:szCs w:val="24"/>
          <w:lang w:eastAsia="ru-RU"/>
        </w:rPr>
        <w:t>=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C76397">
        <w:rPr>
          <w:rFonts w:ascii="Times New Roman" w:hAnsi="Times New Roman" w:cs="Times New Roman"/>
          <w:sz w:val="24"/>
          <w:szCs w:val="24"/>
          <w:lang w:eastAsia="ru-RU"/>
        </w:rPr>
        <w:t>Базовое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C76397">
        <w:rPr>
          <w:rFonts w:ascii="Times New Roman" w:hAnsi="Times New Roman" w:cs="Times New Roman"/>
          <w:sz w:val="24"/>
          <w:szCs w:val="24"/>
          <w:lang w:eastAsia="ru-RU"/>
        </w:rPr>
        <w:t>Значение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C76397">
        <w:rPr>
          <w:rFonts w:ascii="Times New Roman" w:hAnsi="Times New Roman" w:cs="Times New Roman"/>
          <w:sz w:val="24"/>
          <w:szCs w:val="24"/>
          <w:lang w:eastAsia="ru-RU"/>
        </w:rPr>
        <w:t>×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C76397">
        <w:rPr>
          <w:rFonts w:ascii="Times New Roman" w:hAnsi="Times New Roman" w:cs="Times New Roman"/>
          <w:sz w:val="24"/>
          <w:szCs w:val="24"/>
          <w:lang w:eastAsia="ru-RU"/>
        </w:rPr>
        <w:t>K.</w:t>
      </w:r>
    </w:p>
    <w:p w14:paraId="1D029868" w14:textId="7645A3FF" w:rsidR="001F0F86" w:rsidRDefault="001F0F86" w:rsidP="009B1163">
      <w:pPr>
        <w:pStyle w:val="a5"/>
        <w:numPr>
          <w:ilvl w:val="0"/>
          <w:numId w:val="14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Робастность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доменному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сдвигу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(на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основе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анализа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C7639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100-Driver):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Снижение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точности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усталости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(по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Recall</w:t>
      </w:r>
      <w:proofErr w:type="spellEnd"/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тестировании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имитирующих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нового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или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измененные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условия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освещения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(по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аналогии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cross-modality</w:t>
      </w:r>
      <w:proofErr w:type="spellEnd"/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proofErr w:type="spellStart"/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vehicle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100-Driver),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должно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составлять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более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15%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относительно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точности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участвовавших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калибровке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3F6A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[18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].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предназначена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валидации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эффективности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сравнении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системами,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использующими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статические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пороги.</w:t>
      </w:r>
    </w:p>
    <w:p w14:paraId="66673A0E" w14:textId="25EA1673" w:rsidR="00C47787" w:rsidRPr="00C47787" w:rsidRDefault="00C47787" w:rsidP="009B1163">
      <w:pPr>
        <w:pStyle w:val="a5"/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4778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Определенные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C4778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метрики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C4778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позволяют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C4778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оценить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C4778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эффективность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C4778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системы.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C4778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Для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C4778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обоснования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C4778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выбора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C4778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инструментов,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C4778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способных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C4778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достичь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C4778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этих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C4778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метрик,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C4778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проведем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C4778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сравнительный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C4778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анализ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C4778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существующих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C47787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решений.</w:t>
      </w:r>
    </w:p>
    <w:p w14:paraId="079D8FF2" w14:textId="30412A43" w:rsidR="001F0F86" w:rsidRPr="00AC7F55" w:rsidRDefault="001F0F86" w:rsidP="0085050B">
      <w:pPr>
        <w:pStyle w:val="1"/>
      </w:pPr>
      <w:r w:rsidRPr="00AC7F55">
        <w:t>3</w:t>
      </w:r>
      <w:r w:rsidR="00C909B2">
        <w:t xml:space="preserve"> </w:t>
      </w:r>
      <w:r w:rsidRPr="00AC7F55">
        <w:t>Сравнительный</w:t>
      </w:r>
      <w:r w:rsidR="00C909B2">
        <w:t xml:space="preserve"> </w:t>
      </w:r>
      <w:r w:rsidRPr="00AC7F55">
        <w:t>анализ</w:t>
      </w:r>
      <w:r w:rsidR="00C909B2">
        <w:t xml:space="preserve"> </w:t>
      </w:r>
      <w:r w:rsidRPr="00AC7F55">
        <w:t>существующих</w:t>
      </w:r>
      <w:r w:rsidR="00C909B2">
        <w:t xml:space="preserve"> </w:t>
      </w:r>
      <w:r w:rsidRPr="00AC7F55">
        <w:t>технологических</w:t>
      </w:r>
      <w:r w:rsidR="00C909B2">
        <w:t xml:space="preserve"> </w:t>
      </w:r>
      <w:r w:rsidRPr="00AC7F55">
        <w:t>решений</w:t>
      </w:r>
    </w:p>
    <w:p w14:paraId="42A7F94D" w14:textId="7C208351" w:rsidR="001F0F86" w:rsidRPr="00AC7F55" w:rsidRDefault="001F0F86" w:rsidP="009B1163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Перед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выбором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конкретных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инструментов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методов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был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проведён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сравнительный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существующих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коммерческих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решений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доступных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технологических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инструментов.</w:t>
      </w:r>
    </w:p>
    <w:p w14:paraId="4113D644" w14:textId="31446ECD" w:rsidR="001F0F86" w:rsidRPr="00AC7F55" w:rsidRDefault="001F0F86" w:rsidP="009B1163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выбрать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методы,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оптимально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соответствующие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требованиям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производительности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embedded</w:t>
      </w:r>
      <w:proofErr w:type="spellEnd"/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-системе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Jetson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Nano</w:t>
      </w:r>
      <w:proofErr w:type="spellEnd"/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надёжности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реальных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условиях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наиболее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важно,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возможности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реализации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подхода.</w:t>
      </w:r>
    </w:p>
    <w:p w14:paraId="310FB9A2" w14:textId="5F2FD9C5" w:rsidR="001F0F86" w:rsidRPr="00AC7F55" w:rsidRDefault="001F0F86" w:rsidP="0085050B">
      <w:pPr>
        <w:pStyle w:val="2"/>
      </w:pPr>
      <w:r w:rsidRPr="00AC7F55">
        <w:t>3.1</w:t>
      </w:r>
      <w:r w:rsidR="00C909B2">
        <w:t xml:space="preserve"> </w:t>
      </w:r>
      <w:r w:rsidRPr="00AC7F55">
        <w:t>Анализ</w:t>
      </w:r>
      <w:r w:rsidR="00C909B2">
        <w:t xml:space="preserve"> </w:t>
      </w:r>
      <w:r w:rsidRPr="00AC7F55">
        <w:t>коммерческих</w:t>
      </w:r>
      <w:r w:rsidR="00C909B2">
        <w:t xml:space="preserve"> </w:t>
      </w:r>
      <w:r w:rsidRPr="00AC7F55">
        <w:t>систем</w:t>
      </w:r>
      <w:r w:rsidR="00C909B2">
        <w:t xml:space="preserve"> </w:t>
      </w:r>
      <w:r w:rsidRPr="00AC7F55">
        <w:t>мониторинга</w:t>
      </w:r>
      <w:r w:rsidR="00C909B2">
        <w:t xml:space="preserve"> </w:t>
      </w:r>
      <w:r w:rsidRPr="00AC7F55">
        <w:t>водителя</w:t>
      </w:r>
      <w:r w:rsidR="00C909B2">
        <w:t xml:space="preserve"> </w:t>
      </w:r>
      <w:r w:rsidRPr="00AC7F55">
        <w:t>(DMS)</w:t>
      </w:r>
    </w:p>
    <w:p w14:paraId="435147E7" w14:textId="52A9A445" w:rsidR="001F0F86" w:rsidRPr="00AC7F55" w:rsidRDefault="001F0F86" w:rsidP="009B1163">
      <w:pPr>
        <w:shd w:val="clear" w:color="auto" w:fill="FFFFFF"/>
        <w:spacing w:before="240" w:after="24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Коммерческие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задают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высокую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планку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качества,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архитектура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часто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является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«чёрным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ящиком»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или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требует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дорогостоящего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специализированного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оборудования.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трёх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репрезентативных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позволил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выявить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технологические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тренды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E312D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проблемные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E312D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зоны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(Таблица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2).</w:t>
      </w:r>
    </w:p>
    <w:p w14:paraId="204050C5" w14:textId="536D8FE3" w:rsidR="001F0F86" w:rsidRDefault="001F0F86" w:rsidP="009B1163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Таблица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Сравнительный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анализ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коммерческих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систем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мониторинга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водителя</w:t>
      </w:r>
    </w:p>
    <w:tbl>
      <w:tblPr>
        <w:tblW w:w="11046" w:type="dxa"/>
        <w:tblInd w:w="-1144" w:type="dxa"/>
        <w:tblLook w:val="04A0" w:firstRow="1" w:lastRow="0" w:firstColumn="1" w:lastColumn="0" w:noHBand="0" w:noVBand="1"/>
      </w:tblPr>
      <w:tblGrid>
        <w:gridCol w:w="1348"/>
        <w:gridCol w:w="2380"/>
        <w:gridCol w:w="2145"/>
        <w:gridCol w:w="1739"/>
        <w:gridCol w:w="3434"/>
      </w:tblGrid>
      <w:tr w:rsidR="00160C02" w:rsidRPr="00F55BB2" w14:paraId="11EEBE05" w14:textId="77777777" w:rsidTr="002E0FEB">
        <w:trPr>
          <w:trHeight w:val="720"/>
        </w:trPr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C65819" w14:textId="08C77FAE" w:rsidR="00160C02" w:rsidRPr="00F55BB2" w:rsidRDefault="00160C02" w:rsidP="009B116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F55BB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Название</w:t>
            </w:r>
            <w:r w:rsidR="00C909B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55BB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системы</w:t>
            </w:r>
          </w:p>
        </w:tc>
        <w:tc>
          <w:tcPr>
            <w:tcW w:w="2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2E69A8" w14:textId="2623EC57" w:rsidR="00160C02" w:rsidRPr="00F55BB2" w:rsidRDefault="00160C02" w:rsidP="009B116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F55BB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Ключевые</w:t>
            </w:r>
            <w:r w:rsidR="00C909B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55BB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технологии</w:t>
            </w:r>
          </w:p>
        </w:tc>
        <w:tc>
          <w:tcPr>
            <w:tcW w:w="21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8432C" w14:textId="511BA9F9" w:rsidR="00160C02" w:rsidRPr="00F55BB2" w:rsidRDefault="00160C02" w:rsidP="009B116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F55BB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Целевой</w:t>
            </w:r>
            <w:r w:rsidR="00C909B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55BB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сегмент</w:t>
            </w:r>
          </w:p>
        </w:tc>
        <w:tc>
          <w:tcPr>
            <w:tcW w:w="17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55D376" w14:textId="77777777" w:rsidR="00160C02" w:rsidRPr="00F55BB2" w:rsidRDefault="00160C02" w:rsidP="009B116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F55BB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Преимущества</w:t>
            </w:r>
          </w:p>
        </w:tc>
        <w:tc>
          <w:tcPr>
            <w:tcW w:w="3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E45F6" w14:textId="77777777" w:rsidR="00160C02" w:rsidRPr="00F55BB2" w:rsidRDefault="00160C02" w:rsidP="009B116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F55BB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Недостатки</w:t>
            </w:r>
          </w:p>
        </w:tc>
      </w:tr>
      <w:tr w:rsidR="00160C02" w:rsidRPr="00F55BB2" w14:paraId="4B557049" w14:textId="77777777" w:rsidTr="002E0FEB">
        <w:trPr>
          <w:trHeight w:val="1260"/>
        </w:trPr>
        <w:tc>
          <w:tcPr>
            <w:tcW w:w="134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FC7C84" w14:textId="50C42DC3" w:rsidR="00160C02" w:rsidRPr="00160C02" w:rsidRDefault="00160C02" w:rsidP="003F6AF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160C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Seeing</w:t>
            </w:r>
            <w:proofErr w:type="spellEnd"/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60C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Machines</w:t>
            </w:r>
            <w:proofErr w:type="spellEnd"/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160C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FOVIO</w:t>
            </w:r>
            <w:r w:rsidRPr="00160C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</w:t>
            </w:r>
            <w:proofErr w:type="gramEnd"/>
            <w:r w:rsidR="003F6AF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19</w:t>
            </w:r>
            <w:r w:rsidRPr="00160C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]</w:t>
            </w:r>
          </w:p>
        </w:tc>
        <w:tc>
          <w:tcPr>
            <w:tcW w:w="23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419E5C" w14:textId="7ECBCA18" w:rsidR="00160C02" w:rsidRPr="00160C02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60C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Специализированная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60C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3D-камера,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60C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гибридный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60C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подход</w:t>
            </w:r>
          </w:p>
        </w:tc>
        <w:tc>
          <w:tcPr>
            <w:tcW w:w="214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64F10E" w14:textId="7A43B203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Премиум-сегмент,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коммерческий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транспорт</w:t>
            </w:r>
          </w:p>
        </w:tc>
        <w:tc>
          <w:tcPr>
            <w:tcW w:w="173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80AAC8" w14:textId="6DA42725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Высокая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стабильность,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качество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изображения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524AEDE" w14:textId="69C0FC03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Высокая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стоимость,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зависимость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от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оборудования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,закрытая</w:t>
            </w:r>
            <w:proofErr w:type="gramEnd"/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архитектура,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невозможность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адаптации</w:t>
            </w:r>
          </w:p>
        </w:tc>
      </w:tr>
      <w:tr w:rsidR="00160C02" w:rsidRPr="00F55BB2" w14:paraId="3BD151C2" w14:textId="77777777" w:rsidTr="002E0FEB">
        <w:trPr>
          <w:trHeight w:val="35"/>
        </w:trPr>
        <w:tc>
          <w:tcPr>
            <w:tcW w:w="134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C1811B" w14:textId="77777777" w:rsidR="00160C02" w:rsidRPr="00160C02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3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82A174" w14:textId="77777777" w:rsidR="00160C02" w:rsidRPr="00160C02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4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78C545" w14:textId="77777777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73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34B1A6" w14:textId="77777777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8FEF04" w14:textId="6F4C2F37" w:rsidR="00160C02" w:rsidRPr="00195330" w:rsidRDefault="00C909B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160C02" w:rsidRPr="00F55BB2" w14:paraId="64BDAD33" w14:textId="77777777" w:rsidTr="002E0FEB">
        <w:trPr>
          <w:trHeight w:val="1905"/>
        </w:trPr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3A4921" w14:textId="4514AB1B" w:rsidR="00160C02" w:rsidRPr="00160C02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160C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Smart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60C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Eye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60C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Human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160C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Insight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160C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AI</w:t>
            </w:r>
            <w:r w:rsidR="003F6AF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[</w:t>
            </w:r>
            <w:proofErr w:type="gramEnd"/>
            <w:r w:rsidR="003F6AF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20</w:t>
            </w:r>
            <w:r w:rsidRPr="00160C02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]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146609" w14:textId="38FBA82E" w:rsidR="00160C02" w:rsidRPr="00160C02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60C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Мультимодальный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60C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ИИ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60C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(взгляд,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60C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эмоции,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60C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поза),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60C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айтрекинг</w:t>
            </w:r>
            <w:proofErr w:type="spellEnd"/>
          </w:p>
        </w:tc>
        <w:tc>
          <w:tcPr>
            <w:tcW w:w="2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9B2216" w14:textId="01FFB901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Премиум-сегмент,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исследовательские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проекты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779663" w14:textId="4BEB0AE5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Глубокий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анализ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поведения,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научно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публикуемые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метрики</w:t>
            </w:r>
          </w:p>
        </w:tc>
        <w:tc>
          <w:tcPr>
            <w:tcW w:w="3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D11921" w14:textId="430C95A1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Очень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высокая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стоимость,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сложность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калибровки,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чрезмерная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вычислительная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сложность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для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Jetson</w:t>
            </w:r>
            <w:proofErr w:type="spellEnd"/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Nano</w:t>
            </w:r>
            <w:proofErr w:type="spellEnd"/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ориентация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облачную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аналитику.</w:t>
            </w:r>
          </w:p>
        </w:tc>
      </w:tr>
      <w:tr w:rsidR="00160C02" w:rsidRPr="00F55BB2" w14:paraId="44551287" w14:textId="77777777" w:rsidTr="002E0FEB">
        <w:trPr>
          <w:trHeight w:val="1112"/>
        </w:trPr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AA6FCB" w14:textId="1F4D5683" w:rsidR="00160C02" w:rsidRPr="00160C02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60C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Система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60C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«</w:t>
            </w:r>
            <w:proofErr w:type="spellStart"/>
            <w:r w:rsidRPr="00160C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Антисон</w:t>
            </w:r>
            <w:proofErr w:type="spellEnd"/>
            <w:r w:rsidRPr="00160C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»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3F6A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[21</w:t>
            </w:r>
            <w:r w:rsidRPr="00160C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]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8F98A9" w14:textId="3E365F2C" w:rsidR="00160C02" w:rsidRPr="00160C02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60C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ИК-камеры,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60C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анализ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60C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PERCLOS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E0640A" w14:textId="137B27B7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Коммерческий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транспорт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РФ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6A828A" w14:textId="789E6D26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Сертификация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для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РФ,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адаптация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местные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условия</w:t>
            </w:r>
          </w:p>
        </w:tc>
        <w:tc>
          <w:tcPr>
            <w:tcW w:w="3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EB6BB" w14:textId="15BFCA6D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Отсутствие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открытых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данных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методах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адаптации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водителю,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жёсткие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пороговые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значения.</w:t>
            </w:r>
          </w:p>
        </w:tc>
      </w:tr>
    </w:tbl>
    <w:p w14:paraId="2585DDC9" w14:textId="7DC1A636" w:rsidR="001F0F86" w:rsidRPr="00AC7F55" w:rsidRDefault="001F0F86" w:rsidP="009B1163">
      <w:pPr>
        <w:shd w:val="clear" w:color="auto" w:fill="FFFFFF"/>
        <w:spacing w:before="240" w:after="24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Вывод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по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анализу: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Современные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демонстрируют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эффективность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гибридных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(сочетание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классических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ML),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либо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адаптируются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водителю,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либо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делают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неявно.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подтверждает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актуальность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нашей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интерпретируемую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адаптивную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систему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доступном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оборудовании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чётким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алгоритмом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калибровки</w:t>
      </w:r>
      <w:r w:rsid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1B9A1BA6" w14:textId="4391223A" w:rsidR="001F0F86" w:rsidRPr="00AC7F55" w:rsidRDefault="001F0F86" w:rsidP="0085050B">
      <w:pPr>
        <w:pStyle w:val="3"/>
        <w:rPr>
          <w:lang w:eastAsia="ru-RU"/>
        </w:rPr>
      </w:pPr>
      <w:r w:rsidRPr="00AC7F55">
        <w:rPr>
          <w:lang w:eastAsia="ru-RU"/>
        </w:rPr>
        <w:lastRenderedPageBreak/>
        <w:t>3.1.1</w:t>
      </w:r>
      <w:r w:rsidR="00C909B2">
        <w:rPr>
          <w:lang w:eastAsia="ru-RU"/>
        </w:rPr>
        <w:t xml:space="preserve"> </w:t>
      </w:r>
      <w:r w:rsidRPr="00AC7F55">
        <w:rPr>
          <w:lang w:eastAsia="ru-RU"/>
        </w:rPr>
        <w:t>Анализ</w:t>
      </w:r>
      <w:r w:rsidR="00C909B2">
        <w:rPr>
          <w:lang w:eastAsia="ru-RU"/>
        </w:rPr>
        <w:t xml:space="preserve"> </w:t>
      </w:r>
      <w:r w:rsidRPr="00AC7F55">
        <w:rPr>
          <w:lang w:eastAsia="ru-RU"/>
        </w:rPr>
        <w:t>академических</w:t>
      </w:r>
      <w:r w:rsidR="00C909B2">
        <w:rPr>
          <w:lang w:eastAsia="ru-RU"/>
        </w:rPr>
        <w:t xml:space="preserve"> </w:t>
      </w:r>
      <w:r w:rsidRPr="00AC7F55">
        <w:rPr>
          <w:lang w:eastAsia="ru-RU"/>
        </w:rPr>
        <w:t>исследований</w:t>
      </w:r>
      <w:r w:rsidR="00C909B2">
        <w:rPr>
          <w:lang w:eastAsia="ru-RU"/>
        </w:rPr>
        <w:t xml:space="preserve"> </w:t>
      </w:r>
      <w:r w:rsidRPr="00AC7F55">
        <w:rPr>
          <w:lang w:eastAsia="ru-RU"/>
        </w:rPr>
        <w:t>и</w:t>
      </w:r>
      <w:r w:rsidR="00C909B2">
        <w:rPr>
          <w:lang w:eastAsia="ru-RU"/>
        </w:rPr>
        <w:t xml:space="preserve"> </w:t>
      </w:r>
      <w:r w:rsidRPr="00AC7F55">
        <w:rPr>
          <w:lang w:eastAsia="ru-RU"/>
        </w:rPr>
        <w:t>эталонных</w:t>
      </w:r>
      <w:r w:rsidR="00C909B2">
        <w:rPr>
          <w:lang w:eastAsia="ru-RU"/>
        </w:rPr>
        <w:t xml:space="preserve"> </w:t>
      </w:r>
      <w:r w:rsidRPr="00AC7F55">
        <w:rPr>
          <w:lang w:eastAsia="ru-RU"/>
        </w:rPr>
        <w:t>метрик</w:t>
      </w:r>
      <w:r w:rsidR="00C909B2">
        <w:rPr>
          <w:lang w:eastAsia="ru-RU"/>
        </w:rPr>
        <w:t xml:space="preserve"> </w:t>
      </w:r>
      <w:r w:rsidRPr="00AC7F55">
        <w:rPr>
          <w:lang w:eastAsia="ru-RU"/>
        </w:rPr>
        <w:t>(</w:t>
      </w:r>
      <w:proofErr w:type="spellStart"/>
      <w:r w:rsidRPr="00AC7F55">
        <w:rPr>
          <w:lang w:eastAsia="ru-RU"/>
        </w:rPr>
        <w:t>Benchmark</w:t>
      </w:r>
      <w:proofErr w:type="spellEnd"/>
      <w:r w:rsidRPr="00AC7F55">
        <w:rPr>
          <w:lang w:eastAsia="ru-RU"/>
        </w:rPr>
        <w:t>)</w:t>
      </w:r>
    </w:p>
    <w:p w14:paraId="0223688E" w14:textId="3E1F06C3" w:rsidR="001F0F86" w:rsidRPr="00AC7F55" w:rsidRDefault="001F0F86" w:rsidP="009B1163">
      <w:pPr>
        <w:shd w:val="clear" w:color="auto" w:fill="FFFFFF"/>
        <w:spacing w:before="240" w:after="24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Помимо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коммерческих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оценки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реалистичности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целевых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показателей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выявления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проблемных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зон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был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проанализирован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эталонный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академический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«100-Driver»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3F6AF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[18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]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5F64D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крупнейший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наиболее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разнообразный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публичный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набор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классификации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отвлеченного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(DDC).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проведенных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экспериментов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позволяет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установить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следующие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релевантные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нашего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проекта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выводы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метрики:</w:t>
      </w:r>
    </w:p>
    <w:p w14:paraId="30666156" w14:textId="64E1C8B7" w:rsidR="00D35F6F" w:rsidRDefault="001F0F86" w:rsidP="009B1163">
      <w:pPr>
        <w:pStyle w:val="a5"/>
        <w:numPr>
          <w:ilvl w:val="0"/>
          <w:numId w:val="15"/>
        </w:numPr>
        <w:shd w:val="clear" w:color="auto" w:fill="FFFFFF"/>
        <w:spacing w:before="100" w:beforeAutospacing="1"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Эталонные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метрики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моделей</w:t>
      </w:r>
      <w:r w:rsidR="005F64D0"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условиях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традиционного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обучения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(без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доменного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сдвига)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лучшие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модели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(ResNet-50,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EfficientNet</w:t>
      </w:r>
      <w:proofErr w:type="spellEnd"/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демонстрируют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точность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Accuracy</w:t>
      </w:r>
      <w:proofErr w:type="spellEnd"/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диапазоне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73–79%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таком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комплексном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датасете.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реалистичный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ориентир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работающих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контролируемых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условиях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D35F6F"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r w:rsid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Таблица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D35F6F"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3).</w:t>
      </w:r>
    </w:p>
    <w:p w14:paraId="3DFCBA73" w14:textId="3CEA102F" w:rsidR="00D35F6F" w:rsidRPr="00D35F6F" w:rsidRDefault="00D35F6F" w:rsidP="009B1163">
      <w:pPr>
        <w:pStyle w:val="a5"/>
        <w:shd w:val="clear" w:color="auto" w:fill="FFFFFF"/>
        <w:spacing w:before="100" w:beforeAutospacing="1" w:after="0" w:line="360" w:lineRule="auto"/>
        <w:ind w:left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Таблица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3.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Эталонные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метрики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моделей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="009B116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[1</w:t>
      </w:r>
      <w:r w:rsidR="003F6AFE" w:rsidRPr="00FA506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8</w:t>
      </w:r>
      <w:r w:rsidR="009B1163"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]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.</w:t>
      </w:r>
    </w:p>
    <w:p w14:paraId="39C1B173" w14:textId="56C15940" w:rsidR="00D35F6F" w:rsidRDefault="00D35F6F" w:rsidP="009B1163">
      <w:pPr>
        <w:pStyle w:val="a5"/>
        <w:shd w:val="clear" w:color="auto" w:fill="FFFFFF"/>
        <w:spacing w:before="100" w:beforeAutospacing="1"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5289C93C" wp14:editId="4FCA3671">
            <wp:extent cx="5940425" cy="1076660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F5F5" w14:textId="216AA4DE" w:rsidR="00D35F6F" w:rsidRPr="004A4347" w:rsidRDefault="00D35F6F" w:rsidP="009B116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290426">
        <w:rPr>
          <w:rStyle w:val="a3"/>
          <w:b w:val="0"/>
          <w:color w:val="0F1115"/>
        </w:rPr>
        <w:t>Критическая</w:t>
      </w:r>
      <w:r w:rsidR="00C909B2">
        <w:rPr>
          <w:rStyle w:val="a3"/>
          <w:b w:val="0"/>
          <w:color w:val="0F1115"/>
        </w:rPr>
        <w:t xml:space="preserve"> </w:t>
      </w:r>
      <w:r w:rsidRPr="00290426">
        <w:rPr>
          <w:rStyle w:val="a3"/>
          <w:b w:val="0"/>
          <w:color w:val="0F1115"/>
        </w:rPr>
        <w:t>проблема</w:t>
      </w:r>
      <w:r w:rsidR="00C909B2">
        <w:rPr>
          <w:rStyle w:val="a3"/>
          <w:b w:val="0"/>
          <w:color w:val="0F1115"/>
        </w:rPr>
        <w:t xml:space="preserve"> </w:t>
      </w:r>
      <w:r w:rsidRPr="00290426">
        <w:rPr>
          <w:rStyle w:val="a3"/>
          <w:b w:val="0"/>
          <w:color w:val="0F1115"/>
        </w:rPr>
        <w:t>доменного</w:t>
      </w:r>
      <w:r w:rsidR="00C909B2">
        <w:rPr>
          <w:rStyle w:val="a3"/>
          <w:b w:val="0"/>
          <w:color w:val="0F1115"/>
        </w:rPr>
        <w:t xml:space="preserve"> </w:t>
      </w:r>
      <w:r w:rsidRPr="00290426">
        <w:rPr>
          <w:rStyle w:val="a3"/>
          <w:b w:val="0"/>
          <w:color w:val="0F1115"/>
        </w:rPr>
        <w:t>сдвига</w:t>
      </w:r>
      <w:r w:rsidR="00C909B2">
        <w:rPr>
          <w:rStyle w:val="a3"/>
          <w:b w:val="0"/>
          <w:color w:val="0F1115"/>
        </w:rPr>
        <w:t xml:space="preserve"> </w:t>
      </w:r>
      <w:r w:rsidRPr="00290426">
        <w:rPr>
          <w:rStyle w:val="a3"/>
          <w:b w:val="0"/>
          <w:color w:val="0F1115"/>
        </w:rPr>
        <w:t>(Domain</w:t>
      </w:r>
      <w:r w:rsidR="00C909B2">
        <w:rPr>
          <w:rStyle w:val="a3"/>
          <w:b w:val="0"/>
          <w:color w:val="0F1115"/>
        </w:rPr>
        <w:t xml:space="preserve"> </w:t>
      </w:r>
      <w:r w:rsidRPr="00290426">
        <w:rPr>
          <w:rStyle w:val="a3"/>
          <w:b w:val="0"/>
          <w:color w:val="0F1115"/>
        </w:rPr>
        <w:t>Shift)</w:t>
      </w:r>
      <w:r w:rsidRPr="004A4347">
        <w:rPr>
          <w:rStyle w:val="a3"/>
          <w:color w:val="0F1115"/>
        </w:rPr>
        <w:t>: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Эксперименты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на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100-Driver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выявили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резкое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падение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точности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в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реалистичных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кросс-доменных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сценариях,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моделирующих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развертывание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в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новых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условиях:</w:t>
      </w:r>
    </w:p>
    <w:p w14:paraId="46A5767E" w14:textId="0E9F753F" w:rsidR="00D35F6F" w:rsidRDefault="00D35F6F" w:rsidP="009B1163">
      <w:pPr>
        <w:pStyle w:val="ds-markdown-paragraph"/>
        <w:numPr>
          <w:ilvl w:val="0"/>
          <w:numId w:val="15"/>
        </w:numPr>
        <w:shd w:val="clear" w:color="auto" w:fill="FFFFFF"/>
        <w:tabs>
          <w:tab w:val="num" w:pos="993"/>
        </w:tabs>
        <w:spacing w:before="0" w:beforeAutospacing="0" w:after="0" w:afterAutospacing="0" w:line="360" w:lineRule="auto"/>
        <w:jc w:val="both"/>
        <w:rPr>
          <w:color w:val="0F1115"/>
        </w:rPr>
      </w:pPr>
      <w:r w:rsidRPr="00290426">
        <w:rPr>
          <w:rStyle w:val="a3"/>
          <w:b w:val="0"/>
          <w:color w:val="0F1115"/>
          <w:shd w:val="clear" w:color="auto" w:fill="FFFFFF"/>
        </w:rPr>
        <w:t>Кросс-автомобильный</w:t>
      </w:r>
      <w:r w:rsidR="00C909B2">
        <w:rPr>
          <w:rStyle w:val="a3"/>
          <w:b w:val="0"/>
          <w:color w:val="0F1115"/>
          <w:shd w:val="clear" w:color="auto" w:fill="FFFFFF"/>
        </w:rPr>
        <w:t xml:space="preserve"> </w:t>
      </w:r>
      <w:r w:rsidRPr="00290426">
        <w:rPr>
          <w:rStyle w:val="a3"/>
          <w:b w:val="0"/>
          <w:color w:val="0F1115"/>
          <w:shd w:val="clear" w:color="auto" w:fill="FFFFFF"/>
        </w:rPr>
        <w:t>сценарий</w:t>
      </w:r>
      <w:r w:rsidR="00C909B2">
        <w:rPr>
          <w:rStyle w:val="a3"/>
          <w:b w:val="0"/>
          <w:color w:val="0F1115"/>
          <w:shd w:val="clear" w:color="auto" w:fill="FFFFFF"/>
        </w:rPr>
        <w:t xml:space="preserve"> </w:t>
      </w:r>
      <w:r w:rsidRPr="00290426">
        <w:rPr>
          <w:rStyle w:val="a3"/>
          <w:b w:val="0"/>
          <w:color w:val="0F1115"/>
          <w:shd w:val="clear" w:color="auto" w:fill="FFFFFF"/>
        </w:rPr>
        <w:t>(</w:t>
      </w:r>
      <w:r w:rsidRPr="00290426">
        <w:rPr>
          <w:rStyle w:val="a3"/>
          <w:b w:val="0"/>
          <w:color w:val="0F1115"/>
        </w:rPr>
        <w:t>Cross-</w:t>
      </w:r>
      <w:proofErr w:type="spellStart"/>
      <w:r w:rsidRPr="00290426">
        <w:rPr>
          <w:rStyle w:val="a3"/>
          <w:b w:val="0"/>
          <w:color w:val="0F1115"/>
        </w:rPr>
        <w:t>vehicle</w:t>
      </w:r>
      <w:proofErr w:type="spellEnd"/>
      <w:r w:rsidRPr="00290426">
        <w:rPr>
          <w:rStyle w:val="a3"/>
          <w:b w:val="0"/>
          <w:color w:val="0F1115"/>
        </w:rPr>
        <w:t>)</w:t>
      </w:r>
      <w:proofErr w:type="gramStart"/>
      <w:r w:rsidRPr="00290426">
        <w:rPr>
          <w:rStyle w:val="a3"/>
          <w:b w:val="0"/>
          <w:color w:val="0F1115"/>
        </w:rPr>
        <w:t>: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При</w:t>
      </w:r>
      <w:proofErr w:type="gramEnd"/>
      <w:r w:rsidR="00C909B2">
        <w:rPr>
          <w:color w:val="0F1115"/>
        </w:rPr>
        <w:t xml:space="preserve"> </w:t>
      </w:r>
      <w:r w:rsidRPr="004A4347">
        <w:rPr>
          <w:color w:val="0F1115"/>
        </w:rPr>
        <w:t>переносе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модели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с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одного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типа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автомобиля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на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другой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(например,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с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седана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на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внедорожник)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точность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падает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до</w:t>
      </w:r>
      <w:r w:rsidR="00C909B2">
        <w:rPr>
          <w:color w:val="0F1115"/>
        </w:rPr>
        <w:t xml:space="preserve"> </w:t>
      </w:r>
      <w:r w:rsidRPr="00290426">
        <w:rPr>
          <w:rStyle w:val="a3"/>
          <w:b w:val="0"/>
          <w:color w:val="0F1115"/>
        </w:rPr>
        <w:t>36–73%</w:t>
      </w:r>
      <w:r w:rsidR="00C909B2">
        <w:rPr>
          <w:color w:val="0F1115"/>
        </w:rPr>
        <w:t xml:space="preserve"> </w:t>
      </w:r>
      <w:r>
        <w:rPr>
          <w:color w:val="0F1115"/>
        </w:rPr>
        <w:t>(Таблица</w:t>
      </w:r>
      <w:r w:rsidR="00C909B2">
        <w:rPr>
          <w:color w:val="0F1115"/>
        </w:rPr>
        <w:t xml:space="preserve"> </w:t>
      </w:r>
      <w:r>
        <w:rPr>
          <w:color w:val="0F1115"/>
        </w:rPr>
        <w:t>4).</w:t>
      </w:r>
    </w:p>
    <w:p w14:paraId="05661137" w14:textId="77777777" w:rsidR="00D35F6F" w:rsidRDefault="00D35F6F" w:rsidP="009B1163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jc w:val="both"/>
        <w:rPr>
          <w:color w:val="0F1115"/>
        </w:rPr>
      </w:pPr>
    </w:p>
    <w:p w14:paraId="748C6367" w14:textId="315C498E" w:rsidR="00D35F6F" w:rsidRDefault="00D35F6F" w:rsidP="009B1163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jc w:val="both"/>
        <w:rPr>
          <w:color w:val="0F1115"/>
        </w:rPr>
      </w:pPr>
      <w:r>
        <w:rPr>
          <w:color w:val="0F1115"/>
        </w:rPr>
        <w:t>Таблица</w:t>
      </w:r>
      <w:r w:rsidR="00C909B2">
        <w:rPr>
          <w:color w:val="0F1115"/>
        </w:rPr>
        <w:t xml:space="preserve"> </w:t>
      </w:r>
      <w:r>
        <w:rPr>
          <w:color w:val="0F1115"/>
        </w:rPr>
        <w:t>4.</w:t>
      </w:r>
      <w:r w:rsidR="00C909B2">
        <w:rPr>
          <w:color w:val="0F1115"/>
        </w:rPr>
        <w:t xml:space="preserve"> </w:t>
      </w:r>
      <w:r w:rsidRPr="00290426">
        <w:rPr>
          <w:rStyle w:val="a3"/>
          <w:b w:val="0"/>
          <w:color w:val="0F1115"/>
          <w:shd w:val="clear" w:color="auto" w:fill="FFFFFF"/>
        </w:rPr>
        <w:t>Кросс-автомобильный</w:t>
      </w:r>
      <w:r w:rsidR="00C909B2">
        <w:rPr>
          <w:rStyle w:val="a3"/>
          <w:b w:val="0"/>
          <w:color w:val="0F1115"/>
          <w:shd w:val="clear" w:color="auto" w:fill="FFFFFF"/>
        </w:rPr>
        <w:t xml:space="preserve"> </w:t>
      </w:r>
      <w:r w:rsidRPr="00290426">
        <w:rPr>
          <w:rStyle w:val="a3"/>
          <w:b w:val="0"/>
          <w:color w:val="0F1115"/>
          <w:shd w:val="clear" w:color="auto" w:fill="FFFFFF"/>
        </w:rPr>
        <w:t>сценарий</w:t>
      </w:r>
      <w:r w:rsidR="00C909B2">
        <w:rPr>
          <w:rStyle w:val="a3"/>
          <w:b w:val="0"/>
          <w:color w:val="0F1115"/>
          <w:shd w:val="clear" w:color="auto" w:fill="FFFFFF"/>
        </w:rPr>
        <w:t xml:space="preserve"> </w:t>
      </w:r>
      <w:r w:rsidRPr="00290426">
        <w:rPr>
          <w:rStyle w:val="a3"/>
          <w:b w:val="0"/>
          <w:color w:val="0F1115"/>
          <w:shd w:val="clear" w:color="auto" w:fill="FFFFFF"/>
        </w:rPr>
        <w:t>(</w:t>
      </w:r>
      <w:r w:rsidRPr="00290426">
        <w:rPr>
          <w:rStyle w:val="a3"/>
          <w:b w:val="0"/>
          <w:color w:val="0F1115"/>
        </w:rPr>
        <w:t>Cross-</w:t>
      </w:r>
      <w:proofErr w:type="spellStart"/>
      <w:r w:rsidRPr="00290426">
        <w:rPr>
          <w:rStyle w:val="a3"/>
          <w:b w:val="0"/>
          <w:color w:val="0F1115"/>
        </w:rPr>
        <w:t>vehicle</w:t>
      </w:r>
      <w:proofErr w:type="spellEnd"/>
      <w:r w:rsidRPr="00290426">
        <w:rPr>
          <w:rStyle w:val="a3"/>
          <w:b w:val="0"/>
          <w:color w:val="0F1115"/>
        </w:rPr>
        <w:t>)</w:t>
      </w:r>
      <w:r w:rsidR="00C909B2">
        <w:rPr>
          <w:color w:val="0F1115"/>
        </w:rPr>
        <w:t xml:space="preserve"> </w:t>
      </w:r>
      <w:r w:rsidR="003F6AFE">
        <w:rPr>
          <w:color w:val="0F1115"/>
        </w:rPr>
        <w:t>[18</w:t>
      </w:r>
      <w:r w:rsidR="009B1163" w:rsidRPr="00AC7F55">
        <w:rPr>
          <w:color w:val="0F1115"/>
        </w:rPr>
        <w:t>]</w:t>
      </w:r>
      <w:r w:rsidR="009B1163">
        <w:rPr>
          <w:color w:val="0F1115"/>
        </w:rPr>
        <w:t>.</w:t>
      </w:r>
    </w:p>
    <w:p w14:paraId="57E42634" w14:textId="669A6AB6" w:rsidR="00D35F6F" w:rsidRDefault="00D35F6F" w:rsidP="009B1163">
      <w:pPr>
        <w:pStyle w:val="ds-markdown-paragraph"/>
        <w:shd w:val="clear" w:color="auto" w:fill="FFFFFF"/>
        <w:tabs>
          <w:tab w:val="num" w:pos="993"/>
        </w:tabs>
        <w:spacing w:before="0" w:beforeAutospacing="0" w:after="0" w:afterAutospacing="0" w:line="360" w:lineRule="auto"/>
        <w:ind w:left="360"/>
        <w:jc w:val="center"/>
        <w:rPr>
          <w:color w:val="0F1115"/>
        </w:rPr>
      </w:pPr>
      <w:r>
        <w:rPr>
          <w:noProof/>
        </w:rPr>
        <w:drawing>
          <wp:inline distT="0" distB="0" distL="0" distR="0" wp14:anchorId="4CFCAF71" wp14:editId="5B9ADBFB">
            <wp:extent cx="5940425" cy="1170336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BB16" w14:textId="188E2E41" w:rsidR="00D35F6F" w:rsidRDefault="00D35F6F" w:rsidP="009B1163">
      <w:pPr>
        <w:pStyle w:val="ds-markdown-paragraph"/>
        <w:numPr>
          <w:ilvl w:val="0"/>
          <w:numId w:val="15"/>
        </w:numPr>
        <w:shd w:val="clear" w:color="auto" w:fill="FFFFFF"/>
        <w:tabs>
          <w:tab w:val="left" w:pos="993"/>
        </w:tabs>
        <w:spacing w:after="0" w:afterAutospacing="0" w:line="360" w:lineRule="auto"/>
        <w:ind w:left="0" w:firstLine="567"/>
        <w:jc w:val="both"/>
        <w:rPr>
          <w:color w:val="0F1115"/>
        </w:rPr>
      </w:pPr>
      <w:r w:rsidRPr="00D35F6F">
        <w:rPr>
          <w:rStyle w:val="a3"/>
          <w:b w:val="0"/>
          <w:color w:val="0F1115"/>
          <w:shd w:val="clear" w:color="auto" w:fill="FFFFFF"/>
        </w:rPr>
        <w:t>Кросс-модальный</w:t>
      </w:r>
      <w:r w:rsidR="00C909B2">
        <w:rPr>
          <w:rStyle w:val="a3"/>
          <w:b w:val="0"/>
          <w:color w:val="0F1115"/>
          <w:shd w:val="clear" w:color="auto" w:fill="FFFFFF"/>
        </w:rPr>
        <w:t xml:space="preserve"> </w:t>
      </w:r>
      <w:r w:rsidRPr="00D35F6F">
        <w:rPr>
          <w:rStyle w:val="a3"/>
          <w:b w:val="0"/>
          <w:color w:val="0F1115"/>
          <w:shd w:val="clear" w:color="auto" w:fill="FFFFFF"/>
        </w:rPr>
        <w:t>сценарий</w:t>
      </w:r>
      <w:r w:rsidR="00C909B2">
        <w:rPr>
          <w:rStyle w:val="a3"/>
          <w:b w:val="0"/>
          <w:color w:val="0F1115"/>
          <w:shd w:val="clear" w:color="auto" w:fill="FFFFFF"/>
        </w:rPr>
        <w:t xml:space="preserve"> </w:t>
      </w:r>
      <w:r w:rsidRPr="00D35F6F">
        <w:rPr>
          <w:rStyle w:val="a3"/>
          <w:b w:val="0"/>
          <w:color w:val="0F1115"/>
          <w:shd w:val="clear" w:color="auto" w:fill="FFFFFF"/>
        </w:rPr>
        <w:t>(</w:t>
      </w:r>
      <w:r w:rsidRPr="00D35F6F">
        <w:rPr>
          <w:rStyle w:val="a3"/>
          <w:b w:val="0"/>
          <w:color w:val="0F1115"/>
        </w:rPr>
        <w:t>Cross-</w:t>
      </w:r>
      <w:proofErr w:type="spellStart"/>
      <w:r w:rsidRPr="00D35F6F">
        <w:rPr>
          <w:rStyle w:val="a3"/>
          <w:b w:val="0"/>
          <w:color w:val="0F1115"/>
        </w:rPr>
        <w:t>modality</w:t>
      </w:r>
      <w:proofErr w:type="spellEnd"/>
      <w:r w:rsidRPr="00D35F6F">
        <w:rPr>
          <w:rStyle w:val="a3"/>
          <w:b w:val="0"/>
          <w:color w:val="0F1115"/>
        </w:rPr>
        <w:t>)</w:t>
      </w:r>
      <w:proofErr w:type="gramStart"/>
      <w:r w:rsidRPr="00D35F6F">
        <w:rPr>
          <w:rStyle w:val="a3"/>
          <w:b w:val="0"/>
          <w:color w:val="0F1115"/>
        </w:rPr>
        <w:t>:</w:t>
      </w:r>
      <w:r w:rsidR="00C909B2">
        <w:rPr>
          <w:color w:val="0F1115"/>
        </w:rPr>
        <w:t xml:space="preserve"> </w:t>
      </w:r>
      <w:r w:rsidRPr="00D35F6F">
        <w:rPr>
          <w:color w:val="0F1115"/>
        </w:rPr>
        <w:t>При</w:t>
      </w:r>
      <w:proofErr w:type="gramEnd"/>
      <w:r w:rsidR="00C909B2">
        <w:rPr>
          <w:color w:val="0F1115"/>
        </w:rPr>
        <w:t xml:space="preserve"> </w:t>
      </w:r>
      <w:r w:rsidRPr="00D35F6F">
        <w:rPr>
          <w:color w:val="0F1115"/>
        </w:rPr>
        <w:t>переносе</w:t>
      </w:r>
      <w:r w:rsidR="00C909B2">
        <w:rPr>
          <w:color w:val="0F1115"/>
        </w:rPr>
        <w:t xml:space="preserve"> </w:t>
      </w:r>
      <w:r w:rsidRPr="00D35F6F">
        <w:rPr>
          <w:color w:val="0F1115"/>
        </w:rPr>
        <w:t>модели,</w:t>
      </w:r>
      <w:r w:rsidR="00C909B2">
        <w:rPr>
          <w:color w:val="0F1115"/>
        </w:rPr>
        <w:t xml:space="preserve"> </w:t>
      </w:r>
      <w:r w:rsidRPr="00D35F6F">
        <w:rPr>
          <w:color w:val="0F1115"/>
        </w:rPr>
        <w:t>обученной</w:t>
      </w:r>
      <w:r w:rsidR="00C909B2">
        <w:rPr>
          <w:color w:val="0F1115"/>
        </w:rPr>
        <w:t xml:space="preserve"> </w:t>
      </w:r>
      <w:r w:rsidRPr="00D35F6F">
        <w:rPr>
          <w:color w:val="0F1115"/>
        </w:rPr>
        <w:t>на</w:t>
      </w:r>
      <w:r w:rsidR="00C909B2">
        <w:rPr>
          <w:color w:val="0F1115"/>
        </w:rPr>
        <w:t xml:space="preserve"> </w:t>
      </w:r>
      <w:r w:rsidRPr="00D35F6F">
        <w:rPr>
          <w:color w:val="0F1115"/>
        </w:rPr>
        <w:t>дневных</w:t>
      </w:r>
      <w:r w:rsidR="00C909B2">
        <w:rPr>
          <w:color w:val="0F1115"/>
        </w:rPr>
        <w:t xml:space="preserve"> </w:t>
      </w:r>
      <w:r w:rsidRPr="00D35F6F">
        <w:rPr>
          <w:color w:val="0F1115"/>
        </w:rPr>
        <w:t>данных</w:t>
      </w:r>
      <w:r w:rsidR="00C909B2">
        <w:rPr>
          <w:color w:val="0F1115"/>
        </w:rPr>
        <w:t xml:space="preserve"> </w:t>
      </w:r>
      <w:r w:rsidRPr="00D35F6F">
        <w:rPr>
          <w:color w:val="0F1115"/>
        </w:rPr>
        <w:t>(RGB),</w:t>
      </w:r>
      <w:r w:rsidR="00C909B2">
        <w:rPr>
          <w:color w:val="0F1115"/>
        </w:rPr>
        <w:t xml:space="preserve"> </w:t>
      </w:r>
      <w:r w:rsidRPr="00D35F6F">
        <w:rPr>
          <w:color w:val="0F1115"/>
        </w:rPr>
        <w:t>на</w:t>
      </w:r>
      <w:r w:rsidR="00C909B2">
        <w:rPr>
          <w:color w:val="0F1115"/>
        </w:rPr>
        <w:t xml:space="preserve"> </w:t>
      </w:r>
      <w:r w:rsidRPr="00D35F6F">
        <w:rPr>
          <w:color w:val="0F1115"/>
        </w:rPr>
        <w:t>ночные</w:t>
      </w:r>
      <w:r w:rsidR="00C909B2">
        <w:rPr>
          <w:color w:val="0F1115"/>
        </w:rPr>
        <w:t xml:space="preserve"> </w:t>
      </w:r>
      <w:r w:rsidRPr="00D35F6F">
        <w:rPr>
          <w:color w:val="0F1115"/>
        </w:rPr>
        <w:t>данные</w:t>
      </w:r>
      <w:r w:rsidR="00C909B2">
        <w:rPr>
          <w:color w:val="0F1115"/>
        </w:rPr>
        <w:t xml:space="preserve"> </w:t>
      </w:r>
      <w:r w:rsidRPr="00D35F6F">
        <w:rPr>
          <w:color w:val="0F1115"/>
        </w:rPr>
        <w:t>(NIR)</w:t>
      </w:r>
      <w:r w:rsidR="00C909B2">
        <w:rPr>
          <w:color w:val="0F1115"/>
        </w:rPr>
        <w:t xml:space="preserve"> </w:t>
      </w:r>
      <w:r w:rsidRPr="00D35F6F">
        <w:rPr>
          <w:color w:val="0F1115"/>
        </w:rPr>
        <w:t>без</w:t>
      </w:r>
      <w:r w:rsidR="00C909B2">
        <w:rPr>
          <w:color w:val="0F1115"/>
        </w:rPr>
        <w:t xml:space="preserve"> </w:t>
      </w:r>
      <w:r w:rsidRPr="00D35F6F">
        <w:rPr>
          <w:color w:val="0F1115"/>
        </w:rPr>
        <w:t>специальных</w:t>
      </w:r>
      <w:r w:rsidR="00C909B2">
        <w:rPr>
          <w:color w:val="0F1115"/>
        </w:rPr>
        <w:t xml:space="preserve"> </w:t>
      </w:r>
      <w:r w:rsidRPr="00D35F6F">
        <w:rPr>
          <w:color w:val="0F1115"/>
        </w:rPr>
        <w:t>методов</w:t>
      </w:r>
      <w:r w:rsidR="00C909B2">
        <w:rPr>
          <w:color w:val="0F1115"/>
        </w:rPr>
        <w:t xml:space="preserve"> </w:t>
      </w:r>
      <w:r w:rsidRPr="00D35F6F">
        <w:rPr>
          <w:color w:val="0F1115"/>
        </w:rPr>
        <w:t>адаптации,</w:t>
      </w:r>
      <w:r w:rsidR="00C909B2">
        <w:rPr>
          <w:color w:val="0F1115"/>
        </w:rPr>
        <w:t xml:space="preserve"> </w:t>
      </w:r>
      <w:r w:rsidRPr="00D35F6F">
        <w:rPr>
          <w:color w:val="0F1115"/>
        </w:rPr>
        <w:t>точность</w:t>
      </w:r>
      <w:r w:rsidR="00C909B2">
        <w:rPr>
          <w:color w:val="0F1115"/>
        </w:rPr>
        <w:t xml:space="preserve"> </w:t>
      </w:r>
      <w:r w:rsidRPr="00D35F6F">
        <w:rPr>
          <w:color w:val="0F1115"/>
        </w:rPr>
        <w:t>падает</w:t>
      </w:r>
      <w:r w:rsidR="00C909B2">
        <w:rPr>
          <w:color w:val="0F1115"/>
        </w:rPr>
        <w:t xml:space="preserve"> </w:t>
      </w:r>
      <w:r w:rsidRPr="00D35F6F">
        <w:rPr>
          <w:color w:val="0F1115"/>
        </w:rPr>
        <w:t>катастрофически</w:t>
      </w:r>
      <w:r w:rsidR="00C909B2">
        <w:rPr>
          <w:color w:val="0F1115"/>
        </w:rPr>
        <w:t xml:space="preserve"> </w:t>
      </w:r>
      <w:r w:rsidRPr="00D35F6F">
        <w:rPr>
          <w:color w:val="0F1115"/>
        </w:rPr>
        <w:t>—</w:t>
      </w:r>
      <w:r w:rsidR="00C909B2">
        <w:rPr>
          <w:color w:val="0F1115"/>
        </w:rPr>
        <w:t xml:space="preserve"> </w:t>
      </w:r>
      <w:r w:rsidRPr="00D35F6F">
        <w:rPr>
          <w:color w:val="0F1115"/>
        </w:rPr>
        <w:t>до</w:t>
      </w:r>
      <w:r w:rsidR="00C909B2">
        <w:rPr>
          <w:color w:val="0F1115"/>
        </w:rPr>
        <w:t xml:space="preserve"> </w:t>
      </w:r>
      <w:r w:rsidRPr="00D35F6F">
        <w:rPr>
          <w:rStyle w:val="a3"/>
          <w:b w:val="0"/>
          <w:color w:val="0F1115"/>
        </w:rPr>
        <w:t>5–33%</w:t>
      </w:r>
      <w:r w:rsidR="00C909B2">
        <w:rPr>
          <w:color w:val="0F1115"/>
        </w:rPr>
        <w:t xml:space="preserve"> </w:t>
      </w:r>
      <w:r>
        <w:rPr>
          <w:color w:val="0F1115"/>
        </w:rPr>
        <w:t>(Таблица</w:t>
      </w:r>
      <w:r w:rsidR="00C909B2">
        <w:rPr>
          <w:color w:val="0F1115"/>
        </w:rPr>
        <w:t xml:space="preserve"> </w:t>
      </w:r>
      <w:r>
        <w:rPr>
          <w:color w:val="0F1115"/>
        </w:rPr>
        <w:t>5).</w:t>
      </w:r>
    </w:p>
    <w:p w14:paraId="2CE15A2D" w14:textId="3961AD12" w:rsidR="00D35F6F" w:rsidRDefault="00D35F6F" w:rsidP="009B1163">
      <w:pPr>
        <w:pStyle w:val="ds-markdown-paragraph"/>
        <w:shd w:val="clear" w:color="auto" w:fill="FFFFFF"/>
        <w:tabs>
          <w:tab w:val="left" w:pos="993"/>
        </w:tabs>
        <w:spacing w:after="0" w:afterAutospacing="0" w:line="360" w:lineRule="auto"/>
        <w:ind w:left="567"/>
        <w:jc w:val="both"/>
        <w:rPr>
          <w:color w:val="0F1115"/>
        </w:rPr>
      </w:pPr>
      <w:r>
        <w:rPr>
          <w:color w:val="0F1115"/>
        </w:rPr>
        <w:lastRenderedPageBreak/>
        <w:t>Таблица</w:t>
      </w:r>
      <w:r w:rsidR="00C909B2">
        <w:rPr>
          <w:color w:val="0F1115"/>
        </w:rPr>
        <w:t xml:space="preserve"> </w:t>
      </w:r>
      <w:r>
        <w:rPr>
          <w:color w:val="0F1115"/>
        </w:rPr>
        <w:t>5.</w:t>
      </w:r>
      <w:r w:rsidR="00C909B2">
        <w:rPr>
          <w:color w:val="0F1115"/>
        </w:rPr>
        <w:t xml:space="preserve"> </w:t>
      </w:r>
      <w:r w:rsidRPr="00D35F6F">
        <w:rPr>
          <w:rStyle w:val="a3"/>
          <w:b w:val="0"/>
          <w:color w:val="0F1115"/>
          <w:shd w:val="clear" w:color="auto" w:fill="FFFFFF"/>
        </w:rPr>
        <w:t>Кросс-модальный</w:t>
      </w:r>
      <w:r w:rsidR="00C909B2">
        <w:rPr>
          <w:rStyle w:val="a3"/>
          <w:b w:val="0"/>
          <w:color w:val="0F1115"/>
          <w:shd w:val="clear" w:color="auto" w:fill="FFFFFF"/>
        </w:rPr>
        <w:t xml:space="preserve"> </w:t>
      </w:r>
      <w:r w:rsidRPr="00D35F6F">
        <w:rPr>
          <w:rStyle w:val="a3"/>
          <w:b w:val="0"/>
          <w:color w:val="0F1115"/>
          <w:shd w:val="clear" w:color="auto" w:fill="FFFFFF"/>
        </w:rPr>
        <w:t>сценарий</w:t>
      </w:r>
      <w:r w:rsidR="00C909B2">
        <w:rPr>
          <w:rStyle w:val="a3"/>
          <w:b w:val="0"/>
          <w:color w:val="0F1115"/>
          <w:shd w:val="clear" w:color="auto" w:fill="FFFFFF"/>
        </w:rPr>
        <w:t xml:space="preserve"> </w:t>
      </w:r>
      <w:r w:rsidRPr="00D35F6F">
        <w:rPr>
          <w:rStyle w:val="a3"/>
          <w:b w:val="0"/>
          <w:color w:val="0F1115"/>
          <w:shd w:val="clear" w:color="auto" w:fill="FFFFFF"/>
        </w:rPr>
        <w:t>(</w:t>
      </w:r>
      <w:r w:rsidRPr="00D35F6F">
        <w:rPr>
          <w:rStyle w:val="a3"/>
          <w:b w:val="0"/>
          <w:color w:val="0F1115"/>
        </w:rPr>
        <w:t>Cross-</w:t>
      </w:r>
      <w:proofErr w:type="spellStart"/>
      <w:r w:rsidRPr="00D35F6F">
        <w:rPr>
          <w:rStyle w:val="a3"/>
          <w:b w:val="0"/>
          <w:color w:val="0F1115"/>
        </w:rPr>
        <w:t>modality</w:t>
      </w:r>
      <w:proofErr w:type="spellEnd"/>
      <w:r w:rsidRPr="00D35F6F">
        <w:rPr>
          <w:rStyle w:val="a3"/>
          <w:b w:val="0"/>
          <w:color w:val="0F1115"/>
        </w:rPr>
        <w:t>)</w:t>
      </w:r>
      <w:r w:rsidR="00C909B2">
        <w:rPr>
          <w:rStyle w:val="a3"/>
          <w:b w:val="0"/>
          <w:color w:val="0F1115"/>
        </w:rPr>
        <w:t xml:space="preserve"> </w:t>
      </w:r>
      <w:r w:rsidR="003F6AFE">
        <w:rPr>
          <w:color w:val="0F1115"/>
        </w:rPr>
        <w:t>[18</w:t>
      </w:r>
      <w:r w:rsidR="009B1163" w:rsidRPr="00AC7F55">
        <w:rPr>
          <w:color w:val="0F1115"/>
        </w:rPr>
        <w:t>]</w:t>
      </w:r>
      <w:r w:rsidR="009B1163">
        <w:rPr>
          <w:color w:val="0F1115"/>
        </w:rPr>
        <w:t>.</w:t>
      </w:r>
    </w:p>
    <w:p w14:paraId="10816FAD" w14:textId="38CCC9CC" w:rsidR="00D35F6F" w:rsidRDefault="00D35F6F" w:rsidP="009B1163">
      <w:pPr>
        <w:pStyle w:val="ds-markdown-paragraph"/>
        <w:shd w:val="clear" w:color="auto" w:fill="FFFFFF"/>
        <w:tabs>
          <w:tab w:val="left" w:pos="993"/>
        </w:tabs>
        <w:spacing w:after="0" w:afterAutospacing="0" w:line="360" w:lineRule="auto"/>
        <w:ind w:left="567"/>
        <w:jc w:val="center"/>
        <w:rPr>
          <w:color w:val="0F1115"/>
        </w:rPr>
      </w:pPr>
      <w:r>
        <w:rPr>
          <w:noProof/>
        </w:rPr>
        <w:drawing>
          <wp:inline distT="0" distB="0" distL="0" distR="0" wp14:anchorId="0CAAA3D7" wp14:editId="43267D1F">
            <wp:extent cx="2877904" cy="12770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7319" cy="129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A313" w14:textId="05249E3E" w:rsidR="00D35F6F" w:rsidRDefault="00D35F6F" w:rsidP="009B1163">
      <w:pPr>
        <w:pStyle w:val="ds-markdown-paragraph"/>
        <w:numPr>
          <w:ilvl w:val="0"/>
          <w:numId w:val="39"/>
        </w:numPr>
        <w:shd w:val="clear" w:color="auto" w:fill="FFFFFF"/>
        <w:tabs>
          <w:tab w:val="left" w:pos="284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</w:rPr>
      </w:pPr>
      <w:r>
        <w:rPr>
          <w:rStyle w:val="a3"/>
          <w:b w:val="0"/>
          <w:color w:val="0F1115"/>
          <w:shd w:val="clear" w:color="auto" w:fill="FFFFFF"/>
        </w:rPr>
        <w:t>К</w:t>
      </w:r>
      <w:r w:rsidRPr="00290426">
        <w:rPr>
          <w:rStyle w:val="a3"/>
          <w:b w:val="0"/>
          <w:color w:val="0F1115"/>
          <w:shd w:val="clear" w:color="auto" w:fill="FFFFFF"/>
        </w:rPr>
        <w:t>росс-</w:t>
      </w:r>
      <w:proofErr w:type="spellStart"/>
      <w:r w:rsidRPr="00290426">
        <w:rPr>
          <w:rStyle w:val="a3"/>
          <w:b w:val="0"/>
          <w:color w:val="0F1115"/>
          <w:shd w:val="clear" w:color="auto" w:fill="FFFFFF"/>
        </w:rPr>
        <w:t>ракурсный</w:t>
      </w:r>
      <w:proofErr w:type="spellEnd"/>
      <w:r w:rsidR="00C909B2">
        <w:rPr>
          <w:rStyle w:val="a3"/>
          <w:b w:val="0"/>
          <w:color w:val="0F1115"/>
          <w:shd w:val="clear" w:color="auto" w:fill="FFFFFF"/>
        </w:rPr>
        <w:t xml:space="preserve"> </w:t>
      </w:r>
      <w:r w:rsidRPr="00290426">
        <w:rPr>
          <w:rStyle w:val="a3"/>
          <w:b w:val="0"/>
          <w:color w:val="0F1115"/>
          <w:shd w:val="clear" w:color="auto" w:fill="FFFFFF"/>
        </w:rPr>
        <w:t>сценарий</w:t>
      </w:r>
      <w:r w:rsidR="00C909B2">
        <w:rPr>
          <w:rStyle w:val="a3"/>
          <w:b w:val="0"/>
          <w:color w:val="0F1115"/>
          <w:shd w:val="clear" w:color="auto" w:fill="FFFFFF"/>
        </w:rPr>
        <w:t xml:space="preserve"> </w:t>
      </w:r>
      <w:r w:rsidRPr="00290426">
        <w:rPr>
          <w:rStyle w:val="a3"/>
          <w:b w:val="0"/>
          <w:color w:val="0F1115"/>
          <w:shd w:val="clear" w:color="auto" w:fill="FFFFFF"/>
        </w:rPr>
        <w:t>(</w:t>
      </w:r>
      <w:r w:rsidRPr="00290426">
        <w:rPr>
          <w:rStyle w:val="a3"/>
          <w:b w:val="0"/>
          <w:color w:val="0F1115"/>
        </w:rPr>
        <w:t>Cross-</w:t>
      </w:r>
      <w:proofErr w:type="spellStart"/>
      <w:r w:rsidRPr="00290426">
        <w:rPr>
          <w:rStyle w:val="a3"/>
          <w:b w:val="0"/>
          <w:color w:val="0F1115"/>
        </w:rPr>
        <w:t>view</w:t>
      </w:r>
      <w:proofErr w:type="spellEnd"/>
      <w:r w:rsidRPr="00290426">
        <w:rPr>
          <w:rStyle w:val="a3"/>
          <w:b w:val="0"/>
          <w:color w:val="0F1115"/>
        </w:rPr>
        <w:t>):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Использование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модели,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обученной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на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данных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с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одной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камеры,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для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данных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с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другой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камеры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внутри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одного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автомобиля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также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приводит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к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значительному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снижению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точности</w:t>
      </w:r>
      <w:r w:rsidR="00C909B2">
        <w:rPr>
          <w:color w:val="0F1115"/>
        </w:rPr>
        <w:t xml:space="preserve"> </w:t>
      </w:r>
      <w:r>
        <w:rPr>
          <w:color w:val="0F1115"/>
        </w:rPr>
        <w:t>(Таблица</w:t>
      </w:r>
      <w:r w:rsidR="00C909B2">
        <w:rPr>
          <w:color w:val="0F1115"/>
        </w:rPr>
        <w:t xml:space="preserve"> </w:t>
      </w:r>
      <w:r>
        <w:rPr>
          <w:color w:val="0F1115"/>
        </w:rPr>
        <w:t>6).</w:t>
      </w:r>
    </w:p>
    <w:p w14:paraId="107907E4" w14:textId="0E307B4A" w:rsidR="00D35F6F" w:rsidRDefault="00D35F6F" w:rsidP="009B1163">
      <w:pPr>
        <w:pStyle w:val="ds-markdown-paragraph"/>
        <w:shd w:val="clear" w:color="auto" w:fill="FFFFFF"/>
        <w:tabs>
          <w:tab w:val="left" w:pos="284"/>
          <w:tab w:val="left" w:pos="993"/>
        </w:tabs>
        <w:spacing w:before="0" w:beforeAutospacing="0" w:after="0" w:afterAutospacing="0" w:line="360" w:lineRule="auto"/>
        <w:ind w:left="709"/>
        <w:jc w:val="both"/>
        <w:rPr>
          <w:color w:val="0F1115"/>
        </w:rPr>
      </w:pPr>
    </w:p>
    <w:p w14:paraId="74F687F7" w14:textId="3A2DEF25" w:rsidR="00D35F6F" w:rsidRDefault="00D35F6F" w:rsidP="009B1163">
      <w:pPr>
        <w:pStyle w:val="ds-markdown-paragraph"/>
        <w:shd w:val="clear" w:color="auto" w:fill="FFFFFF"/>
        <w:tabs>
          <w:tab w:val="left" w:pos="284"/>
          <w:tab w:val="left" w:pos="993"/>
        </w:tabs>
        <w:spacing w:before="0" w:beforeAutospacing="0" w:after="0" w:afterAutospacing="0" w:line="360" w:lineRule="auto"/>
        <w:ind w:left="709"/>
        <w:jc w:val="both"/>
        <w:rPr>
          <w:color w:val="0F1115"/>
        </w:rPr>
      </w:pPr>
      <w:r>
        <w:rPr>
          <w:color w:val="0F1115"/>
        </w:rPr>
        <w:t>Таблица</w:t>
      </w:r>
      <w:r w:rsidR="00C909B2">
        <w:rPr>
          <w:color w:val="0F1115"/>
        </w:rPr>
        <w:t xml:space="preserve"> </w:t>
      </w:r>
      <w:r>
        <w:rPr>
          <w:color w:val="0F1115"/>
        </w:rPr>
        <w:t>6.</w:t>
      </w:r>
      <w:r w:rsidR="00C909B2">
        <w:rPr>
          <w:color w:val="0F1115"/>
        </w:rPr>
        <w:t xml:space="preserve"> </w:t>
      </w:r>
      <w:r>
        <w:rPr>
          <w:rStyle w:val="a3"/>
          <w:b w:val="0"/>
          <w:color w:val="0F1115"/>
          <w:shd w:val="clear" w:color="auto" w:fill="FFFFFF"/>
        </w:rPr>
        <w:t>К</w:t>
      </w:r>
      <w:r w:rsidRPr="00290426">
        <w:rPr>
          <w:rStyle w:val="a3"/>
          <w:b w:val="0"/>
          <w:color w:val="0F1115"/>
          <w:shd w:val="clear" w:color="auto" w:fill="FFFFFF"/>
        </w:rPr>
        <w:t>росс-</w:t>
      </w:r>
      <w:proofErr w:type="spellStart"/>
      <w:r w:rsidRPr="00290426">
        <w:rPr>
          <w:rStyle w:val="a3"/>
          <w:b w:val="0"/>
          <w:color w:val="0F1115"/>
          <w:shd w:val="clear" w:color="auto" w:fill="FFFFFF"/>
        </w:rPr>
        <w:t>ракурсный</w:t>
      </w:r>
      <w:proofErr w:type="spellEnd"/>
      <w:r w:rsidR="00C909B2">
        <w:rPr>
          <w:rStyle w:val="a3"/>
          <w:b w:val="0"/>
          <w:color w:val="0F1115"/>
          <w:shd w:val="clear" w:color="auto" w:fill="FFFFFF"/>
        </w:rPr>
        <w:t xml:space="preserve"> </w:t>
      </w:r>
      <w:r w:rsidRPr="00290426">
        <w:rPr>
          <w:rStyle w:val="a3"/>
          <w:b w:val="0"/>
          <w:color w:val="0F1115"/>
          <w:shd w:val="clear" w:color="auto" w:fill="FFFFFF"/>
        </w:rPr>
        <w:t>сценарий</w:t>
      </w:r>
      <w:r w:rsidR="00C909B2">
        <w:rPr>
          <w:rStyle w:val="a3"/>
          <w:b w:val="0"/>
          <w:color w:val="0F1115"/>
          <w:shd w:val="clear" w:color="auto" w:fill="FFFFFF"/>
        </w:rPr>
        <w:t xml:space="preserve"> </w:t>
      </w:r>
      <w:r w:rsidRPr="00290426">
        <w:rPr>
          <w:rStyle w:val="a3"/>
          <w:b w:val="0"/>
          <w:color w:val="0F1115"/>
          <w:shd w:val="clear" w:color="auto" w:fill="FFFFFF"/>
        </w:rPr>
        <w:t>(</w:t>
      </w:r>
      <w:r w:rsidRPr="00290426">
        <w:rPr>
          <w:rStyle w:val="a3"/>
          <w:b w:val="0"/>
          <w:color w:val="0F1115"/>
        </w:rPr>
        <w:t>Cross-</w:t>
      </w:r>
      <w:proofErr w:type="spellStart"/>
      <w:r w:rsidRPr="00290426">
        <w:rPr>
          <w:rStyle w:val="a3"/>
          <w:b w:val="0"/>
          <w:color w:val="0F1115"/>
        </w:rPr>
        <w:t>view</w:t>
      </w:r>
      <w:proofErr w:type="spellEnd"/>
      <w:r w:rsidRPr="00290426">
        <w:rPr>
          <w:rStyle w:val="a3"/>
          <w:b w:val="0"/>
          <w:color w:val="0F1115"/>
        </w:rPr>
        <w:t>)</w:t>
      </w:r>
      <w:r w:rsidR="00C909B2">
        <w:rPr>
          <w:rStyle w:val="a3"/>
          <w:b w:val="0"/>
          <w:color w:val="0F1115"/>
        </w:rPr>
        <w:t xml:space="preserve"> </w:t>
      </w:r>
      <w:r w:rsidR="003F6AFE">
        <w:rPr>
          <w:color w:val="0F1115"/>
        </w:rPr>
        <w:t>[18</w:t>
      </w:r>
      <w:r w:rsidR="009B1163" w:rsidRPr="00AC7F55">
        <w:rPr>
          <w:color w:val="0F1115"/>
        </w:rPr>
        <w:t>]</w:t>
      </w:r>
      <w:r w:rsidR="009B1163">
        <w:rPr>
          <w:color w:val="0F1115"/>
        </w:rPr>
        <w:t>.</w:t>
      </w:r>
    </w:p>
    <w:p w14:paraId="2366693C" w14:textId="7325C9F6" w:rsidR="00D35F6F" w:rsidRPr="00D35F6F" w:rsidRDefault="00D35F6F" w:rsidP="009B1163">
      <w:pPr>
        <w:pStyle w:val="ds-markdown-paragraph"/>
        <w:shd w:val="clear" w:color="auto" w:fill="FFFFFF"/>
        <w:tabs>
          <w:tab w:val="left" w:pos="993"/>
        </w:tabs>
        <w:spacing w:after="0" w:afterAutospacing="0" w:line="360" w:lineRule="auto"/>
        <w:ind w:left="567"/>
        <w:rPr>
          <w:color w:val="0F1115"/>
        </w:rPr>
      </w:pPr>
      <w:r>
        <w:rPr>
          <w:noProof/>
        </w:rPr>
        <w:drawing>
          <wp:inline distT="0" distB="0" distL="0" distR="0" wp14:anchorId="0BC1CE91" wp14:editId="4B88B9FD">
            <wp:extent cx="5266399" cy="99492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722" cy="99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543C" w14:textId="06E9A524" w:rsidR="00DB45C9" w:rsidRDefault="00DB45C9" w:rsidP="009B1163">
      <w:pPr>
        <w:pStyle w:val="ds-markdown-paragraph"/>
        <w:numPr>
          <w:ilvl w:val="0"/>
          <w:numId w:val="37"/>
        </w:numPr>
        <w:shd w:val="clear" w:color="auto" w:fill="FFFFFF"/>
        <w:tabs>
          <w:tab w:val="clear" w:pos="720"/>
          <w:tab w:val="num" w:pos="786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290426">
        <w:rPr>
          <w:rStyle w:val="a3"/>
          <w:b w:val="0"/>
          <w:color w:val="0F1115"/>
        </w:rPr>
        <w:t>Эффективность</w:t>
      </w:r>
      <w:r w:rsidR="00C909B2">
        <w:rPr>
          <w:rStyle w:val="a3"/>
          <w:b w:val="0"/>
          <w:color w:val="0F1115"/>
        </w:rPr>
        <w:t xml:space="preserve"> </w:t>
      </w:r>
      <w:r w:rsidRPr="00290426">
        <w:rPr>
          <w:rStyle w:val="a3"/>
          <w:b w:val="0"/>
          <w:color w:val="0F1115"/>
        </w:rPr>
        <w:t>методов</w:t>
      </w:r>
      <w:r w:rsidR="00C909B2">
        <w:rPr>
          <w:rStyle w:val="a3"/>
          <w:b w:val="0"/>
          <w:color w:val="0F1115"/>
        </w:rPr>
        <w:t xml:space="preserve"> </w:t>
      </w:r>
      <w:r w:rsidRPr="00290426">
        <w:rPr>
          <w:rStyle w:val="a3"/>
          <w:b w:val="0"/>
          <w:color w:val="0F1115"/>
        </w:rPr>
        <w:t>адаптации: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Исследование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подтверждает,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что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методы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адаптации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домена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(например,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CDAN,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DSAN)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способны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значительно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улучшить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результаты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в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кросс-доменных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сценариях.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В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задаче</w:t>
      </w:r>
      <w:r w:rsidR="00C909B2">
        <w:rPr>
          <w:color w:val="0F1115"/>
        </w:rPr>
        <w:t xml:space="preserve"> </w:t>
      </w:r>
      <w:proofErr w:type="spellStart"/>
      <w:r w:rsidRPr="00290426">
        <w:rPr>
          <w:color w:val="0F1115"/>
        </w:rPr>
        <w:t>cross-modality</w:t>
      </w:r>
      <w:proofErr w:type="spellEnd"/>
      <w:r w:rsidR="00C909B2">
        <w:rPr>
          <w:color w:val="0F1115"/>
        </w:rPr>
        <w:t xml:space="preserve"> </w:t>
      </w:r>
      <w:r w:rsidRPr="00290426">
        <w:rPr>
          <w:color w:val="0F1115"/>
        </w:rPr>
        <w:t>они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позволили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поднять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точность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с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~20%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до</w:t>
      </w:r>
      <w:r w:rsidR="00C909B2">
        <w:rPr>
          <w:color w:val="0F1115"/>
        </w:rPr>
        <w:t xml:space="preserve"> </w:t>
      </w:r>
      <w:r w:rsidRPr="00290426">
        <w:rPr>
          <w:rStyle w:val="a3"/>
          <w:b w:val="0"/>
          <w:color w:val="0F1115"/>
        </w:rPr>
        <w:t>55–73%</w:t>
      </w:r>
      <w:r w:rsidRPr="00290426">
        <w:rPr>
          <w:b/>
          <w:color w:val="0F1115"/>
        </w:rPr>
        <w:t>,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приблизившись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к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результатам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обучения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с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учителем</w:t>
      </w:r>
      <w:r w:rsidR="00C909B2">
        <w:rPr>
          <w:color w:val="0F1115"/>
        </w:rPr>
        <w:t xml:space="preserve"> </w:t>
      </w:r>
      <w:r w:rsidRPr="00290426">
        <w:rPr>
          <w:color w:val="0F1115"/>
        </w:rPr>
        <w:t>на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целевом</w:t>
      </w:r>
      <w:r w:rsidR="00C909B2">
        <w:rPr>
          <w:color w:val="0F1115"/>
        </w:rPr>
        <w:t xml:space="preserve"> </w:t>
      </w:r>
      <w:r w:rsidRPr="004A4347">
        <w:rPr>
          <w:color w:val="0F1115"/>
        </w:rPr>
        <w:t>домене</w:t>
      </w:r>
      <w:r w:rsidR="00C909B2">
        <w:rPr>
          <w:color w:val="0F1115"/>
        </w:rPr>
        <w:t xml:space="preserve"> </w:t>
      </w:r>
      <w:r>
        <w:rPr>
          <w:color w:val="0F1115"/>
        </w:rPr>
        <w:t>(Таблица</w:t>
      </w:r>
      <w:r w:rsidR="00C909B2">
        <w:rPr>
          <w:color w:val="0F1115"/>
        </w:rPr>
        <w:t xml:space="preserve"> </w:t>
      </w:r>
      <w:r>
        <w:rPr>
          <w:color w:val="0F1115"/>
        </w:rPr>
        <w:t>7).</w:t>
      </w:r>
    </w:p>
    <w:p w14:paraId="78A59EAC" w14:textId="77777777" w:rsidR="00DB45C9" w:rsidRDefault="00DB45C9" w:rsidP="009B1163">
      <w:pPr>
        <w:pStyle w:val="ds-markdown-paragraph"/>
        <w:shd w:val="clear" w:color="auto" w:fill="FFFFFF"/>
        <w:spacing w:before="0" w:beforeAutospacing="0" w:after="0" w:afterAutospacing="0" w:line="360" w:lineRule="auto"/>
        <w:ind w:left="567"/>
        <w:jc w:val="both"/>
        <w:rPr>
          <w:color w:val="0F1115"/>
        </w:rPr>
      </w:pPr>
    </w:p>
    <w:p w14:paraId="0AB2BF89" w14:textId="6EB86140" w:rsidR="00DB45C9" w:rsidRDefault="00DB45C9" w:rsidP="009B1163">
      <w:pPr>
        <w:pStyle w:val="ds-markdown-paragraph"/>
        <w:shd w:val="clear" w:color="auto" w:fill="FFFFFF"/>
        <w:spacing w:before="0" w:beforeAutospacing="0" w:after="0" w:afterAutospacing="0" w:line="360" w:lineRule="auto"/>
        <w:ind w:left="567"/>
        <w:jc w:val="both"/>
        <w:rPr>
          <w:rStyle w:val="a3"/>
          <w:b w:val="0"/>
          <w:color w:val="0F1115"/>
        </w:rPr>
      </w:pPr>
      <w:r>
        <w:rPr>
          <w:color w:val="0F1115"/>
        </w:rPr>
        <w:t>Таблица</w:t>
      </w:r>
      <w:r w:rsidR="00C909B2">
        <w:rPr>
          <w:color w:val="0F1115"/>
        </w:rPr>
        <w:t xml:space="preserve"> </w:t>
      </w:r>
      <w:r>
        <w:rPr>
          <w:color w:val="0F1115"/>
        </w:rPr>
        <w:t>7.</w:t>
      </w:r>
      <w:r w:rsidR="00C909B2">
        <w:rPr>
          <w:color w:val="0F1115"/>
        </w:rPr>
        <w:t xml:space="preserve"> </w:t>
      </w:r>
      <w:r w:rsidRPr="00290426">
        <w:rPr>
          <w:rStyle w:val="a3"/>
          <w:b w:val="0"/>
          <w:color w:val="0F1115"/>
        </w:rPr>
        <w:t>Эффективность</w:t>
      </w:r>
      <w:r w:rsidR="00C909B2">
        <w:rPr>
          <w:rStyle w:val="a3"/>
          <w:b w:val="0"/>
          <w:color w:val="0F1115"/>
        </w:rPr>
        <w:t xml:space="preserve"> </w:t>
      </w:r>
      <w:r w:rsidRPr="00290426">
        <w:rPr>
          <w:rStyle w:val="a3"/>
          <w:b w:val="0"/>
          <w:color w:val="0F1115"/>
        </w:rPr>
        <w:t>методов</w:t>
      </w:r>
      <w:r w:rsidR="00C909B2">
        <w:rPr>
          <w:rStyle w:val="a3"/>
          <w:b w:val="0"/>
          <w:color w:val="0F1115"/>
        </w:rPr>
        <w:t xml:space="preserve"> </w:t>
      </w:r>
      <w:r w:rsidRPr="00290426">
        <w:rPr>
          <w:rStyle w:val="a3"/>
          <w:b w:val="0"/>
          <w:color w:val="0F1115"/>
        </w:rPr>
        <w:t>адаптации</w:t>
      </w:r>
      <w:r w:rsidR="00C909B2">
        <w:rPr>
          <w:rStyle w:val="a3"/>
          <w:b w:val="0"/>
          <w:color w:val="0F1115"/>
        </w:rPr>
        <w:t xml:space="preserve"> </w:t>
      </w:r>
      <w:r w:rsidR="003F6AFE">
        <w:rPr>
          <w:color w:val="0F1115"/>
        </w:rPr>
        <w:t>[18</w:t>
      </w:r>
      <w:r w:rsidR="009B1163" w:rsidRPr="00AC7F55">
        <w:rPr>
          <w:color w:val="0F1115"/>
        </w:rPr>
        <w:t>]</w:t>
      </w:r>
      <w:r w:rsidR="009B1163">
        <w:rPr>
          <w:color w:val="0F1115"/>
        </w:rPr>
        <w:t>.</w:t>
      </w:r>
    </w:p>
    <w:p w14:paraId="0D0A36B3" w14:textId="42266C75" w:rsidR="00DB45C9" w:rsidRDefault="00DB45C9" w:rsidP="009B1163">
      <w:pPr>
        <w:pStyle w:val="ds-markdown-paragraph"/>
        <w:shd w:val="clear" w:color="auto" w:fill="FFFFFF"/>
        <w:spacing w:before="0" w:beforeAutospacing="0" w:after="0" w:afterAutospacing="0" w:line="360" w:lineRule="auto"/>
        <w:ind w:left="567"/>
        <w:jc w:val="center"/>
        <w:rPr>
          <w:color w:val="0F1115"/>
        </w:rPr>
      </w:pPr>
      <w:r>
        <w:rPr>
          <w:noProof/>
        </w:rPr>
        <w:drawing>
          <wp:inline distT="0" distB="0" distL="0" distR="0" wp14:anchorId="571BA28A" wp14:editId="5A376066">
            <wp:extent cx="3344712" cy="1547791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7290" cy="156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ABB1" w14:textId="2AC3A4A2" w:rsidR="001F0F86" w:rsidRPr="00D35F6F" w:rsidRDefault="001F0F86" w:rsidP="009B1163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методы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адаптации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домена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(DA)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требуют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доступа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нового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условия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сложного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переобучения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модели,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наш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адаптивный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пороговый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подход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предлагает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более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легковесную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альтернативу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сценария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адаптации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новому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водителю.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Вместо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выравнивания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распределений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уровне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нейросети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проводим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однократную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калибровку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основе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заранее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рассчитанных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коэффициентов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K.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позволяет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адаптировать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анатомию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конкретного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человека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прямо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эксплуатации,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минимальными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вычислительными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затратами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5F64D0"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критически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важно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edge</w:t>
      </w:r>
      <w:proofErr w:type="spellEnd"/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-устройствах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Jetson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Nano</w:t>
      </w:r>
      <w:proofErr w:type="spellEnd"/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реализовано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MVP</w:t>
      </w:r>
      <w:r w:rsidR="00D35F6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5CC6464" w14:textId="187EA71F" w:rsidR="001F0F86" w:rsidRPr="00DB45C9" w:rsidRDefault="001F0F86" w:rsidP="009B1163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100-Driver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эмпирически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подтверждает,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проблема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доменного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сдвига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(водитель/автомобиль/освещение)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="005F64D0" w:rsidRPr="00DB45C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-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ключевой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вызов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внедрения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DMS.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напрямую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обосновывает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наш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направленный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только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точность,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но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робастность.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Наша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будет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оцениваться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только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абсолютным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метрикам,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сохранению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точности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условиях,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имитирующих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кросс-доменные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сценарии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5F64D0"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счёт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встроенной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B4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калибровки.</w:t>
      </w:r>
    </w:p>
    <w:p w14:paraId="4D3427EB" w14:textId="5972ADC7" w:rsidR="001F0F86" w:rsidRPr="00AC7F55" w:rsidRDefault="001F0F86" w:rsidP="0085050B">
      <w:pPr>
        <w:pStyle w:val="2"/>
      </w:pPr>
      <w:r w:rsidRPr="00AC7F55">
        <w:t>3.2</w:t>
      </w:r>
      <w:r w:rsidR="00C909B2">
        <w:t xml:space="preserve"> </w:t>
      </w:r>
      <w:r w:rsidRPr="00AC7F55">
        <w:t>Сравнительный</w:t>
      </w:r>
      <w:r w:rsidR="00C909B2">
        <w:t xml:space="preserve"> </w:t>
      </w:r>
      <w:r w:rsidRPr="00AC7F55">
        <w:t>анализ</w:t>
      </w:r>
      <w:r w:rsidR="00C909B2">
        <w:t xml:space="preserve"> </w:t>
      </w:r>
      <w:r w:rsidRPr="00AC7F55">
        <w:t>и</w:t>
      </w:r>
      <w:r w:rsidR="00C909B2">
        <w:t xml:space="preserve"> </w:t>
      </w:r>
      <w:r w:rsidRPr="00AC7F55">
        <w:t>обоснование</w:t>
      </w:r>
      <w:r w:rsidR="00C909B2">
        <w:t xml:space="preserve"> </w:t>
      </w:r>
      <w:r w:rsidRPr="00AC7F55">
        <w:t>выбора</w:t>
      </w:r>
      <w:r w:rsidR="00C909B2">
        <w:t xml:space="preserve"> </w:t>
      </w:r>
      <w:r w:rsidRPr="00AC7F55">
        <w:t>инструментов</w:t>
      </w:r>
      <w:r w:rsidR="00C909B2">
        <w:t xml:space="preserve"> </w:t>
      </w:r>
      <w:r w:rsidRPr="00AC7F55">
        <w:t>реализации</w:t>
      </w:r>
    </w:p>
    <w:p w14:paraId="7C1E029B" w14:textId="0D97CE05" w:rsidR="00160C02" w:rsidRDefault="001F0F86" w:rsidP="009B1163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Таблица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DB4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8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.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Обоснование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выбора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технологического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стека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реализации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адаптивного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подхода</w:t>
      </w:r>
    </w:p>
    <w:tbl>
      <w:tblPr>
        <w:tblW w:w="11057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1"/>
        <w:gridCol w:w="1495"/>
        <w:gridCol w:w="1914"/>
        <w:gridCol w:w="2392"/>
        <w:gridCol w:w="3525"/>
      </w:tblGrid>
      <w:tr w:rsidR="00160C02" w:rsidRPr="002327C7" w14:paraId="0CF4F505" w14:textId="77777777" w:rsidTr="002E0FEB">
        <w:trPr>
          <w:trHeight w:val="960"/>
        </w:trPr>
        <w:tc>
          <w:tcPr>
            <w:tcW w:w="1731" w:type="dxa"/>
            <w:vAlign w:val="center"/>
            <w:hideMark/>
          </w:tcPr>
          <w:p w14:paraId="2656E873" w14:textId="77777777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Категория</w:t>
            </w:r>
          </w:p>
        </w:tc>
        <w:tc>
          <w:tcPr>
            <w:tcW w:w="1495" w:type="dxa"/>
            <w:vAlign w:val="center"/>
            <w:hideMark/>
          </w:tcPr>
          <w:p w14:paraId="6F204C3B" w14:textId="5DB2C6AB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Выбранное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решение</w:t>
            </w:r>
          </w:p>
        </w:tc>
        <w:tc>
          <w:tcPr>
            <w:tcW w:w="1914" w:type="dxa"/>
            <w:vAlign w:val="center"/>
            <w:hideMark/>
          </w:tcPr>
          <w:p w14:paraId="45196613" w14:textId="78EBD4A9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Ключевые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альтернативы</w:t>
            </w:r>
          </w:p>
        </w:tc>
        <w:tc>
          <w:tcPr>
            <w:tcW w:w="2392" w:type="dxa"/>
            <w:vAlign w:val="center"/>
            <w:hideMark/>
          </w:tcPr>
          <w:p w14:paraId="7A6DBD71" w14:textId="60BBFE27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Критерии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выбора</w:t>
            </w:r>
          </w:p>
        </w:tc>
        <w:tc>
          <w:tcPr>
            <w:tcW w:w="3525" w:type="dxa"/>
            <w:vAlign w:val="center"/>
            <w:hideMark/>
          </w:tcPr>
          <w:p w14:paraId="5F099062" w14:textId="7A13377C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Обоснование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выбора</w:t>
            </w:r>
          </w:p>
        </w:tc>
      </w:tr>
      <w:tr w:rsidR="00160C02" w:rsidRPr="002327C7" w14:paraId="51F14D1F" w14:textId="77777777" w:rsidTr="002E0FEB">
        <w:trPr>
          <w:trHeight w:val="960"/>
        </w:trPr>
        <w:tc>
          <w:tcPr>
            <w:tcW w:w="1731" w:type="dxa"/>
            <w:vAlign w:val="center"/>
            <w:hideMark/>
          </w:tcPr>
          <w:p w14:paraId="2C686622" w14:textId="02F26327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Детекция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лица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ключевых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точек</w:t>
            </w:r>
          </w:p>
        </w:tc>
        <w:tc>
          <w:tcPr>
            <w:tcW w:w="1495" w:type="dxa"/>
            <w:vAlign w:val="center"/>
            <w:hideMark/>
          </w:tcPr>
          <w:p w14:paraId="3C22EB5C" w14:textId="15617AE9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MediaPipe</w:t>
            </w:r>
            <w:proofErr w:type="spellEnd"/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Face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Mesh</w:t>
            </w:r>
            <w:proofErr w:type="spellEnd"/>
          </w:p>
        </w:tc>
        <w:tc>
          <w:tcPr>
            <w:tcW w:w="1914" w:type="dxa"/>
            <w:vAlign w:val="center"/>
            <w:hideMark/>
          </w:tcPr>
          <w:p w14:paraId="22AC0D6D" w14:textId="768866AC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Dlib</w:t>
            </w:r>
            <w:proofErr w:type="spellEnd"/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OpenFace</w:t>
            </w:r>
            <w:proofErr w:type="spellEnd"/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RetinaFace</w:t>
            </w:r>
            <w:proofErr w:type="spellEnd"/>
          </w:p>
        </w:tc>
        <w:tc>
          <w:tcPr>
            <w:tcW w:w="2392" w:type="dxa"/>
            <w:vAlign w:val="center"/>
            <w:hideMark/>
          </w:tcPr>
          <w:p w14:paraId="3D8BE2BE" w14:textId="0222CB0E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Скорость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(&gt;15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FPS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Jetson</w:t>
            </w:r>
            <w:proofErr w:type="spellEnd"/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Nano</w:t>
            </w:r>
            <w:proofErr w:type="spellEnd"/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поддержка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3D-координат,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устойчивость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ракурсам</w:t>
            </w:r>
          </w:p>
        </w:tc>
        <w:tc>
          <w:tcPr>
            <w:tcW w:w="3525" w:type="dxa"/>
            <w:vAlign w:val="center"/>
            <w:hideMark/>
          </w:tcPr>
          <w:p w14:paraId="3A866C30" w14:textId="3C611B58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MediaPipe</w:t>
            </w:r>
            <w:proofErr w:type="spellEnd"/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обеспечивает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468</w:t>
            </w:r>
            <w:r w:rsidR="00C909B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3D-точек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частотой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~30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FPS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Jetson</w:t>
            </w:r>
            <w:proofErr w:type="spellEnd"/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Nano</w:t>
            </w:r>
            <w:proofErr w:type="spellEnd"/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что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критически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важно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для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расчёта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индивидуальных</w:t>
            </w:r>
            <w:r w:rsidR="00C909B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базовых</w:t>
            </w:r>
            <w:r w:rsidR="00C909B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значений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фазе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калибровки.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Dlib</w:t>
            </w:r>
            <w:proofErr w:type="spellEnd"/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(68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точек)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менее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точен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сильных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поворотах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3F6AF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[22</w:t>
            </w:r>
            <w:r w:rsidRPr="00160C0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].</w:t>
            </w:r>
          </w:p>
        </w:tc>
      </w:tr>
      <w:tr w:rsidR="00160C02" w:rsidRPr="002327C7" w14:paraId="2F0F0E02" w14:textId="77777777" w:rsidTr="002E0FEB">
        <w:trPr>
          <w:trHeight w:val="960"/>
        </w:trPr>
        <w:tc>
          <w:tcPr>
            <w:tcW w:w="1731" w:type="dxa"/>
            <w:vAlign w:val="center"/>
          </w:tcPr>
          <w:p w14:paraId="31287661" w14:textId="2D365FA5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Анализ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состояния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глаз</w:t>
            </w:r>
          </w:p>
        </w:tc>
        <w:tc>
          <w:tcPr>
            <w:tcW w:w="1495" w:type="dxa"/>
            <w:vAlign w:val="center"/>
          </w:tcPr>
          <w:p w14:paraId="78523217" w14:textId="137693CF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Метрика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EAR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+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PERCLOS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914" w:type="dxa"/>
            <w:vAlign w:val="center"/>
          </w:tcPr>
          <w:p w14:paraId="045887CE" w14:textId="76BF841A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Нейросетевые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классификаторы</w:t>
            </w:r>
          </w:p>
        </w:tc>
        <w:tc>
          <w:tcPr>
            <w:tcW w:w="2392" w:type="dxa"/>
            <w:vAlign w:val="center"/>
          </w:tcPr>
          <w:p w14:paraId="535EAF98" w14:textId="7049012C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Соответствие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индустриальному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стандарту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(ISO/TR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21926),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низкая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вычислительная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стоимость,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интерпретируемость.</w:t>
            </w:r>
          </w:p>
        </w:tc>
        <w:tc>
          <w:tcPr>
            <w:tcW w:w="3525" w:type="dxa"/>
            <w:vAlign w:val="center"/>
          </w:tcPr>
          <w:p w14:paraId="7283382D" w14:textId="41ABAC97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PERCLOS</w:t>
            </w:r>
            <w:r w:rsidR="00C909B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—</w:t>
            </w:r>
            <w:r w:rsidR="00C909B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валидированный</w:t>
            </w:r>
            <w:r w:rsidR="00C909B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индикатор</w:t>
            </w:r>
            <w:r w:rsidR="00C909B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усталости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Расчёт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EAR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Eye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Aspect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Ratio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из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ключевых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точек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MediaPipe</w:t>
            </w:r>
            <w:proofErr w:type="spellEnd"/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требует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минимальных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вычислений,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что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позволяет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реализовать</w:t>
            </w:r>
            <w:r w:rsidR="00C909B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онлайн-калибровку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индивидуальной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нормы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открытости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глаз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без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нагрузки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систему.</w:t>
            </w:r>
          </w:p>
        </w:tc>
      </w:tr>
      <w:tr w:rsidR="00160C02" w:rsidRPr="002327C7" w14:paraId="4F02E16F" w14:textId="77777777" w:rsidTr="002E0FEB">
        <w:trPr>
          <w:trHeight w:val="960"/>
        </w:trPr>
        <w:tc>
          <w:tcPr>
            <w:tcW w:w="1731" w:type="dxa"/>
            <w:vAlign w:val="center"/>
          </w:tcPr>
          <w:p w14:paraId="47BF28D7" w14:textId="56969C82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Детекция</w:t>
            </w:r>
            <w:r w:rsidR="00C909B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зевка</w:t>
            </w:r>
            <w:r w:rsidR="00C909B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(проверка</w:t>
            </w:r>
            <w:r w:rsidR="00C909B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гипотезы)</w:t>
            </w:r>
          </w:p>
        </w:tc>
        <w:tc>
          <w:tcPr>
            <w:tcW w:w="1495" w:type="dxa"/>
            <w:vAlign w:val="center"/>
          </w:tcPr>
          <w:p w14:paraId="0B8E8CD6" w14:textId="0E4D15AF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Извлечение</w:t>
            </w:r>
            <w:r w:rsidR="00C909B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признаков</w:t>
            </w:r>
            <w:r w:rsidR="00C909B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+</w:t>
            </w:r>
            <w:r w:rsidR="00C909B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ML</w:t>
            </w:r>
            <w:r w:rsidR="00C909B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(</w:t>
            </w:r>
            <w:proofErr w:type="spellStart"/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Random</w:t>
            </w:r>
            <w:proofErr w:type="spellEnd"/>
            <w:r w:rsidR="00C909B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Forest</w:t>
            </w:r>
            <w:proofErr w:type="spellEnd"/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914" w:type="dxa"/>
            <w:vAlign w:val="center"/>
          </w:tcPr>
          <w:p w14:paraId="76BDA137" w14:textId="05319817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Готовые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нейросетевые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детекторы</w:t>
            </w:r>
          </w:p>
        </w:tc>
        <w:tc>
          <w:tcPr>
            <w:tcW w:w="2392" w:type="dxa"/>
            <w:vAlign w:val="center"/>
          </w:tcPr>
          <w:p w14:paraId="63DEB304" w14:textId="57257D53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Интерпретируемость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признаков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</w:t>
            </w:r>
            <w:r w:rsidR="004B09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расстояние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4B09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нос-подбородок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открытость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рта),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возможность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определения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lastRenderedPageBreak/>
              <w:t>коэффициентов</w:t>
            </w:r>
            <w:r w:rsidR="00C909B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(K)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для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4B09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адаптивного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подхода.</w:t>
            </w:r>
          </w:p>
        </w:tc>
        <w:tc>
          <w:tcPr>
            <w:tcW w:w="3525" w:type="dxa"/>
            <w:vAlign w:val="center"/>
          </w:tcPr>
          <w:p w14:paraId="718679FD" w14:textId="4A40CA50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Прямое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использование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нейросетей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(например,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YOLO)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позволяет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выявить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статистические</w:t>
            </w:r>
            <w:r w:rsidR="00C909B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соотношения</w:t>
            </w:r>
            <w:r w:rsidR="00AE28A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,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необходимые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для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формулы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адаптивного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порога.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4B09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Такой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подход,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основанный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анализе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признаков,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lastRenderedPageBreak/>
              <w:t>позволяет</w:t>
            </w:r>
            <w:r w:rsidR="00C909B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научно</w:t>
            </w:r>
            <w:r w:rsidR="00C909B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обосновать</w:t>
            </w:r>
            <w:r w:rsidR="00C909B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эти</w:t>
            </w:r>
            <w:r w:rsidR="00C909B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коэффициенты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датасете</w:t>
            </w:r>
            <w:r w:rsidR="004B09C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:rsidR="00160C02" w:rsidRPr="002327C7" w14:paraId="36C32CAE" w14:textId="77777777" w:rsidTr="002E0FEB">
        <w:trPr>
          <w:trHeight w:val="960"/>
        </w:trPr>
        <w:tc>
          <w:tcPr>
            <w:tcW w:w="1731" w:type="dxa"/>
            <w:vAlign w:val="center"/>
            <w:hideMark/>
          </w:tcPr>
          <w:p w14:paraId="3C8F4959" w14:textId="7D978974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Платформа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развёртывания</w:t>
            </w:r>
          </w:p>
        </w:tc>
        <w:tc>
          <w:tcPr>
            <w:tcW w:w="1495" w:type="dxa"/>
            <w:vAlign w:val="center"/>
            <w:hideMark/>
          </w:tcPr>
          <w:p w14:paraId="5FFDB5FE" w14:textId="0141FFD9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NVIDIA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Jetson</w:t>
            </w:r>
            <w:proofErr w:type="spellEnd"/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Nano</w:t>
            </w:r>
            <w:proofErr w:type="spellEnd"/>
          </w:p>
        </w:tc>
        <w:tc>
          <w:tcPr>
            <w:tcW w:w="1914" w:type="dxa"/>
            <w:vAlign w:val="center"/>
            <w:hideMark/>
          </w:tcPr>
          <w:p w14:paraId="233BC93C" w14:textId="354B355A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Raspberry</w:t>
            </w:r>
            <w:proofErr w:type="spellEnd"/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Pi</w:t>
            </w:r>
            <w:proofErr w:type="spellEnd"/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4,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Intel</w:t>
            </w:r>
            <w:r w:rsidR="00C909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NUC</w:t>
            </w:r>
          </w:p>
        </w:tc>
        <w:tc>
          <w:tcPr>
            <w:tcW w:w="2392" w:type="dxa"/>
            <w:vAlign w:val="center"/>
            <w:hideMark/>
          </w:tcPr>
          <w:p w14:paraId="47A3D538" w14:textId="7004654D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Поддержка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CUDA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для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оптимизации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ML-</w:t>
            </w:r>
            <w:proofErr w:type="spellStart"/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пайплайнов</w:t>
            </w:r>
            <w:proofErr w:type="spellEnd"/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баланс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цены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производительности,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наличие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готовых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образов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ОС.</w:t>
            </w:r>
          </w:p>
        </w:tc>
        <w:tc>
          <w:tcPr>
            <w:tcW w:w="3525" w:type="dxa"/>
            <w:vAlign w:val="center"/>
            <w:hideMark/>
          </w:tcPr>
          <w:p w14:paraId="733797B0" w14:textId="24143F91" w:rsidR="00160C02" w:rsidRPr="00195330" w:rsidRDefault="00160C02" w:rsidP="009B1163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Jetson</w:t>
            </w:r>
            <w:proofErr w:type="spellEnd"/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Nano</w:t>
            </w:r>
            <w:proofErr w:type="spellEnd"/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GPU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позволяет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ускорить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этап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оффлайн-анализа</w:t>
            </w:r>
            <w:r w:rsidR="00C909B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датасета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для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определения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коэффициентов,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также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эффективно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выполнять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инференс</w:t>
            </w:r>
            <w:proofErr w:type="spellEnd"/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MediaPipe</w:t>
            </w:r>
            <w:proofErr w:type="spellEnd"/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реальном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времени,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что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соответствует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требованиям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задержке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≤100</w:t>
            </w:r>
            <w:r w:rsidR="00C909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19533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мс.</w:t>
            </w:r>
          </w:p>
        </w:tc>
      </w:tr>
    </w:tbl>
    <w:p w14:paraId="79417672" w14:textId="77777777" w:rsidR="001F0F86" w:rsidRDefault="001F0F86" w:rsidP="0085050B">
      <w:pPr>
        <w:pStyle w:val="2"/>
      </w:pPr>
    </w:p>
    <w:p w14:paraId="3CAD623C" w14:textId="2732A041" w:rsidR="001F0F86" w:rsidRPr="00AC7F55" w:rsidRDefault="001F0F86" w:rsidP="0085050B">
      <w:pPr>
        <w:pStyle w:val="2"/>
      </w:pPr>
      <w:r w:rsidRPr="00AC7F55">
        <w:t>3.3</w:t>
      </w:r>
      <w:r w:rsidR="00C909B2">
        <w:t xml:space="preserve"> </w:t>
      </w:r>
      <w:r w:rsidRPr="00AC7F55">
        <w:t>Обоснование</w:t>
      </w:r>
      <w:r w:rsidR="00C909B2">
        <w:t xml:space="preserve"> </w:t>
      </w:r>
      <w:r w:rsidRPr="00AC7F55">
        <w:t>выбора</w:t>
      </w:r>
      <w:r w:rsidR="00C909B2">
        <w:t xml:space="preserve"> </w:t>
      </w:r>
      <w:r w:rsidRPr="00AC7F55">
        <w:t>стека</w:t>
      </w:r>
      <w:r w:rsidR="00C909B2">
        <w:t xml:space="preserve"> </w:t>
      </w:r>
      <w:r w:rsidRPr="00AC7F55">
        <w:t>для</w:t>
      </w:r>
      <w:r w:rsidR="00C909B2">
        <w:t xml:space="preserve"> </w:t>
      </w:r>
      <w:r w:rsidRPr="00AC7F55">
        <w:t>реализации</w:t>
      </w:r>
      <w:r w:rsidR="00C909B2">
        <w:t xml:space="preserve"> </w:t>
      </w:r>
      <w:r w:rsidRPr="00AC7F55">
        <w:t>адаптивного</w:t>
      </w:r>
      <w:r w:rsidR="00C909B2">
        <w:t xml:space="preserve"> </w:t>
      </w:r>
      <w:r w:rsidRPr="00AC7F55">
        <w:t>подхода</w:t>
      </w:r>
    </w:p>
    <w:p w14:paraId="629E6259" w14:textId="2FF50CE3" w:rsidR="001F0F86" w:rsidRPr="00AC7F55" w:rsidRDefault="001F0F86" w:rsidP="009B1163">
      <w:pPr>
        <w:shd w:val="clear" w:color="auto" w:fill="FFFFFF"/>
        <w:spacing w:after="0" w:line="360" w:lineRule="auto"/>
        <w:ind w:firstLine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Представленный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технологический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стек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был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выбран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только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отдельным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метрикам,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целостная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экосистема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реализации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подхода.</w:t>
      </w:r>
    </w:p>
    <w:p w14:paraId="712FE644" w14:textId="3DF86E52" w:rsidR="001F0F86" w:rsidRPr="003B1CA2" w:rsidRDefault="001F0F86" w:rsidP="009B1163">
      <w:pPr>
        <w:pStyle w:val="a5"/>
        <w:numPr>
          <w:ilvl w:val="0"/>
          <w:numId w:val="16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Единый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источник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признаков</w:t>
      </w:r>
      <w:r w:rsidR="00E00113"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MediaPipe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Face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Mesh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служит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расчёта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всех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ключевых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метрик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(EAR,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MAR,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нос-подбородок).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обеспечивает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согласованность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этапах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калибровки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мониторинга,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является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обязательным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условием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формулы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hAnsi="Times New Roman" w:cs="Times New Roman"/>
          <w:sz w:val="24"/>
          <w:szCs w:val="24"/>
          <w:lang w:eastAsia="ru-RU"/>
        </w:rPr>
        <w:t>Порог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B1CA2">
        <w:rPr>
          <w:rFonts w:ascii="Times New Roman" w:hAnsi="Times New Roman" w:cs="Times New Roman"/>
          <w:sz w:val="24"/>
          <w:szCs w:val="24"/>
          <w:lang w:eastAsia="ru-RU"/>
        </w:rPr>
        <w:t>=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B1CA2">
        <w:rPr>
          <w:rFonts w:ascii="Times New Roman" w:hAnsi="Times New Roman" w:cs="Times New Roman"/>
          <w:sz w:val="24"/>
          <w:szCs w:val="24"/>
          <w:lang w:eastAsia="ru-RU"/>
        </w:rPr>
        <w:t>Базовое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B1CA2">
        <w:rPr>
          <w:rFonts w:ascii="Times New Roman" w:hAnsi="Times New Roman" w:cs="Times New Roman"/>
          <w:sz w:val="24"/>
          <w:szCs w:val="24"/>
          <w:lang w:eastAsia="ru-RU"/>
        </w:rPr>
        <w:t>Значение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B1CA2">
        <w:rPr>
          <w:rFonts w:ascii="Times New Roman" w:hAnsi="Times New Roman" w:cs="Times New Roman"/>
          <w:sz w:val="24"/>
          <w:szCs w:val="24"/>
          <w:lang w:eastAsia="ru-RU"/>
        </w:rPr>
        <w:t>×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B1CA2">
        <w:rPr>
          <w:rFonts w:ascii="Times New Roman" w:hAnsi="Times New Roman" w:cs="Times New Roman"/>
          <w:sz w:val="24"/>
          <w:szCs w:val="24"/>
          <w:lang w:eastAsia="ru-RU"/>
        </w:rPr>
        <w:t>K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55A1BB28" w14:textId="7C13096B" w:rsidR="001F0F86" w:rsidRPr="003B1CA2" w:rsidRDefault="001F0F86" w:rsidP="009B1163">
      <w:pPr>
        <w:pStyle w:val="a5"/>
        <w:numPr>
          <w:ilvl w:val="0"/>
          <w:numId w:val="16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Разделение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сложности</w:t>
      </w:r>
      <w:r w:rsidR="00E00113"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Вычислительно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сложные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задачи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(определение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коэффициентов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K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помощью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статистического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ML-проверки)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3B1CA2"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будут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3B1CA2"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выполняться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оффлайн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онлайн-режиме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(MVP)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3B1CA2"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будет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</w:t>
      </w:r>
      <w:r w:rsidR="003B1CA2"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овать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лишь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быстрые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геометрические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расчёты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3B1CA2"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сравнивать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адаптивными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порогами,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гарантирует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выполнение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требований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задержке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ограниченных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ресурсах</w:t>
      </w:r>
      <w:r w:rsidR="003B1CA2"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895E27F" w14:textId="1748F0A1" w:rsidR="001F0F86" w:rsidRPr="003B1CA2" w:rsidRDefault="001F0F86" w:rsidP="009B1163">
      <w:pPr>
        <w:pStyle w:val="a5"/>
        <w:numPr>
          <w:ilvl w:val="0"/>
          <w:numId w:val="16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Интерпретируемость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валидация</w:t>
      </w:r>
      <w:r w:rsidR="00E00113"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классических,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научно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(PERCLOS,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EAR)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статистических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методов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гипотез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расчёта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позволяет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только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построить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систему,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доказать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её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эффективность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научную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обоснованность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691EEA5E" w14:textId="18E68F14" w:rsidR="001F0F86" w:rsidRPr="009B1163" w:rsidRDefault="001F0F86" w:rsidP="009B1163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ru-RU"/>
        </w:rPr>
      </w:pP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Таким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образом,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выбранный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стек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является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оптимальным,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позвол</w:t>
      </w:r>
      <w:r w:rsid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реализовать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научно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обоснованный,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адаптивный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достаточно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производительный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прототип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мониторинга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ограниченных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аппаратных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B1CA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ресурсах.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B1163" w:rsidRPr="009B1163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>Определенный</w:t>
      </w:r>
      <w:r w:rsidR="00C909B2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 xml:space="preserve"> </w:t>
      </w:r>
      <w:r w:rsidR="009B1163" w:rsidRPr="009B1163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>технологический</w:t>
      </w:r>
      <w:r w:rsidR="00C909B2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 xml:space="preserve"> </w:t>
      </w:r>
      <w:r w:rsidR="009B1163" w:rsidRPr="009B1163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>стек</w:t>
      </w:r>
      <w:r w:rsidR="00C909B2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 xml:space="preserve"> </w:t>
      </w:r>
      <w:r w:rsidR="009B1163" w:rsidRPr="009B1163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>и</w:t>
      </w:r>
      <w:r w:rsidR="00C909B2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 xml:space="preserve"> </w:t>
      </w:r>
      <w:r w:rsidR="009B1163" w:rsidRPr="009B1163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>обоснование</w:t>
      </w:r>
      <w:r w:rsidR="00C909B2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 xml:space="preserve"> </w:t>
      </w:r>
      <w:r w:rsidR="009B1163" w:rsidRPr="009B1163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>выбора</w:t>
      </w:r>
      <w:r w:rsidR="00C909B2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 xml:space="preserve"> </w:t>
      </w:r>
      <w:r w:rsidR="009B1163" w:rsidRPr="009B1163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>методов</w:t>
      </w:r>
      <w:r w:rsidR="00C909B2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 xml:space="preserve"> </w:t>
      </w:r>
      <w:r w:rsidR="009B1163" w:rsidRPr="009B1163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>позволяют</w:t>
      </w:r>
      <w:r w:rsidR="00C909B2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 xml:space="preserve"> </w:t>
      </w:r>
      <w:r w:rsidR="009B1163" w:rsidRPr="009B1163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>перейти</w:t>
      </w:r>
      <w:r w:rsidR="00C909B2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 xml:space="preserve"> </w:t>
      </w:r>
      <w:r w:rsidR="009B1163" w:rsidRPr="009B1163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>к</w:t>
      </w:r>
      <w:r w:rsidR="00C909B2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 xml:space="preserve"> </w:t>
      </w:r>
      <w:r w:rsidR="009B1163" w:rsidRPr="009B1163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>анализу</w:t>
      </w:r>
      <w:r w:rsidR="00C909B2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 xml:space="preserve"> </w:t>
      </w:r>
      <w:r w:rsidR="009B1163" w:rsidRPr="009B1163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>требований</w:t>
      </w:r>
      <w:r w:rsidR="00C909B2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 xml:space="preserve"> </w:t>
      </w:r>
      <w:r w:rsidR="009B1163" w:rsidRPr="009B1163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>ключевых</w:t>
      </w:r>
      <w:r w:rsidR="00C909B2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 xml:space="preserve"> </w:t>
      </w:r>
      <w:r w:rsidR="009B1163" w:rsidRPr="009B1163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>сторон</w:t>
      </w:r>
      <w:r w:rsidR="00C909B2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 xml:space="preserve"> </w:t>
      </w:r>
      <w:r w:rsidR="009B1163" w:rsidRPr="009B1163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>проекта</w:t>
      </w:r>
      <w:r w:rsidR="00C909B2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 xml:space="preserve"> </w:t>
      </w:r>
      <w:r w:rsidR="009B1163" w:rsidRPr="009B1163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>и</w:t>
      </w:r>
      <w:r w:rsidR="00C909B2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 xml:space="preserve"> </w:t>
      </w:r>
      <w:r w:rsidR="009B1163" w:rsidRPr="009B1163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>его</w:t>
      </w:r>
      <w:r w:rsidR="00C909B2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 xml:space="preserve"> </w:t>
      </w:r>
      <w:r w:rsidR="009B1163" w:rsidRPr="009B1163">
        <w:rPr>
          <w:rStyle w:val="a9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>ограничений.</w:t>
      </w:r>
    </w:p>
    <w:p w14:paraId="6211F5E2" w14:textId="0C892515" w:rsidR="001F0F86" w:rsidRPr="00AC7F55" w:rsidRDefault="001F0F86" w:rsidP="0085050B">
      <w:pPr>
        <w:pStyle w:val="1"/>
      </w:pPr>
      <w:r w:rsidRPr="00AC7F55">
        <w:t>4</w:t>
      </w:r>
      <w:r w:rsidR="00C909B2">
        <w:t xml:space="preserve"> </w:t>
      </w:r>
      <w:r w:rsidRPr="00AC7F55">
        <w:t>Определение</w:t>
      </w:r>
      <w:r w:rsidR="00C909B2">
        <w:t xml:space="preserve"> </w:t>
      </w:r>
      <w:r w:rsidRPr="00AC7F55">
        <w:t>стейкхолдеров</w:t>
      </w:r>
      <w:r w:rsidR="00C909B2">
        <w:t xml:space="preserve"> </w:t>
      </w:r>
      <w:r w:rsidRPr="00AC7F55">
        <w:t>и</w:t>
      </w:r>
      <w:r w:rsidR="00C909B2">
        <w:t xml:space="preserve"> </w:t>
      </w:r>
      <w:r w:rsidRPr="00AC7F55">
        <w:t>ограничений</w:t>
      </w:r>
      <w:r w:rsidR="00C909B2">
        <w:t xml:space="preserve"> </w:t>
      </w:r>
      <w:r w:rsidRPr="00AC7F55">
        <w:t>проекта</w:t>
      </w:r>
      <w:r w:rsidR="00C909B2">
        <w:t xml:space="preserve"> </w:t>
      </w:r>
    </w:p>
    <w:p w14:paraId="6612C1DB" w14:textId="414461A9" w:rsidR="001F0F86" w:rsidRDefault="001F0F86" w:rsidP="0085050B">
      <w:pPr>
        <w:pStyle w:val="2"/>
      </w:pPr>
      <w:r w:rsidRPr="00AC7F55">
        <w:t>4.1</w:t>
      </w:r>
      <w:r w:rsidR="00C909B2">
        <w:t xml:space="preserve"> </w:t>
      </w:r>
      <w:r w:rsidRPr="00AB5B31">
        <w:t>Стейкхолдеры</w:t>
      </w:r>
      <w:r w:rsidR="00C909B2">
        <w:t xml:space="preserve"> </w:t>
      </w:r>
      <w:r w:rsidRPr="00AB5B31">
        <w:t>проекта</w:t>
      </w:r>
    </w:p>
    <w:p w14:paraId="73DEC018" w14:textId="77777777" w:rsidR="00AB5B31" w:rsidRPr="00AB5B31" w:rsidRDefault="00AB5B31" w:rsidP="009B1163">
      <w:pPr>
        <w:shd w:val="clear" w:color="auto" w:fill="FFFFFF"/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14:paraId="78A3D7D4" w14:textId="122682BB" w:rsidR="001F0F86" w:rsidRPr="00AB5B31" w:rsidRDefault="001F0F86" w:rsidP="009B1163">
      <w:pPr>
        <w:shd w:val="clear" w:color="auto" w:fill="FFFFFF"/>
        <w:tabs>
          <w:tab w:val="left" w:pos="709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Успешная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реализация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проекта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зависит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учёта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интересов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заинтересованных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сторон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(стейкхолдеров)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контексте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российского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рынка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нормативного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поля.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Учёт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требований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напрямую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определил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выбор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технологического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стека.</w:t>
      </w:r>
    </w:p>
    <w:p w14:paraId="409BE816" w14:textId="02DA2F9E" w:rsidR="001F0F86" w:rsidRPr="00AB5B31" w:rsidRDefault="001F0F86" w:rsidP="009B1163">
      <w:pPr>
        <w:pStyle w:val="a5"/>
        <w:numPr>
          <w:ilvl w:val="0"/>
          <w:numId w:val="17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Заказчик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(отечественный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производитель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автомобильных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систем).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Заинтересован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конкурентоспособном,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надёжном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недорогом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решении.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Требование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низкой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стоимости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исключает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специализированного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оборудования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(как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типа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Seeing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Machines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FOVIO),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подтверждает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правильность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выбора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массовой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платформы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Jetson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Nano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open-source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компонентов,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также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ресурсоэффективного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алгоритма.</w:t>
      </w:r>
    </w:p>
    <w:p w14:paraId="38236870" w14:textId="6CF035C5" w:rsidR="001F0F86" w:rsidRPr="00AB5B31" w:rsidRDefault="001F0F86" w:rsidP="009B1163">
      <w:pPr>
        <w:pStyle w:val="a5"/>
        <w:numPr>
          <w:ilvl w:val="0"/>
          <w:numId w:val="17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Конечный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пользователь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(водитель).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требования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E00113"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эффективность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отсутствие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ложных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срабатываний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является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прямым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обоснованием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реализации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фазы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индивидуальной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калибровки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рамках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подхода,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которая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адаптирует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анатомию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конкретного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человека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30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секунд.</w:t>
      </w:r>
    </w:p>
    <w:p w14:paraId="416A5F5D" w14:textId="005D688F" w:rsidR="001F0F86" w:rsidRPr="00AB5B31" w:rsidRDefault="001F0F86" w:rsidP="009B1163">
      <w:pPr>
        <w:pStyle w:val="a5"/>
        <w:numPr>
          <w:ilvl w:val="0"/>
          <w:numId w:val="17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Оператор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автопарка.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Нуждается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аналитике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отчётности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AB5B31"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отличие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«чёрных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ящиков»,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благодаря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интерпретируемости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(формула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hAnsi="Times New Roman" w:cs="Times New Roman"/>
          <w:sz w:val="24"/>
          <w:szCs w:val="24"/>
          <w:lang w:eastAsia="ru-RU"/>
        </w:rPr>
        <w:t>Порог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AB5B31">
        <w:rPr>
          <w:rFonts w:ascii="Times New Roman" w:hAnsi="Times New Roman" w:cs="Times New Roman"/>
          <w:sz w:val="24"/>
          <w:szCs w:val="24"/>
          <w:lang w:eastAsia="ru-RU"/>
        </w:rPr>
        <w:t>=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AB5B31">
        <w:rPr>
          <w:rFonts w:ascii="Times New Roman" w:hAnsi="Times New Roman" w:cs="Times New Roman"/>
          <w:sz w:val="24"/>
          <w:szCs w:val="24"/>
          <w:lang w:eastAsia="ru-RU"/>
        </w:rPr>
        <w:t>Базовое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AB5B31">
        <w:rPr>
          <w:rFonts w:ascii="Times New Roman" w:hAnsi="Times New Roman" w:cs="Times New Roman"/>
          <w:sz w:val="24"/>
          <w:szCs w:val="24"/>
          <w:lang w:eastAsia="ru-RU"/>
        </w:rPr>
        <w:t>Значение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AB5B31">
        <w:rPr>
          <w:rFonts w:ascii="Times New Roman" w:hAnsi="Times New Roman" w:cs="Times New Roman"/>
          <w:sz w:val="24"/>
          <w:szCs w:val="24"/>
          <w:lang w:eastAsia="ru-RU"/>
        </w:rPr>
        <w:t>×</w:t>
      </w:r>
      <w:r w:rsidR="00C909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AB5B31">
        <w:rPr>
          <w:rFonts w:ascii="Times New Roman" w:hAnsi="Times New Roman" w:cs="Times New Roman"/>
          <w:sz w:val="24"/>
          <w:szCs w:val="24"/>
          <w:lang w:eastAsia="ru-RU"/>
        </w:rPr>
        <w:t>K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AB5B31"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AB5B31"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AB5B31"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может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предоставлять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понятные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логи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причин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срабатывания.</w:t>
      </w:r>
    </w:p>
    <w:p w14:paraId="28D941FC" w14:textId="56A05F61" w:rsidR="001F0F86" w:rsidRPr="00AB5B31" w:rsidRDefault="001F0F86" w:rsidP="009B1163">
      <w:pPr>
        <w:pStyle w:val="a5"/>
        <w:numPr>
          <w:ilvl w:val="0"/>
          <w:numId w:val="17"/>
        </w:numPr>
        <w:shd w:val="clear" w:color="auto" w:fill="FFFFFF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Регуляторные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органы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(ГИБДД,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Росстандарт,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Роскомнадзор).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Формируют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требования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безопасности,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стандартизации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защите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персональных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данных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Принцип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проектируемой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конфиденциальности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заложенный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архитектуру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(локальная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обработка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видеопотока,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хранение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только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базовых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профилей),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валидированных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(PERCLOS)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направлены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обеспечение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соответствия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будущим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нормативным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актам,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таким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Федеральный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закон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№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152-ФЗ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«О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персональных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данных»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0962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[23</w:t>
      </w:r>
      <w:r w:rsidR="00AB5B31"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]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Приказ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Минцифры</w:t>
      </w:r>
      <w:proofErr w:type="spellEnd"/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России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от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25.11.2021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№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766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[</w:t>
      </w:r>
      <w:r w:rsidR="000962AC" w:rsidRPr="000962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</w:t>
      </w:r>
      <w:r w:rsidR="000962A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].</w:t>
      </w:r>
    </w:p>
    <w:p w14:paraId="31C53A2A" w14:textId="7912D886" w:rsidR="001F0F86" w:rsidRPr="00AC7F55" w:rsidRDefault="001F0F86" w:rsidP="0085050B">
      <w:pPr>
        <w:pStyle w:val="2"/>
      </w:pPr>
      <w:r w:rsidRPr="00AC7F55">
        <w:t>4.2</w:t>
      </w:r>
      <w:r w:rsidR="00C909B2">
        <w:t xml:space="preserve"> </w:t>
      </w:r>
      <w:r w:rsidRPr="00AC7F55">
        <w:t>Ограничения</w:t>
      </w:r>
      <w:r w:rsidR="00C909B2">
        <w:t xml:space="preserve"> </w:t>
      </w:r>
      <w:r w:rsidRPr="00AC7F55">
        <w:t>проекта</w:t>
      </w:r>
    </w:p>
    <w:p w14:paraId="76551A06" w14:textId="52A99153" w:rsidR="001F0F86" w:rsidRPr="00AB5B31" w:rsidRDefault="001F0F86" w:rsidP="00C909B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Чёткое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определение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ограничений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позволило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сфокусировать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усилия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сформировать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реалистичный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план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также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повлияло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финальный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выбор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технологий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(раздел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решения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пользу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MVP</w:t>
      </w:r>
      <w:r w:rsidR="00AB5B31"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6DFE337" w14:textId="6F9B4AE1" w:rsidR="00ED366C" w:rsidRDefault="001F0F86" w:rsidP="00C909B2">
      <w:pPr>
        <w:numPr>
          <w:ilvl w:val="0"/>
          <w:numId w:val="4"/>
        </w:numPr>
        <w:shd w:val="clear" w:color="auto" w:fill="FFFFFF"/>
        <w:tabs>
          <w:tab w:val="clear" w:pos="720"/>
          <w:tab w:val="left" w:pos="709"/>
          <w:tab w:val="num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366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Аппаратные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ограничения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(</w:t>
      </w:r>
      <w:proofErr w:type="spellStart"/>
      <w:r w:rsidRPr="00ED366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Jetson</w:t>
      </w:r>
      <w:proofErr w:type="spellEnd"/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D366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Nano</w:t>
      </w:r>
      <w:proofErr w:type="spellEnd"/>
      <w:r w:rsidRPr="00ED366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).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ограничение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напрямую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привело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отказу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вычислительно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сложных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альтернатив,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рассмотренных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Таблице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AB5B31"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8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нейросетевых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классификаторов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глаз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или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зевка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реальном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времени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ED366C"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ED366C"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пользу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ED366C"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порогов.</w:t>
      </w:r>
    </w:p>
    <w:p w14:paraId="3C4AF62A" w14:textId="7EA5BB49" w:rsidR="00ED366C" w:rsidRPr="00ED366C" w:rsidRDefault="00ED366C" w:rsidP="00C909B2">
      <w:pPr>
        <w:numPr>
          <w:ilvl w:val="0"/>
          <w:numId w:val="4"/>
        </w:numPr>
        <w:shd w:val="clear" w:color="auto" w:fill="FFFFFF"/>
        <w:tabs>
          <w:tab w:val="clear" w:pos="720"/>
          <w:tab w:val="left" w:pos="709"/>
          <w:tab w:val="num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Ограничения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(один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кадре,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камеры: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0.5-1.5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метра,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угол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поворота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головы: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±30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градусов,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освещение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умеренное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(не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полная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темнота,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прямой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солнечный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свет)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ксессуары: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допустимы,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медицинские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маски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D366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нет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5DE1D81F" w14:textId="77777777" w:rsidR="00ED366C" w:rsidRPr="00AB5B31" w:rsidRDefault="00ED366C" w:rsidP="00C909B2">
      <w:pPr>
        <w:shd w:val="clear" w:color="auto" w:fill="FFFFFF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1E58C714" w14:textId="678099DE" w:rsidR="001F0F86" w:rsidRPr="00AB5B31" w:rsidRDefault="001F0F86" w:rsidP="009B1163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Временные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ограничения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(8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недель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MVP).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Обусловили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стратегию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готовых,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отлаженных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компонентов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MediaPipe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Face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Mesh</w:t>
      </w:r>
      <w:proofErr w:type="spellEnd"/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scikit-learn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анализа),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алгоритмов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нуля,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выбор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быстрой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реализации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логики.</w:t>
      </w:r>
    </w:p>
    <w:p w14:paraId="4EDA0828" w14:textId="6E59E198" w:rsidR="001F0F86" w:rsidRPr="00AB5B31" w:rsidRDefault="001F0F86" w:rsidP="009B1163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Юридические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ограничения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(ФЗ-152).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Определили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архитектурный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принцип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F3B7B"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локальная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обработка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данных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без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передачи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облако,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соответствует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архитектуре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реализованного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MVP.</w:t>
      </w:r>
    </w:p>
    <w:p w14:paraId="1D77C1B9" w14:textId="0EDDA10E" w:rsidR="001F0F86" w:rsidRPr="00AB5B31" w:rsidRDefault="001F0F86" w:rsidP="009B1163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Бюджетные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ограничения.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Выбор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исключительно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бесплатного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программного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B5B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стека.</w:t>
      </w:r>
    </w:p>
    <w:p w14:paraId="164F8BDC" w14:textId="47B5E715" w:rsidR="001F0F86" w:rsidRPr="0085050B" w:rsidRDefault="001F0F86" w:rsidP="0085050B">
      <w:pPr>
        <w:pStyle w:val="1"/>
      </w:pPr>
      <w:r w:rsidRPr="0085050B">
        <w:t>5</w:t>
      </w:r>
      <w:r w:rsidR="00C909B2" w:rsidRPr="0085050B">
        <w:t xml:space="preserve"> </w:t>
      </w:r>
      <w:r w:rsidRPr="0085050B">
        <w:t>Критерии</w:t>
      </w:r>
      <w:r w:rsidR="00C909B2" w:rsidRPr="0085050B">
        <w:t xml:space="preserve"> </w:t>
      </w:r>
      <w:r w:rsidRPr="0085050B">
        <w:t>успеха</w:t>
      </w:r>
      <w:r w:rsidR="00C909B2" w:rsidRPr="0085050B">
        <w:t xml:space="preserve"> </w:t>
      </w:r>
      <w:r w:rsidRPr="0085050B">
        <w:t>и</w:t>
      </w:r>
      <w:r w:rsidR="00C909B2" w:rsidRPr="0085050B">
        <w:t xml:space="preserve"> </w:t>
      </w:r>
      <w:r w:rsidRPr="0085050B">
        <w:t>границы</w:t>
      </w:r>
      <w:r w:rsidR="00C909B2" w:rsidRPr="0085050B">
        <w:t xml:space="preserve"> </w:t>
      </w:r>
      <w:r w:rsidRPr="0085050B">
        <w:t>проекта</w:t>
      </w:r>
    </w:p>
    <w:p w14:paraId="04B52C80" w14:textId="3F8A77CB" w:rsidR="001F0F86" w:rsidRPr="00AC7F55" w:rsidRDefault="001F0F86" w:rsidP="0085050B">
      <w:pPr>
        <w:pStyle w:val="2"/>
      </w:pPr>
      <w:r w:rsidRPr="00AC7F55">
        <w:t>5.1</w:t>
      </w:r>
      <w:r w:rsidR="00C909B2">
        <w:t xml:space="preserve"> </w:t>
      </w:r>
      <w:r w:rsidRPr="00AC7F55">
        <w:t>Критерии</w:t>
      </w:r>
      <w:r w:rsidR="00C909B2">
        <w:t xml:space="preserve"> </w:t>
      </w:r>
      <w:r w:rsidRPr="00AC7F55">
        <w:t>успеха</w:t>
      </w:r>
    </w:p>
    <w:p w14:paraId="3578D91B" w14:textId="34F60B19" w:rsidR="001F0F86" w:rsidRPr="003A3249" w:rsidRDefault="001F0F86" w:rsidP="009B1163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324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Критерии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A324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разделены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A324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A324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количественные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A324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(измеримые)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A324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A324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качественные.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A324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A324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A324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A324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A324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требованиями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A324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заказчика,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3A3249" w:rsidRPr="003A324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анализом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3A3249" w:rsidRPr="003A324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предметной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3A3249" w:rsidRPr="003A324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области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3A3249" w:rsidRPr="003A324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3A3249" w:rsidRPr="003A324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необходимостью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3A3249" w:rsidRPr="003A324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научной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3A3249" w:rsidRPr="003A324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верификации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3A3249" w:rsidRPr="003A324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выбранного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3A3249" w:rsidRPr="003A324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адаптивного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3A3249" w:rsidRPr="003A324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метода.</w:t>
      </w:r>
    </w:p>
    <w:p w14:paraId="782DB9E5" w14:textId="291FAB73" w:rsidR="001F0F86" w:rsidRPr="003A3249" w:rsidRDefault="001F0F86" w:rsidP="009B1163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A324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Количественные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3A324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критерии</w:t>
      </w:r>
      <w:r w:rsidR="00C909B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3A324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успеха</w:t>
      </w:r>
      <w:r w:rsidR="00C909B2">
        <w:rPr>
          <w:rStyle w:val="a3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3A3249" w:rsidRPr="003A3249">
        <w:rPr>
          <w:rStyle w:val="a3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(экспериментальные</w:t>
      </w:r>
      <w:r w:rsidR="00C909B2">
        <w:rPr>
          <w:rStyle w:val="a3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3A3249" w:rsidRPr="003A3249">
        <w:rPr>
          <w:rStyle w:val="a3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метрики)</w:t>
      </w:r>
      <w:r w:rsidRPr="003A324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14:paraId="466A0251" w14:textId="3A1E4D8F" w:rsidR="00C909B2" w:rsidRPr="00C909B2" w:rsidRDefault="00C909B2" w:rsidP="00C909B2">
      <w:pPr>
        <w:pStyle w:val="ds-markdown-paragraph"/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color w:val="0F1115"/>
        </w:rPr>
      </w:pPr>
      <w:r w:rsidRPr="00C909B2">
        <w:rPr>
          <w:color w:val="0F1115"/>
        </w:rPr>
        <w:t xml:space="preserve">Для объективной оценки результатов проекта определены следующие </w:t>
      </w:r>
      <w:r w:rsidRPr="00C909B2">
        <w:rPr>
          <w:rStyle w:val="a3"/>
          <w:b w:val="0"/>
          <w:color w:val="0F1115"/>
        </w:rPr>
        <w:t>измеримые количественные критерии</w:t>
      </w:r>
      <w:r w:rsidRPr="00C909B2">
        <w:rPr>
          <w:color w:val="0F1115"/>
        </w:rPr>
        <w:t>, которые будут верифицированы на этапе тестирования готового прототипа:</w:t>
      </w:r>
    </w:p>
    <w:p w14:paraId="6BE7C0DA" w14:textId="662E56C1" w:rsidR="00C909B2" w:rsidRPr="00C909B2" w:rsidRDefault="00C909B2" w:rsidP="00C909B2">
      <w:pPr>
        <w:pStyle w:val="ds-markdown-paragraph"/>
        <w:numPr>
          <w:ilvl w:val="0"/>
          <w:numId w:val="45"/>
        </w:numPr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C909B2">
        <w:rPr>
          <w:rStyle w:val="a3"/>
          <w:b w:val="0"/>
          <w:color w:val="0F1115"/>
        </w:rPr>
        <w:t>Научная обоснованность коэффициентов K:</w:t>
      </w:r>
    </w:p>
    <w:p w14:paraId="34DE6CD3" w14:textId="223748D0" w:rsidR="00C909B2" w:rsidRPr="00C909B2" w:rsidRDefault="00C909B2" w:rsidP="00C909B2">
      <w:pPr>
        <w:pStyle w:val="ds-markdown-paragraph"/>
        <w:numPr>
          <w:ilvl w:val="0"/>
          <w:numId w:val="46"/>
        </w:numPr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C909B2">
        <w:rPr>
          <w:rStyle w:val="a3"/>
          <w:b w:val="0"/>
          <w:color w:val="0F1115"/>
        </w:rPr>
        <w:t>Статистическая значимость признаков:</w:t>
      </w:r>
      <w:r w:rsidRPr="00C909B2">
        <w:rPr>
          <w:color w:val="0F1115"/>
        </w:rPr>
        <w:t xml:space="preserve"> p-</w:t>
      </w:r>
      <w:proofErr w:type="spellStart"/>
      <w:r w:rsidRPr="00C909B2">
        <w:rPr>
          <w:color w:val="0F1115"/>
        </w:rPr>
        <w:t>value</w:t>
      </w:r>
      <w:proofErr w:type="spellEnd"/>
      <w:r w:rsidRPr="00C909B2">
        <w:rPr>
          <w:color w:val="0F1115"/>
        </w:rPr>
        <w:t xml:space="preserve"> различий распределений MAR и нормализованного расстояния «нос-подбородок» между классами «зевок» и «не зевок» должен быть </w:t>
      </w:r>
      <w:proofErr w:type="gramStart"/>
      <w:r w:rsidRPr="00C909B2">
        <w:rPr>
          <w:rStyle w:val="a3"/>
          <w:b w:val="0"/>
          <w:color w:val="0F1115"/>
        </w:rPr>
        <w:t>&lt; 0.001</w:t>
      </w:r>
      <w:proofErr w:type="gramEnd"/>
      <w:r w:rsidRPr="00C909B2">
        <w:rPr>
          <w:color w:val="0F1115"/>
        </w:rPr>
        <w:t xml:space="preserve"> (высокий уровень достоверности).</w:t>
      </w:r>
    </w:p>
    <w:p w14:paraId="5401976B" w14:textId="1AB68C7E" w:rsidR="00C909B2" w:rsidRPr="00C909B2" w:rsidRDefault="00C909B2" w:rsidP="00C909B2">
      <w:pPr>
        <w:pStyle w:val="ds-markdown-paragraph"/>
        <w:numPr>
          <w:ilvl w:val="0"/>
          <w:numId w:val="46"/>
        </w:numPr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C909B2">
        <w:rPr>
          <w:rStyle w:val="a3"/>
          <w:b w:val="0"/>
          <w:color w:val="0F1115"/>
        </w:rPr>
        <w:t>Величина эффекта:</w:t>
      </w:r>
      <w:r w:rsidRPr="00C909B2">
        <w:rPr>
          <w:color w:val="0F1115"/>
        </w:rPr>
        <w:t xml:space="preserve"> </w:t>
      </w:r>
      <w:proofErr w:type="spellStart"/>
      <w:r w:rsidRPr="00C909B2">
        <w:rPr>
          <w:color w:val="0F1115"/>
        </w:rPr>
        <w:t>Cohen's</w:t>
      </w:r>
      <w:proofErr w:type="spellEnd"/>
      <w:r w:rsidRPr="00C909B2">
        <w:rPr>
          <w:color w:val="0F1115"/>
        </w:rPr>
        <w:t xml:space="preserve"> d для каждого признака должен быть </w:t>
      </w:r>
      <w:r w:rsidRPr="00C909B2">
        <w:rPr>
          <w:rStyle w:val="a3"/>
          <w:b w:val="0"/>
          <w:color w:val="0F1115"/>
        </w:rPr>
        <w:t>≥ 0.8</w:t>
      </w:r>
      <w:r w:rsidRPr="00C909B2">
        <w:rPr>
          <w:color w:val="0F1115"/>
        </w:rPr>
        <w:t xml:space="preserve"> (большой практический эффект по классификации Дж. Коэна).</w:t>
      </w:r>
    </w:p>
    <w:p w14:paraId="5C1AC99F" w14:textId="478D077E" w:rsidR="00C909B2" w:rsidRPr="00C909B2" w:rsidRDefault="00C909B2" w:rsidP="00C909B2">
      <w:pPr>
        <w:pStyle w:val="ds-markdown-paragraph"/>
        <w:numPr>
          <w:ilvl w:val="0"/>
          <w:numId w:val="45"/>
        </w:numPr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C909B2">
        <w:rPr>
          <w:rStyle w:val="a3"/>
          <w:b w:val="0"/>
          <w:color w:val="0F1115"/>
        </w:rPr>
        <w:t>Эффективность детекции зевка на уровне признаков:</w:t>
      </w:r>
    </w:p>
    <w:p w14:paraId="0AB5CC3B" w14:textId="2F403DED" w:rsidR="00C909B2" w:rsidRPr="00C909B2" w:rsidRDefault="00C909B2" w:rsidP="00C909B2">
      <w:pPr>
        <w:pStyle w:val="ds-markdown-paragraph"/>
        <w:numPr>
          <w:ilvl w:val="0"/>
          <w:numId w:val="47"/>
        </w:numPr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C909B2">
        <w:rPr>
          <w:rStyle w:val="a3"/>
          <w:b w:val="0"/>
          <w:color w:val="0F1115"/>
        </w:rPr>
        <w:t>F1-score верификации признаков</w:t>
      </w:r>
      <w:proofErr w:type="gramStart"/>
      <w:r w:rsidRPr="00C909B2">
        <w:rPr>
          <w:rStyle w:val="a3"/>
          <w:b w:val="0"/>
          <w:color w:val="0F1115"/>
        </w:rPr>
        <w:t>:</w:t>
      </w:r>
      <w:r w:rsidRPr="00C909B2">
        <w:rPr>
          <w:color w:val="0F1115"/>
        </w:rPr>
        <w:t xml:space="preserve"> При</w:t>
      </w:r>
      <w:proofErr w:type="gramEnd"/>
      <w:r w:rsidRPr="00C909B2">
        <w:rPr>
          <w:color w:val="0F1115"/>
        </w:rPr>
        <w:t xml:space="preserve"> обучении классической ML-модели (например, </w:t>
      </w:r>
      <w:proofErr w:type="spellStart"/>
      <w:r w:rsidRPr="00C909B2">
        <w:rPr>
          <w:color w:val="0F1115"/>
        </w:rPr>
        <w:t>Random</w:t>
      </w:r>
      <w:proofErr w:type="spellEnd"/>
      <w:r w:rsidRPr="00C909B2">
        <w:rPr>
          <w:color w:val="0F1115"/>
        </w:rPr>
        <w:t xml:space="preserve"> </w:t>
      </w:r>
      <w:proofErr w:type="spellStart"/>
      <w:r w:rsidRPr="00C909B2">
        <w:rPr>
          <w:color w:val="0F1115"/>
        </w:rPr>
        <w:t>Forest</w:t>
      </w:r>
      <w:proofErr w:type="spellEnd"/>
      <w:r w:rsidRPr="00C909B2">
        <w:rPr>
          <w:color w:val="0F1115"/>
        </w:rPr>
        <w:t xml:space="preserve">) </w:t>
      </w:r>
      <w:r w:rsidRPr="00C909B2">
        <w:rPr>
          <w:rStyle w:val="a3"/>
          <w:b w:val="0"/>
          <w:color w:val="0F1115"/>
        </w:rPr>
        <w:t>только на двух признаках</w:t>
      </w:r>
      <w:r w:rsidRPr="00C909B2">
        <w:rPr>
          <w:color w:val="0F1115"/>
        </w:rPr>
        <w:t xml:space="preserve"> (MAR и расстояние) для бинарной классификации зевка, метрика F1-score на тестовой выборке должна быть </w:t>
      </w:r>
      <w:r w:rsidRPr="00C909B2">
        <w:rPr>
          <w:rStyle w:val="a3"/>
          <w:b w:val="0"/>
          <w:color w:val="0F1115"/>
        </w:rPr>
        <w:t>≥ 0.95</w:t>
      </w:r>
      <w:r w:rsidRPr="00C909B2">
        <w:rPr>
          <w:color w:val="0F1115"/>
        </w:rPr>
        <w:t>. Это подтвердит достаточную информативность и разделяющую способность выбранной пары признаков для реализации порогового подхода.</w:t>
      </w:r>
    </w:p>
    <w:p w14:paraId="7B68A362" w14:textId="5B45698C" w:rsidR="00C909B2" w:rsidRPr="00C909B2" w:rsidRDefault="00C909B2" w:rsidP="00C909B2">
      <w:pPr>
        <w:pStyle w:val="ds-markdown-paragraph"/>
        <w:numPr>
          <w:ilvl w:val="0"/>
          <w:numId w:val="45"/>
        </w:numPr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C909B2">
        <w:rPr>
          <w:rStyle w:val="a3"/>
          <w:b w:val="0"/>
          <w:color w:val="0F1115"/>
        </w:rPr>
        <w:lastRenderedPageBreak/>
        <w:t>Производительность MVP-ядра в реальном времени:</w:t>
      </w:r>
    </w:p>
    <w:p w14:paraId="7850F064" w14:textId="41FA0BF8" w:rsidR="00C909B2" w:rsidRPr="00C909B2" w:rsidRDefault="00C909B2" w:rsidP="00C909B2">
      <w:pPr>
        <w:pStyle w:val="ds-markdown-paragraph"/>
        <w:numPr>
          <w:ilvl w:val="0"/>
          <w:numId w:val="47"/>
        </w:numPr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C909B2">
        <w:rPr>
          <w:rStyle w:val="a3"/>
          <w:b w:val="0"/>
          <w:color w:val="0F1115"/>
        </w:rPr>
        <w:t>Скорость обработки:</w:t>
      </w:r>
      <w:r w:rsidRPr="00C909B2">
        <w:rPr>
          <w:color w:val="0F1115"/>
        </w:rPr>
        <w:t xml:space="preserve"> Частота кадров (FPS) конвейера от захвата до вывода состояния на целевой платформе разработки (компьютер i5/i7) должна быть </w:t>
      </w:r>
      <w:r w:rsidRPr="00C909B2">
        <w:rPr>
          <w:rStyle w:val="a3"/>
          <w:b w:val="0"/>
          <w:color w:val="0F1115"/>
        </w:rPr>
        <w:t>≥ 15 FPS</w:t>
      </w:r>
      <w:r w:rsidRPr="00C909B2">
        <w:rPr>
          <w:color w:val="0F1115"/>
        </w:rPr>
        <w:t>.</w:t>
      </w:r>
    </w:p>
    <w:p w14:paraId="54232E07" w14:textId="079B0157" w:rsidR="00C909B2" w:rsidRPr="00C909B2" w:rsidRDefault="00C909B2" w:rsidP="00C909B2">
      <w:pPr>
        <w:pStyle w:val="ds-markdown-paragraph"/>
        <w:numPr>
          <w:ilvl w:val="0"/>
          <w:numId w:val="47"/>
        </w:numPr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C909B2">
        <w:rPr>
          <w:rStyle w:val="a3"/>
          <w:b w:val="0"/>
          <w:color w:val="0F1115"/>
        </w:rPr>
        <w:t>Задержка (</w:t>
      </w:r>
      <w:proofErr w:type="spellStart"/>
      <w:r w:rsidRPr="00C909B2">
        <w:rPr>
          <w:rStyle w:val="a3"/>
          <w:b w:val="0"/>
          <w:color w:val="0F1115"/>
        </w:rPr>
        <w:t>Latency</w:t>
      </w:r>
      <w:proofErr w:type="spellEnd"/>
      <w:r w:rsidRPr="00C909B2">
        <w:rPr>
          <w:rStyle w:val="a3"/>
          <w:b w:val="0"/>
          <w:color w:val="0F1115"/>
        </w:rPr>
        <w:t>):</w:t>
      </w:r>
      <w:r w:rsidRPr="00C909B2">
        <w:rPr>
          <w:color w:val="0F1115"/>
        </w:rPr>
        <w:t xml:space="preserve"> End-</w:t>
      </w:r>
      <w:proofErr w:type="spellStart"/>
      <w:r w:rsidRPr="00C909B2">
        <w:rPr>
          <w:color w:val="0F1115"/>
        </w:rPr>
        <w:t>to</w:t>
      </w:r>
      <w:proofErr w:type="spellEnd"/>
      <w:r w:rsidRPr="00C909B2">
        <w:rPr>
          <w:color w:val="0F1115"/>
        </w:rPr>
        <w:t>-</w:t>
      </w:r>
      <w:proofErr w:type="spellStart"/>
      <w:r w:rsidRPr="00C909B2">
        <w:rPr>
          <w:color w:val="0F1115"/>
        </w:rPr>
        <w:t>end</w:t>
      </w:r>
      <w:proofErr w:type="spellEnd"/>
      <w:r w:rsidRPr="00C909B2">
        <w:rPr>
          <w:color w:val="0F1115"/>
        </w:rPr>
        <w:t xml:space="preserve"> задержка (время от захвата кадра до обновления состояния системы) не должна превышать </w:t>
      </w:r>
      <w:r w:rsidRPr="00C909B2">
        <w:rPr>
          <w:rStyle w:val="a3"/>
          <w:b w:val="0"/>
          <w:color w:val="0F1115"/>
        </w:rPr>
        <w:t>200 мс</w:t>
      </w:r>
      <w:r w:rsidRPr="00C909B2">
        <w:rPr>
          <w:color w:val="0F1115"/>
        </w:rPr>
        <w:t>, что соответствует требованиям систем, требующих реакции водителя.</w:t>
      </w:r>
    </w:p>
    <w:p w14:paraId="64A9AC91" w14:textId="3EBC54A0" w:rsidR="00C909B2" w:rsidRPr="00C909B2" w:rsidRDefault="00C909B2" w:rsidP="00C909B2">
      <w:pPr>
        <w:pStyle w:val="ds-markdown-paragraph"/>
        <w:numPr>
          <w:ilvl w:val="0"/>
          <w:numId w:val="45"/>
        </w:numPr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C909B2">
        <w:rPr>
          <w:rStyle w:val="a3"/>
          <w:b w:val="0"/>
          <w:color w:val="0F1115"/>
        </w:rPr>
        <w:t>Практическая эффективность адаптивного подхода:</w:t>
      </w:r>
    </w:p>
    <w:p w14:paraId="5C4E1156" w14:textId="7710F734" w:rsidR="00C909B2" w:rsidRPr="00C909B2" w:rsidRDefault="00C909B2" w:rsidP="00C909B2">
      <w:pPr>
        <w:pStyle w:val="ds-markdown-paragraph"/>
        <w:numPr>
          <w:ilvl w:val="0"/>
          <w:numId w:val="48"/>
        </w:numPr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C909B2">
        <w:rPr>
          <w:rStyle w:val="a3"/>
          <w:b w:val="0"/>
          <w:color w:val="0F1115"/>
        </w:rPr>
        <w:t>Время калибровки:</w:t>
      </w:r>
      <w:r w:rsidRPr="00C909B2">
        <w:rPr>
          <w:color w:val="0F1115"/>
        </w:rPr>
        <w:t xml:space="preserve"> Процесс первичной калибровки системы под нового водителя должен занимать </w:t>
      </w:r>
      <w:r w:rsidRPr="00C909B2">
        <w:rPr>
          <w:rStyle w:val="a3"/>
          <w:b w:val="0"/>
          <w:color w:val="0F1115"/>
        </w:rPr>
        <w:t>ровно 30 секунд</w:t>
      </w:r>
      <w:r w:rsidRPr="00C909B2">
        <w:rPr>
          <w:color w:val="0F1115"/>
        </w:rPr>
        <w:t xml:space="preserve"> и завершаться расчетом индивидуальных порогов.</w:t>
      </w:r>
    </w:p>
    <w:p w14:paraId="39FC0834" w14:textId="5CE08665" w:rsidR="00C909B2" w:rsidRPr="00C909B2" w:rsidRDefault="00C909B2" w:rsidP="00C909B2">
      <w:pPr>
        <w:pStyle w:val="ds-markdown-paragraph"/>
        <w:numPr>
          <w:ilvl w:val="0"/>
          <w:numId w:val="48"/>
        </w:numPr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C909B2">
        <w:rPr>
          <w:rStyle w:val="a3"/>
          <w:b w:val="0"/>
          <w:color w:val="0F1115"/>
        </w:rPr>
        <w:t>Снижение ложных срабатываний (гипотетический тест)</w:t>
      </w:r>
      <w:proofErr w:type="gramStart"/>
      <w:r w:rsidRPr="00C909B2">
        <w:rPr>
          <w:rStyle w:val="a3"/>
          <w:b w:val="0"/>
          <w:color w:val="0F1115"/>
        </w:rPr>
        <w:t>:</w:t>
      </w:r>
      <w:r w:rsidRPr="00C909B2">
        <w:rPr>
          <w:color w:val="0F1115"/>
        </w:rPr>
        <w:t xml:space="preserve"> При</w:t>
      </w:r>
      <w:proofErr w:type="gramEnd"/>
      <w:r w:rsidRPr="00C909B2">
        <w:rPr>
          <w:color w:val="0F1115"/>
        </w:rPr>
        <w:t xml:space="preserve"> сравнении с системой, использующей единые статические пороги для всех водителей, адаптивный подход должен демонстрировать </w:t>
      </w:r>
      <w:r w:rsidRPr="00C909B2">
        <w:rPr>
          <w:rStyle w:val="a3"/>
          <w:b w:val="0"/>
          <w:color w:val="0F1115"/>
        </w:rPr>
        <w:t>снижение частоты ложных срабатываний (</w:t>
      </w:r>
      <w:proofErr w:type="spellStart"/>
      <w:r w:rsidRPr="00C909B2">
        <w:rPr>
          <w:rStyle w:val="a3"/>
          <w:b w:val="0"/>
          <w:color w:val="0F1115"/>
        </w:rPr>
        <w:t>False</w:t>
      </w:r>
      <w:proofErr w:type="spellEnd"/>
      <w:r w:rsidRPr="00C909B2">
        <w:rPr>
          <w:rStyle w:val="a3"/>
          <w:b w:val="0"/>
          <w:color w:val="0F1115"/>
        </w:rPr>
        <w:t xml:space="preserve"> </w:t>
      </w:r>
      <w:proofErr w:type="spellStart"/>
      <w:r w:rsidRPr="00C909B2">
        <w:rPr>
          <w:rStyle w:val="a3"/>
          <w:b w:val="0"/>
          <w:color w:val="0F1115"/>
        </w:rPr>
        <w:t>Positive</w:t>
      </w:r>
      <w:proofErr w:type="spellEnd"/>
      <w:r w:rsidRPr="00C909B2">
        <w:rPr>
          <w:rStyle w:val="a3"/>
          <w:b w:val="0"/>
          <w:color w:val="0F1115"/>
        </w:rPr>
        <w:t xml:space="preserve"> Rate) не менее чем на 30%</w:t>
      </w:r>
      <w:r w:rsidRPr="00C909B2">
        <w:rPr>
          <w:color w:val="0F1115"/>
        </w:rPr>
        <w:t xml:space="preserve"> на синтетическом тесте с разными анатомическими типами лиц.</w:t>
      </w:r>
    </w:p>
    <w:p w14:paraId="5320301B" w14:textId="1C3F8BE5" w:rsidR="003A3249" w:rsidRPr="00C909B2" w:rsidRDefault="003A3249" w:rsidP="00C909B2">
      <w:pPr>
        <w:pStyle w:val="ds-markdown-paragraph"/>
        <w:shd w:val="clear" w:color="auto" w:fill="FFFFF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color w:val="0F1115"/>
        </w:rPr>
      </w:pPr>
      <w:r w:rsidRPr="00C909B2">
        <w:rPr>
          <w:rStyle w:val="a3"/>
          <w:color w:val="0F1115"/>
        </w:rPr>
        <w:t>Качественные</w:t>
      </w:r>
      <w:r w:rsidR="00C909B2">
        <w:rPr>
          <w:rStyle w:val="a3"/>
          <w:color w:val="0F1115"/>
        </w:rPr>
        <w:t xml:space="preserve"> </w:t>
      </w:r>
      <w:r w:rsidRPr="00C909B2">
        <w:rPr>
          <w:rStyle w:val="a3"/>
          <w:color w:val="0F1115"/>
        </w:rPr>
        <w:t>критерии</w:t>
      </w:r>
      <w:r w:rsidR="00C909B2">
        <w:rPr>
          <w:rStyle w:val="a3"/>
          <w:color w:val="0F1115"/>
        </w:rPr>
        <w:t xml:space="preserve"> </w:t>
      </w:r>
      <w:r w:rsidRPr="00C909B2">
        <w:rPr>
          <w:rStyle w:val="a3"/>
          <w:color w:val="0F1115"/>
        </w:rPr>
        <w:t>успеха</w:t>
      </w:r>
      <w:r w:rsidR="00C909B2">
        <w:rPr>
          <w:rStyle w:val="a3"/>
          <w:color w:val="0F1115"/>
        </w:rPr>
        <w:t xml:space="preserve"> </w:t>
      </w:r>
      <w:r w:rsidRPr="00C909B2">
        <w:rPr>
          <w:rStyle w:val="a3"/>
          <w:color w:val="0F1115"/>
        </w:rPr>
        <w:t>(преимущества</w:t>
      </w:r>
      <w:r w:rsidR="00C909B2">
        <w:rPr>
          <w:rStyle w:val="a3"/>
          <w:color w:val="0F1115"/>
        </w:rPr>
        <w:t xml:space="preserve"> </w:t>
      </w:r>
      <w:r w:rsidRPr="00C909B2">
        <w:rPr>
          <w:rStyle w:val="a3"/>
          <w:color w:val="0F1115"/>
        </w:rPr>
        <w:t>подхода):</w:t>
      </w:r>
    </w:p>
    <w:p w14:paraId="2AE4191E" w14:textId="507EFDF0" w:rsidR="003A3249" w:rsidRPr="003A3249" w:rsidRDefault="003A3249" w:rsidP="009B116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</w:rPr>
      </w:pPr>
      <w:r w:rsidRPr="003A3249">
        <w:rPr>
          <w:color w:val="0F1115"/>
        </w:rPr>
        <w:t>Эти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критерии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описывают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ключевые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характеристики,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заложенные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в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методологию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проекта.</w:t>
      </w:r>
    </w:p>
    <w:p w14:paraId="0BA44B6C" w14:textId="1C754D03" w:rsidR="003A3249" w:rsidRPr="003A3249" w:rsidRDefault="003A3249" w:rsidP="009B1163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3A3249">
        <w:rPr>
          <w:rStyle w:val="a3"/>
          <w:b w:val="0"/>
          <w:color w:val="0F1115"/>
        </w:rPr>
        <w:t>Адаптивность</w:t>
      </w:r>
      <w:r w:rsidR="00C909B2">
        <w:rPr>
          <w:rStyle w:val="a3"/>
          <w:b w:val="0"/>
          <w:color w:val="0F1115"/>
        </w:rPr>
        <w:t xml:space="preserve"> </w:t>
      </w:r>
      <w:r w:rsidRPr="003A3249">
        <w:rPr>
          <w:rStyle w:val="a3"/>
          <w:b w:val="0"/>
          <w:color w:val="0F1115"/>
        </w:rPr>
        <w:t>и</w:t>
      </w:r>
      <w:r w:rsidR="00C909B2">
        <w:rPr>
          <w:rStyle w:val="a3"/>
          <w:b w:val="0"/>
          <w:color w:val="0F1115"/>
        </w:rPr>
        <w:t xml:space="preserve"> </w:t>
      </w:r>
      <w:r w:rsidRPr="003A3249">
        <w:rPr>
          <w:rStyle w:val="a3"/>
          <w:b w:val="0"/>
          <w:color w:val="0F1115"/>
        </w:rPr>
        <w:t>персонализация.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Система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должна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автоматически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настраивать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пороги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срабатывания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под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анатомические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особенности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каждого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водителя,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что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является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основным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функциональным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преимуществом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проекта.</w:t>
      </w:r>
    </w:p>
    <w:p w14:paraId="38EE3890" w14:textId="36AF7FAF" w:rsidR="003A3249" w:rsidRPr="003A3249" w:rsidRDefault="003A3249" w:rsidP="009B1163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3A3249">
        <w:rPr>
          <w:rStyle w:val="a3"/>
          <w:b w:val="0"/>
          <w:color w:val="0F1115"/>
        </w:rPr>
        <w:t>Научная</w:t>
      </w:r>
      <w:r w:rsidR="00C909B2">
        <w:rPr>
          <w:rStyle w:val="a3"/>
          <w:b w:val="0"/>
          <w:color w:val="0F1115"/>
        </w:rPr>
        <w:t xml:space="preserve"> </w:t>
      </w:r>
      <w:r w:rsidRPr="003A3249">
        <w:rPr>
          <w:rStyle w:val="a3"/>
          <w:b w:val="0"/>
          <w:color w:val="0F1115"/>
        </w:rPr>
        <w:t>обоснованность</w:t>
      </w:r>
      <w:r w:rsidR="00C909B2">
        <w:rPr>
          <w:rStyle w:val="a3"/>
          <w:b w:val="0"/>
          <w:color w:val="0F1115"/>
        </w:rPr>
        <w:t xml:space="preserve"> </w:t>
      </w:r>
      <w:r w:rsidRPr="003A3249">
        <w:rPr>
          <w:rStyle w:val="a3"/>
          <w:b w:val="0"/>
          <w:color w:val="0F1115"/>
        </w:rPr>
        <w:t>и</w:t>
      </w:r>
      <w:r w:rsidR="00C909B2">
        <w:rPr>
          <w:rStyle w:val="a3"/>
          <w:b w:val="0"/>
          <w:color w:val="0F1115"/>
        </w:rPr>
        <w:t xml:space="preserve"> </w:t>
      </w:r>
      <w:r w:rsidRPr="003A3249">
        <w:rPr>
          <w:rStyle w:val="a3"/>
          <w:b w:val="0"/>
          <w:color w:val="0F1115"/>
        </w:rPr>
        <w:t>интерпретируемость.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Каждое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решение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должно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иметь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чёткое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статистическое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или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теоретическое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обоснование.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Логика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работы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системы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должна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быть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прозрачной,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в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отличие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от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«чёрного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ящика»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нейросетевых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моделей.</w:t>
      </w:r>
    </w:p>
    <w:p w14:paraId="25FCCD59" w14:textId="136C9E6D" w:rsidR="003A3249" w:rsidRPr="003A3249" w:rsidRDefault="003A3249" w:rsidP="009B1163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proofErr w:type="spellStart"/>
      <w:r w:rsidRPr="003A3249">
        <w:rPr>
          <w:rStyle w:val="a3"/>
          <w:b w:val="0"/>
          <w:color w:val="0F1115"/>
        </w:rPr>
        <w:t>Ресурсоэффективность</w:t>
      </w:r>
      <w:proofErr w:type="spellEnd"/>
      <w:r w:rsidRPr="003A3249">
        <w:rPr>
          <w:rStyle w:val="a3"/>
          <w:b w:val="0"/>
          <w:color w:val="0F1115"/>
        </w:rPr>
        <w:t>.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Архитектура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должна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позволять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работу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на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ограниченных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вычислительных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ресурсах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(</w:t>
      </w:r>
      <w:proofErr w:type="spellStart"/>
      <w:r w:rsidRPr="003A3249">
        <w:rPr>
          <w:color w:val="0F1115"/>
        </w:rPr>
        <w:t>Jetson</w:t>
      </w:r>
      <w:proofErr w:type="spellEnd"/>
      <w:r w:rsidR="00C909B2">
        <w:rPr>
          <w:color w:val="0F1115"/>
        </w:rPr>
        <w:t xml:space="preserve"> </w:t>
      </w:r>
      <w:proofErr w:type="spellStart"/>
      <w:r w:rsidRPr="003A3249">
        <w:rPr>
          <w:color w:val="0F1115"/>
        </w:rPr>
        <w:t>Nano</w:t>
      </w:r>
      <w:proofErr w:type="spellEnd"/>
      <w:r w:rsidRPr="003A3249">
        <w:rPr>
          <w:color w:val="0F1115"/>
        </w:rPr>
        <w:t>)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без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необходимости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использования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GPU</w:t>
      </w:r>
      <w:r w:rsidR="00C909B2">
        <w:rPr>
          <w:color w:val="0F1115"/>
        </w:rPr>
        <w:t xml:space="preserve"> </w:t>
      </w:r>
      <w:r w:rsidRPr="003A3249">
        <w:rPr>
          <w:color w:val="0F1115"/>
        </w:rPr>
        <w:t>для</w:t>
      </w:r>
      <w:r w:rsidR="00C909B2">
        <w:rPr>
          <w:color w:val="0F1115"/>
        </w:rPr>
        <w:t xml:space="preserve"> </w:t>
      </w:r>
      <w:proofErr w:type="spellStart"/>
      <w:r w:rsidRPr="003A3249">
        <w:rPr>
          <w:color w:val="0F1115"/>
        </w:rPr>
        <w:t>инференса</w:t>
      </w:r>
      <w:proofErr w:type="spellEnd"/>
      <w:r w:rsidRPr="003A3249">
        <w:rPr>
          <w:color w:val="0F1115"/>
        </w:rPr>
        <w:t>.</w:t>
      </w:r>
    </w:p>
    <w:p w14:paraId="1A205B72" w14:textId="4409AE3D" w:rsidR="001F0F86" w:rsidRPr="00AC7F55" w:rsidRDefault="001F0F86" w:rsidP="0085050B">
      <w:pPr>
        <w:pStyle w:val="2"/>
      </w:pPr>
      <w:r w:rsidRPr="00AC7F55">
        <w:t>5.2</w:t>
      </w:r>
      <w:r w:rsidR="00C909B2">
        <w:t xml:space="preserve"> </w:t>
      </w:r>
      <w:r w:rsidRPr="00AC7F55">
        <w:t>Границы</w:t>
      </w:r>
      <w:r w:rsidR="00C909B2">
        <w:t xml:space="preserve"> </w:t>
      </w:r>
      <w:r w:rsidRPr="00AC7F55">
        <w:t>проекта</w:t>
      </w:r>
      <w:r w:rsidR="00C909B2">
        <w:t xml:space="preserve"> </w:t>
      </w:r>
      <w:r w:rsidRPr="00AC7F55">
        <w:t>(</w:t>
      </w:r>
      <w:proofErr w:type="spellStart"/>
      <w:r w:rsidRPr="00AC7F55">
        <w:t>Scope</w:t>
      </w:r>
      <w:proofErr w:type="spellEnd"/>
      <w:r w:rsidRPr="00AC7F55">
        <w:t>)</w:t>
      </w:r>
    </w:p>
    <w:p w14:paraId="6660DA36" w14:textId="56EAE900" w:rsidR="001F0F86" w:rsidRPr="002E0FEB" w:rsidRDefault="001F0F86" w:rsidP="002E0FEB">
      <w:pPr>
        <w:shd w:val="clear" w:color="auto" w:fill="FFFFFF"/>
        <w:tabs>
          <w:tab w:val="left" w:pos="1134"/>
        </w:tabs>
        <w:spacing w:after="0" w:line="360" w:lineRule="auto"/>
        <w:ind w:firstLine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исключения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распыления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ресурсов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чётко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определены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границы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проекта</w:t>
      </w:r>
      <w:r w:rsidRPr="002E0F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Фокус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сделан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реализации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проверке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функциональности,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завязанной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адаптивный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пороговый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подход</w:t>
      </w:r>
      <w:r w:rsidR="00384214"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.</w:t>
      </w:r>
    </w:p>
    <w:p w14:paraId="2CA0337E" w14:textId="599B9F59" w:rsidR="001F0F86" w:rsidRPr="002E0FEB" w:rsidRDefault="001F0F86" w:rsidP="002E0FEB">
      <w:pPr>
        <w:shd w:val="clear" w:color="auto" w:fill="FFFFFF"/>
        <w:tabs>
          <w:tab w:val="left" w:pos="1134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Что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входит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задачи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проекта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(ядро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адаптивного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подхода):</w:t>
      </w:r>
    </w:p>
    <w:p w14:paraId="18E43581" w14:textId="6FD6ECA3" w:rsidR="001F0F86" w:rsidRPr="00887214" w:rsidRDefault="001F0F86" w:rsidP="002E0FEB">
      <w:pPr>
        <w:pStyle w:val="a5"/>
        <w:numPr>
          <w:ilvl w:val="0"/>
          <w:numId w:val="25"/>
        </w:numPr>
        <w:shd w:val="clear" w:color="auto" w:fill="FFFFFF"/>
        <w:tabs>
          <w:tab w:val="left" w:pos="1134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MediaPipe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Face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Mesh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(единый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источник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признаков).</w:t>
      </w:r>
    </w:p>
    <w:p w14:paraId="05E54958" w14:textId="3D53AA6E" w:rsidR="001F0F86" w:rsidRPr="002E0FEB" w:rsidRDefault="001F0F86" w:rsidP="002E0FEB">
      <w:pPr>
        <w:pStyle w:val="a5"/>
        <w:numPr>
          <w:ilvl w:val="0"/>
          <w:numId w:val="25"/>
        </w:numPr>
        <w:shd w:val="clear" w:color="auto" w:fill="FFFFFF"/>
        <w:tabs>
          <w:tab w:val="left" w:pos="1134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Реализация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подхода: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оффлайн-определение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коэффициентов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K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онлайн-калибровка</w:t>
      </w:r>
      <w:r w:rsidRPr="002E0FE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83B6047" w14:textId="005509A0" w:rsidR="001F0F86" w:rsidRPr="00887214" w:rsidRDefault="001F0F86" w:rsidP="002E0FEB">
      <w:pPr>
        <w:pStyle w:val="a5"/>
        <w:numPr>
          <w:ilvl w:val="0"/>
          <w:numId w:val="25"/>
        </w:numPr>
        <w:shd w:val="clear" w:color="auto" w:fill="FFFFFF"/>
        <w:tabs>
          <w:tab w:val="left" w:pos="1134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Расчёт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усталости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(PERCLOS)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зевка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порогов.</w:t>
      </w:r>
    </w:p>
    <w:p w14:paraId="1BA8A24D" w14:textId="29D2F807" w:rsidR="001F0F86" w:rsidRPr="00887214" w:rsidRDefault="001F0F86" w:rsidP="002E0FEB">
      <w:pPr>
        <w:pStyle w:val="a5"/>
        <w:numPr>
          <w:ilvl w:val="0"/>
          <w:numId w:val="25"/>
        </w:numPr>
        <w:shd w:val="clear" w:color="auto" w:fill="FFFFFF"/>
        <w:tabs>
          <w:tab w:val="left" w:pos="1134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Формирование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предупреждений.</w:t>
      </w:r>
    </w:p>
    <w:p w14:paraId="2F672FBA" w14:textId="240CF14E" w:rsidR="001F0F86" w:rsidRPr="002E0FEB" w:rsidRDefault="001F0F86" w:rsidP="002E0FEB">
      <w:pPr>
        <w:shd w:val="clear" w:color="auto" w:fill="FFFFFF"/>
        <w:tabs>
          <w:tab w:val="left" w:pos="1134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Что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входит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задачи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проекта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(осознанное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исключение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2E0FE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фокуса):</w:t>
      </w:r>
    </w:p>
    <w:p w14:paraId="5194E4CF" w14:textId="50D9A91A" w:rsidR="00384214" w:rsidRDefault="001F0F86" w:rsidP="002E0FEB">
      <w:pPr>
        <w:pStyle w:val="a5"/>
        <w:numPr>
          <w:ilvl w:val="0"/>
          <w:numId w:val="26"/>
        </w:numPr>
        <w:shd w:val="clear" w:color="auto" w:fill="FFFFFF"/>
        <w:tabs>
          <w:tab w:val="left" w:pos="1134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Распознавание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личности,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запись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видео,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384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эмоций.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</w:p>
    <w:p w14:paraId="249EBE8D" w14:textId="308DD20E" w:rsidR="001F0F86" w:rsidRDefault="00384214" w:rsidP="002E0FEB">
      <w:pPr>
        <w:pStyle w:val="a5"/>
        <w:numPr>
          <w:ilvl w:val="0"/>
          <w:numId w:val="26"/>
        </w:numPr>
        <w:shd w:val="clear" w:color="auto" w:fill="FFFFFF"/>
        <w:tabs>
          <w:tab w:val="left" w:pos="1134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</w:t>
      </w:r>
      <w:r w:rsidR="001F0F86"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етекция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1F0F86"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ремня/рук/пассажиров.</w:t>
      </w:r>
    </w:p>
    <w:p w14:paraId="0C6E5A32" w14:textId="5D4E8597" w:rsidR="00384214" w:rsidRPr="00887214" w:rsidRDefault="00384214" w:rsidP="002E0FEB">
      <w:pPr>
        <w:pStyle w:val="a5"/>
        <w:numPr>
          <w:ilvl w:val="0"/>
          <w:numId w:val="26"/>
        </w:numPr>
        <w:shd w:val="clear" w:color="auto" w:fill="FFFFFF"/>
        <w:tabs>
          <w:tab w:val="left" w:pos="1134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Оценка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позы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головы.</w:t>
      </w:r>
    </w:p>
    <w:p w14:paraId="7900E1BD" w14:textId="67CD9CD6" w:rsidR="001F0F86" w:rsidRPr="00887214" w:rsidRDefault="001F0F86" w:rsidP="002E0FEB">
      <w:pPr>
        <w:pStyle w:val="a5"/>
        <w:numPr>
          <w:ilvl w:val="0"/>
          <w:numId w:val="26"/>
        </w:numPr>
        <w:shd w:val="clear" w:color="auto" w:fill="FFFFFF"/>
        <w:tabs>
          <w:tab w:val="left" w:pos="1134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полноценных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ML-моделей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онлайн-</w:t>
      </w:r>
      <w:proofErr w:type="spellStart"/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инференса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первой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итерации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(MVP)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из-за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ресурсоёмкости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сложности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887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адаптации</w:t>
      </w:r>
      <w:r w:rsidR="0038421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1E10A8B" w14:textId="77777777" w:rsidR="001F0F86" w:rsidRPr="00384214" w:rsidRDefault="001F0F86" w:rsidP="00071058">
      <w:pPr>
        <w:pStyle w:val="1"/>
        <w:jc w:val="center"/>
      </w:pPr>
      <w:r w:rsidRPr="00384214">
        <w:t>Заключение</w:t>
      </w:r>
    </w:p>
    <w:p w14:paraId="215E4C24" w14:textId="27D8E17B" w:rsidR="001F0F86" w:rsidRPr="00AC7F55" w:rsidRDefault="001F0F86" w:rsidP="009B1163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ходе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проведённого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предметной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области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постановки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задачи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была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разработана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комплексная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стратегия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B28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мониторинга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B28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B28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результатом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является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научно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технически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обоснованный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выбор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адаптивного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порогового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подхода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MVP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который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предлагает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практичное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решение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фундаментального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противоречия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между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точностью,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адаптивностью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вычислительной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эффективностью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условиях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embedded</w:t>
      </w:r>
      <w:proofErr w:type="spellEnd"/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-систем.</w:t>
      </w:r>
    </w:p>
    <w:p w14:paraId="399BCC28" w14:textId="1A6C902E" w:rsidR="001F0F86" w:rsidRPr="00AC7F55" w:rsidRDefault="001F0F86" w:rsidP="009B1163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Был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выполнен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критический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существующих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решений,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который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показал,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коммерческие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либо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обладают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«чёрным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ящиком»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высокой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стоимостью,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либо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используют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неадаптивные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пороги.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ответ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предложена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B2856" w:rsidRPr="004B28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архитектура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виде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MVP,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сочетающая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машинное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обучение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статистический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анализ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выявления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общих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закономерностей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(коэффициентов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K)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этапе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проектирования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быструю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индивидуальную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калибровку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этапе</w:t>
      </w:r>
      <w:r w:rsidR="00C909B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4B285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эксплуатации</w:t>
      </w:r>
      <w:r w:rsidR="004B2856" w:rsidRPr="004B285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AC7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подкреплён:</w:t>
      </w:r>
    </w:p>
    <w:p w14:paraId="0974D1CA" w14:textId="47FAA168" w:rsidR="004B2856" w:rsidRPr="004B2856" w:rsidRDefault="004B2856" w:rsidP="009B1163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4B2856">
        <w:rPr>
          <w:rStyle w:val="a3"/>
          <w:b w:val="0"/>
          <w:color w:val="0F1115"/>
        </w:rPr>
        <w:t>Детальным</w:t>
      </w:r>
      <w:r w:rsidR="00C909B2">
        <w:rPr>
          <w:rStyle w:val="a3"/>
          <w:b w:val="0"/>
          <w:color w:val="0F1115"/>
        </w:rPr>
        <w:t xml:space="preserve"> </w:t>
      </w:r>
      <w:r w:rsidRPr="004B2856">
        <w:rPr>
          <w:rStyle w:val="a3"/>
          <w:b w:val="0"/>
          <w:color w:val="0F1115"/>
        </w:rPr>
        <w:t>планом</w:t>
      </w:r>
      <w:r w:rsidR="00C909B2">
        <w:rPr>
          <w:rStyle w:val="a3"/>
          <w:b w:val="0"/>
          <w:color w:val="0F1115"/>
        </w:rPr>
        <w:t xml:space="preserve"> </w:t>
      </w:r>
      <w:r w:rsidRPr="004B2856">
        <w:rPr>
          <w:rStyle w:val="a3"/>
          <w:b w:val="0"/>
          <w:color w:val="0F1115"/>
        </w:rPr>
        <w:t>экспериментальных</w:t>
      </w:r>
      <w:r w:rsidR="00C909B2">
        <w:rPr>
          <w:rStyle w:val="a3"/>
          <w:b w:val="0"/>
          <w:color w:val="0F1115"/>
        </w:rPr>
        <w:t xml:space="preserve"> </w:t>
      </w:r>
      <w:r w:rsidRPr="004B2856">
        <w:rPr>
          <w:rStyle w:val="a3"/>
          <w:b w:val="0"/>
          <w:color w:val="0F1115"/>
        </w:rPr>
        <w:t>исследований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(Раздел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1.3),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включающим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статистическую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проверку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гипотез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и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методологию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расчёта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коэффициентов</w:t>
      </w:r>
      <w:r w:rsidR="00C909B2">
        <w:rPr>
          <w:color w:val="0F1115"/>
        </w:rPr>
        <w:t xml:space="preserve"> </w:t>
      </w:r>
      <w:r w:rsidRPr="004B2856">
        <w:rPr>
          <w:rStyle w:val="a3"/>
          <w:b w:val="0"/>
          <w:color w:val="0F1115"/>
        </w:rPr>
        <w:t>K</w:t>
      </w:r>
      <w:r w:rsidRPr="004B2856">
        <w:rPr>
          <w:color w:val="0F1115"/>
        </w:rPr>
        <w:t>.</w:t>
      </w:r>
    </w:p>
    <w:p w14:paraId="61A0F25F" w14:textId="61CE64EA" w:rsidR="004B2856" w:rsidRPr="004B2856" w:rsidRDefault="004B2856" w:rsidP="009B1163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4B2856">
        <w:rPr>
          <w:rStyle w:val="a3"/>
          <w:b w:val="0"/>
          <w:color w:val="0F1115"/>
        </w:rPr>
        <w:t>Критическим</w:t>
      </w:r>
      <w:r w:rsidR="00C909B2">
        <w:rPr>
          <w:rStyle w:val="a3"/>
          <w:b w:val="0"/>
          <w:color w:val="0F1115"/>
        </w:rPr>
        <w:t xml:space="preserve"> </w:t>
      </w:r>
      <w:r w:rsidRPr="004B2856">
        <w:rPr>
          <w:rStyle w:val="a3"/>
          <w:b w:val="0"/>
          <w:color w:val="0F1115"/>
        </w:rPr>
        <w:t>анализом</w:t>
      </w:r>
      <w:r w:rsidR="00C909B2">
        <w:rPr>
          <w:rStyle w:val="a3"/>
          <w:b w:val="0"/>
          <w:color w:val="0F1115"/>
        </w:rPr>
        <w:t xml:space="preserve"> </w:t>
      </w:r>
      <w:r w:rsidRPr="004B2856">
        <w:rPr>
          <w:rStyle w:val="a3"/>
          <w:b w:val="0"/>
          <w:color w:val="0F1115"/>
        </w:rPr>
        <w:t>технологического</w:t>
      </w:r>
      <w:r w:rsidR="00C909B2">
        <w:rPr>
          <w:rStyle w:val="a3"/>
          <w:b w:val="0"/>
          <w:color w:val="0F1115"/>
        </w:rPr>
        <w:t xml:space="preserve"> </w:t>
      </w:r>
      <w:r w:rsidRPr="004B2856">
        <w:rPr>
          <w:rStyle w:val="a3"/>
          <w:b w:val="0"/>
          <w:color w:val="0F1115"/>
        </w:rPr>
        <w:t>стека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(Раздел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3),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подтверждающим,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что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выбранные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инструменты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(</w:t>
      </w:r>
      <w:proofErr w:type="spellStart"/>
      <w:r w:rsidRPr="004B2856">
        <w:rPr>
          <w:color w:val="0F1115"/>
        </w:rPr>
        <w:t>MediaPipe</w:t>
      </w:r>
      <w:proofErr w:type="spellEnd"/>
      <w:r w:rsidR="00C909B2">
        <w:rPr>
          <w:color w:val="0F1115"/>
        </w:rPr>
        <w:t xml:space="preserve"> </w:t>
      </w:r>
      <w:r w:rsidRPr="004B2856">
        <w:rPr>
          <w:color w:val="0F1115"/>
        </w:rPr>
        <w:t>Face</w:t>
      </w:r>
      <w:r w:rsidR="00C909B2">
        <w:rPr>
          <w:color w:val="0F1115"/>
        </w:rPr>
        <w:t xml:space="preserve"> </w:t>
      </w:r>
      <w:proofErr w:type="spellStart"/>
      <w:r w:rsidRPr="004B2856">
        <w:rPr>
          <w:color w:val="0F1115"/>
        </w:rPr>
        <w:t>Mesh</w:t>
      </w:r>
      <w:proofErr w:type="spellEnd"/>
      <w:r w:rsidRPr="004B2856">
        <w:rPr>
          <w:color w:val="0F1115"/>
        </w:rPr>
        <w:t>,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PERCLOS)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оптимальны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для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реализации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адаптивной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логики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на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платформе</w:t>
      </w:r>
      <w:r w:rsidR="00C909B2">
        <w:rPr>
          <w:color w:val="0F1115"/>
        </w:rPr>
        <w:t xml:space="preserve"> </w:t>
      </w:r>
      <w:proofErr w:type="spellStart"/>
      <w:r w:rsidRPr="004B2856">
        <w:rPr>
          <w:color w:val="0F1115"/>
        </w:rPr>
        <w:t>Jetson</w:t>
      </w:r>
      <w:proofErr w:type="spellEnd"/>
      <w:r w:rsidR="00C909B2">
        <w:rPr>
          <w:color w:val="0F1115"/>
        </w:rPr>
        <w:t xml:space="preserve"> </w:t>
      </w:r>
      <w:proofErr w:type="spellStart"/>
      <w:r w:rsidRPr="004B2856">
        <w:rPr>
          <w:color w:val="0F1115"/>
        </w:rPr>
        <w:t>Nano</w:t>
      </w:r>
      <w:proofErr w:type="spellEnd"/>
      <w:r w:rsidRPr="004B2856">
        <w:rPr>
          <w:color w:val="0F1115"/>
        </w:rPr>
        <w:t>.</w:t>
      </w:r>
    </w:p>
    <w:p w14:paraId="767F04FE" w14:textId="47C72753" w:rsidR="004B2856" w:rsidRPr="004B2856" w:rsidRDefault="004B2856" w:rsidP="009B1163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0" w:firstLine="567"/>
        <w:jc w:val="both"/>
        <w:rPr>
          <w:color w:val="0F1115"/>
        </w:rPr>
      </w:pPr>
      <w:r w:rsidRPr="004B2856">
        <w:rPr>
          <w:rStyle w:val="a3"/>
          <w:b w:val="0"/>
          <w:color w:val="0F1115"/>
        </w:rPr>
        <w:t>Учётом</w:t>
      </w:r>
      <w:r w:rsidR="00C909B2">
        <w:rPr>
          <w:rStyle w:val="a3"/>
          <w:b w:val="0"/>
          <w:color w:val="0F1115"/>
        </w:rPr>
        <w:t xml:space="preserve"> </w:t>
      </w:r>
      <w:r w:rsidRPr="004B2856">
        <w:rPr>
          <w:rStyle w:val="a3"/>
          <w:b w:val="0"/>
          <w:color w:val="0F1115"/>
        </w:rPr>
        <w:t>требований</w:t>
      </w:r>
      <w:r w:rsidR="00C909B2">
        <w:rPr>
          <w:rStyle w:val="a3"/>
          <w:b w:val="0"/>
          <w:color w:val="0F1115"/>
        </w:rPr>
        <w:t xml:space="preserve"> </w:t>
      </w:r>
      <w:r w:rsidRPr="004B2856">
        <w:rPr>
          <w:rStyle w:val="a3"/>
          <w:b w:val="0"/>
          <w:color w:val="0F1115"/>
        </w:rPr>
        <w:t>ключевых</w:t>
      </w:r>
      <w:r w:rsidR="00C909B2">
        <w:rPr>
          <w:rStyle w:val="a3"/>
          <w:b w:val="0"/>
          <w:color w:val="0F1115"/>
        </w:rPr>
        <w:t xml:space="preserve"> </w:t>
      </w:r>
      <w:r w:rsidRPr="004B2856">
        <w:rPr>
          <w:rStyle w:val="a3"/>
          <w:b w:val="0"/>
          <w:color w:val="0F1115"/>
        </w:rPr>
        <w:t>стейкхолдеров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и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правовых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ограничений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российского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рынка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(Раздел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4).</w:t>
      </w:r>
    </w:p>
    <w:p w14:paraId="01EF865A" w14:textId="53AED478" w:rsidR="004B2856" w:rsidRPr="004B2856" w:rsidRDefault="004B2856" w:rsidP="009B116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</w:rPr>
      </w:pPr>
      <w:r w:rsidRPr="004B2856">
        <w:rPr>
          <w:color w:val="0F1115"/>
        </w:rPr>
        <w:t>Анализ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современных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исследований,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в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частности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эталонного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датасета</w:t>
      </w:r>
      <w:r w:rsidR="00C909B2">
        <w:rPr>
          <w:color w:val="0F1115"/>
        </w:rPr>
        <w:t xml:space="preserve"> </w:t>
      </w:r>
      <w:r w:rsidRPr="004B2856">
        <w:rPr>
          <w:rStyle w:val="a3"/>
          <w:b w:val="0"/>
          <w:color w:val="0F1115"/>
        </w:rPr>
        <w:t>100-Driver</w:t>
      </w:r>
      <w:r w:rsidRPr="004B2856">
        <w:rPr>
          <w:color w:val="0F1115"/>
        </w:rPr>
        <w:t>,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эмпирически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подтвердил</w:t>
      </w:r>
      <w:r w:rsidR="00C909B2">
        <w:rPr>
          <w:color w:val="0F1115"/>
        </w:rPr>
        <w:t xml:space="preserve"> </w:t>
      </w:r>
      <w:r w:rsidRPr="004B2856">
        <w:rPr>
          <w:rStyle w:val="a3"/>
          <w:b w:val="0"/>
          <w:color w:val="0F1115"/>
        </w:rPr>
        <w:t>критическую</w:t>
      </w:r>
      <w:r w:rsidR="00C909B2">
        <w:rPr>
          <w:rStyle w:val="a3"/>
          <w:b w:val="0"/>
          <w:color w:val="0F1115"/>
        </w:rPr>
        <w:t xml:space="preserve"> </w:t>
      </w:r>
      <w:r w:rsidRPr="004B2856">
        <w:rPr>
          <w:rStyle w:val="a3"/>
          <w:b w:val="0"/>
          <w:color w:val="0F1115"/>
        </w:rPr>
        <w:t>важность</w:t>
      </w:r>
      <w:r w:rsidR="00C909B2">
        <w:rPr>
          <w:rStyle w:val="a3"/>
          <w:b w:val="0"/>
          <w:color w:val="0F1115"/>
        </w:rPr>
        <w:t xml:space="preserve"> </w:t>
      </w:r>
      <w:r w:rsidRPr="004B2856">
        <w:rPr>
          <w:rStyle w:val="a3"/>
          <w:b w:val="0"/>
          <w:color w:val="0F1115"/>
        </w:rPr>
        <w:t>проблемы</w:t>
      </w:r>
      <w:r w:rsidR="00C909B2">
        <w:rPr>
          <w:rStyle w:val="a3"/>
          <w:b w:val="0"/>
          <w:color w:val="0F1115"/>
        </w:rPr>
        <w:t xml:space="preserve"> </w:t>
      </w:r>
      <w:r w:rsidRPr="004B2856">
        <w:rPr>
          <w:rStyle w:val="a3"/>
          <w:b w:val="0"/>
          <w:color w:val="0F1115"/>
        </w:rPr>
        <w:t>доменного</w:t>
      </w:r>
      <w:r w:rsidR="00C909B2">
        <w:rPr>
          <w:rStyle w:val="a3"/>
          <w:b w:val="0"/>
          <w:color w:val="0F1115"/>
        </w:rPr>
        <w:t xml:space="preserve"> </w:t>
      </w:r>
      <w:r w:rsidRPr="004B2856">
        <w:rPr>
          <w:rStyle w:val="a3"/>
          <w:b w:val="0"/>
          <w:color w:val="0F1115"/>
        </w:rPr>
        <w:t>сдвига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(водитель/автомобиль/освещение)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для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внедрения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DMS.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Это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служит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независимым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и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весомым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обоснованием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актуальности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выбранного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нами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адаптивного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подхода,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изначально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проектируемого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для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работы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в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изменчивых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реальных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условиях.</w:t>
      </w:r>
    </w:p>
    <w:p w14:paraId="5D01EAC2" w14:textId="797A807F" w:rsidR="004B2856" w:rsidRPr="004B2856" w:rsidRDefault="004B2856" w:rsidP="009B116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</w:rPr>
      </w:pPr>
      <w:r w:rsidRPr="004B2856">
        <w:rPr>
          <w:color w:val="0F1115"/>
        </w:rPr>
        <w:lastRenderedPageBreak/>
        <w:t>Определённые</w:t>
      </w:r>
      <w:r w:rsidR="00C909B2">
        <w:rPr>
          <w:color w:val="0F1115"/>
        </w:rPr>
        <w:t xml:space="preserve"> </w:t>
      </w:r>
      <w:r w:rsidRPr="004B2856">
        <w:rPr>
          <w:rStyle w:val="a3"/>
          <w:b w:val="0"/>
          <w:color w:val="0F1115"/>
        </w:rPr>
        <w:t>критерии</w:t>
      </w:r>
      <w:r w:rsidR="00C909B2">
        <w:rPr>
          <w:rStyle w:val="a3"/>
          <w:b w:val="0"/>
          <w:color w:val="0F1115"/>
        </w:rPr>
        <w:t xml:space="preserve"> </w:t>
      </w:r>
      <w:r w:rsidRPr="004B2856">
        <w:rPr>
          <w:rStyle w:val="a3"/>
          <w:b w:val="0"/>
          <w:color w:val="0F1115"/>
        </w:rPr>
        <w:t>успеха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(Раздел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5)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задают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измеримые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цели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для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разработки,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а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чёткие</w:t>
      </w:r>
      <w:r w:rsidR="00C909B2">
        <w:rPr>
          <w:color w:val="0F1115"/>
        </w:rPr>
        <w:t xml:space="preserve"> </w:t>
      </w:r>
      <w:r w:rsidRPr="004B2856">
        <w:rPr>
          <w:rStyle w:val="a3"/>
          <w:b w:val="0"/>
          <w:color w:val="0F1115"/>
        </w:rPr>
        <w:t>границы</w:t>
      </w:r>
      <w:r w:rsidR="00C909B2">
        <w:rPr>
          <w:rStyle w:val="a3"/>
          <w:b w:val="0"/>
          <w:color w:val="0F1115"/>
        </w:rPr>
        <w:t xml:space="preserve"> </w:t>
      </w:r>
      <w:r w:rsidRPr="004B2856">
        <w:rPr>
          <w:rStyle w:val="a3"/>
          <w:b w:val="0"/>
          <w:color w:val="0F1115"/>
        </w:rPr>
        <w:t>проекта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концентрируют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усилия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на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реализации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и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валидации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именно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адаптивного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ядра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системы.</w:t>
      </w:r>
    </w:p>
    <w:p w14:paraId="2D97F9EF" w14:textId="2AFB44F8" w:rsidR="004B2856" w:rsidRPr="004B2856" w:rsidRDefault="004B2856" w:rsidP="009B116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</w:rPr>
      </w:pPr>
      <w:r w:rsidRPr="004B2856">
        <w:rPr>
          <w:color w:val="0F1115"/>
        </w:rPr>
        <w:t>Таким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образом,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проделанная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работа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формирует</w:t>
      </w:r>
      <w:r w:rsidR="00C909B2">
        <w:rPr>
          <w:color w:val="0F1115"/>
        </w:rPr>
        <w:t xml:space="preserve"> </w:t>
      </w:r>
      <w:r w:rsidRPr="004B2856">
        <w:rPr>
          <w:rStyle w:val="a3"/>
          <w:b w:val="0"/>
          <w:color w:val="0F1115"/>
        </w:rPr>
        <w:t>прочный</w:t>
      </w:r>
      <w:r w:rsidR="00C909B2">
        <w:rPr>
          <w:rStyle w:val="a3"/>
          <w:b w:val="0"/>
          <w:color w:val="0F1115"/>
        </w:rPr>
        <w:t xml:space="preserve"> </w:t>
      </w:r>
      <w:r w:rsidRPr="004B2856">
        <w:rPr>
          <w:rStyle w:val="a3"/>
          <w:b w:val="0"/>
          <w:color w:val="0F1115"/>
        </w:rPr>
        <w:t>концептуальный,</w:t>
      </w:r>
      <w:r w:rsidR="00C909B2">
        <w:rPr>
          <w:rStyle w:val="a3"/>
          <w:b w:val="0"/>
          <w:color w:val="0F1115"/>
        </w:rPr>
        <w:t xml:space="preserve"> </w:t>
      </w:r>
      <w:r w:rsidRPr="004B2856">
        <w:rPr>
          <w:rStyle w:val="a3"/>
          <w:b w:val="0"/>
          <w:color w:val="0F1115"/>
        </w:rPr>
        <w:t>методический</w:t>
      </w:r>
      <w:r w:rsidR="00C909B2">
        <w:rPr>
          <w:rStyle w:val="a3"/>
          <w:b w:val="0"/>
          <w:color w:val="0F1115"/>
        </w:rPr>
        <w:t xml:space="preserve"> </w:t>
      </w:r>
      <w:r w:rsidRPr="004B2856">
        <w:rPr>
          <w:rStyle w:val="a3"/>
          <w:b w:val="0"/>
          <w:color w:val="0F1115"/>
        </w:rPr>
        <w:t>и</w:t>
      </w:r>
      <w:r w:rsidR="00C909B2">
        <w:rPr>
          <w:rStyle w:val="a3"/>
          <w:b w:val="0"/>
          <w:color w:val="0F1115"/>
        </w:rPr>
        <w:t xml:space="preserve"> </w:t>
      </w:r>
      <w:r w:rsidRPr="004B2856">
        <w:rPr>
          <w:rStyle w:val="a3"/>
          <w:b w:val="0"/>
          <w:color w:val="0F1115"/>
        </w:rPr>
        <w:t>технологический</w:t>
      </w:r>
      <w:r w:rsidR="00C909B2">
        <w:rPr>
          <w:rStyle w:val="a3"/>
          <w:b w:val="0"/>
          <w:color w:val="0F1115"/>
        </w:rPr>
        <w:t xml:space="preserve"> </w:t>
      </w:r>
      <w:r w:rsidRPr="004B2856">
        <w:rPr>
          <w:rStyle w:val="a3"/>
          <w:b w:val="0"/>
          <w:color w:val="0F1115"/>
        </w:rPr>
        <w:t>фундамент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для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следующего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этапа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—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проектирования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детальной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архитектуры,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реализации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рабочего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прототипа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и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его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всестороннего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тестирования.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Разработанная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стратегия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направлена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на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создание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системы,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способной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повысить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безопасность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дорожного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движения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за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счёт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адаптивного,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интерпретируемого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и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надёжного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контроля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состояния</w:t>
      </w:r>
      <w:r w:rsidR="00C909B2">
        <w:rPr>
          <w:color w:val="0F1115"/>
        </w:rPr>
        <w:t xml:space="preserve"> </w:t>
      </w:r>
      <w:r w:rsidRPr="004B2856">
        <w:rPr>
          <w:color w:val="0F1115"/>
        </w:rPr>
        <w:t>водителя.</w:t>
      </w:r>
    </w:p>
    <w:p w14:paraId="7AFBE40B" w14:textId="56DFF9BF" w:rsidR="001F0F86" w:rsidRPr="00AC7F55" w:rsidRDefault="001F0F86" w:rsidP="009B116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D33AE5" w14:textId="77777777" w:rsidR="001E2A93" w:rsidRDefault="001E2A93">
      <w:pP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br w:type="page"/>
      </w:r>
    </w:p>
    <w:p w14:paraId="2C6867C5" w14:textId="629DFC46" w:rsidR="001F0F86" w:rsidRPr="002E0FEB" w:rsidRDefault="001F0F86" w:rsidP="00071058">
      <w:pPr>
        <w:pStyle w:val="1"/>
        <w:jc w:val="center"/>
      </w:pPr>
      <w:r w:rsidRPr="002E0FEB">
        <w:lastRenderedPageBreak/>
        <w:t>Список</w:t>
      </w:r>
      <w:r w:rsidR="00C909B2">
        <w:t xml:space="preserve"> </w:t>
      </w:r>
      <w:r w:rsidRPr="002E0FEB">
        <w:t>литературы</w:t>
      </w:r>
    </w:p>
    <w:p w14:paraId="5A0BE590" w14:textId="2E2D13A7" w:rsidR="002E0FEB" w:rsidRPr="00741F11" w:rsidRDefault="001F0F86" w:rsidP="00741F11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Ильина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Е.,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Витвицкий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др.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Определение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потенциальных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мест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концентрации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ДТП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причине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нарушения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ПДД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водителями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учетом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человеческого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фактора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//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Интеллект.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Инновации.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Инвестиции.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2025.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№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2E0FEB" w:rsidRPr="00741F11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en-US"/>
        </w:rPr>
        <w:t>URL</w:t>
      </w:r>
      <w:r w:rsidR="002E0FEB" w:rsidRPr="00741F11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:</w:t>
      </w:r>
      <w:r w:rsidR="00C909B2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hyperlink r:id="rId14" w:history="1"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https</w:t>
        </w:r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://</w:t>
        </w:r>
        <w:proofErr w:type="spellStart"/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cyberleninka</w:t>
        </w:r>
        <w:proofErr w:type="spellEnd"/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.</w:t>
        </w:r>
        <w:proofErr w:type="spellStart"/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ru</w:t>
        </w:r>
        <w:proofErr w:type="spellEnd"/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/</w:t>
        </w:r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article</w:t>
        </w:r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/</w:t>
        </w:r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n</w:t>
        </w:r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/</w:t>
        </w:r>
        <w:proofErr w:type="spellStart"/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opredelenie</w:t>
        </w:r>
        <w:proofErr w:type="spellEnd"/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-</w:t>
        </w:r>
        <w:proofErr w:type="spellStart"/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potentsialnyh</w:t>
        </w:r>
        <w:proofErr w:type="spellEnd"/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-</w:t>
        </w:r>
        <w:proofErr w:type="spellStart"/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mest</w:t>
        </w:r>
        <w:proofErr w:type="spellEnd"/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-</w:t>
        </w:r>
        <w:proofErr w:type="spellStart"/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kontsentratsii</w:t>
        </w:r>
        <w:proofErr w:type="spellEnd"/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-</w:t>
        </w:r>
        <w:proofErr w:type="spellStart"/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dtp</w:t>
        </w:r>
        <w:proofErr w:type="spellEnd"/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-</w:t>
        </w:r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po</w:t>
        </w:r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-</w:t>
        </w:r>
        <w:proofErr w:type="spellStart"/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prichine</w:t>
        </w:r>
        <w:proofErr w:type="spellEnd"/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-</w:t>
        </w:r>
        <w:proofErr w:type="spellStart"/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narusheniya</w:t>
        </w:r>
        <w:proofErr w:type="spellEnd"/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-</w:t>
        </w:r>
        <w:proofErr w:type="spellStart"/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pdd</w:t>
        </w:r>
        <w:proofErr w:type="spellEnd"/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-</w:t>
        </w:r>
        <w:proofErr w:type="spellStart"/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voditelyami</w:t>
        </w:r>
        <w:proofErr w:type="spellEnd"/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-</w:t>
        </w:r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s</w:t>
        </w:r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-</w:t>
        </w:r>
        <w:proofErr w:type="spellStart"/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uchetom</w:t>
        </w:r>
        <w:proofErr w:type="spellEnd"/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-</w:t>
        </w:r>
        <w:proofErr w:type="spellStart"/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chelovecheskogo</w:t>
        </w:r>
        <w:proofErr w:type="spellEnd"/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-</w:t>
        </w:r>
        <w:proofErr w:type="spellStart"/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faktora</w:t>
        </w:r>
        <w:proofErr w:type="spellEnd"/>
      </w:hyperlink>
      <w:r w:rsidR="00C909B2">
        <w:rPr>
          <w:rStyle w:val="a4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E0FEB" w:rsidRPr="00741F11">
        <w:rPr>
          <w:rFonts w:ascii="Times New Roman" w:hAnsi="Times New Roman" w:cs="Times New Roman"/>
          <w:color w:val="0F1115"/>
          <w:sz w:val="24"/>
          <w:szCs w:val="24"/>
        </w:rPr>
        <w:t>(дата</w:t>
      </w:r>
      <w:r w:rsidR="00C909B2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2E0FEB" w:rsidRPr="00741F11">
        <w:rPr>
          <w:rFonts w:ascii="Times New Roman" w:hAnsi="Times New Roman" w:cs="Times New Roman"/>
          <w:color w:val="0F1115"/>
          <w:sz w:val="24"/>
          <w:szCs w:val="24"/>
        </w:rPr>
        <w:t>обращения:</w:t>
      </w:r>
      <w:r w:rsidR="00C909B2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2E0FEB" w:rsidRPr="00741F11">
        <w:rPr>
          <w:rFonts w:ascii="Times New Roman" w:hAnsi="Times New Roman" w:cs="Times New Roman"/>
          <w:color w:val="0F1115"/>
          <w:sz w:val="24"/>
          <w:szCs w:val="24"/>
        </w:rPr>
        <w:t>15.01.2025).</w:t>
      </w:r>
    </w:p>
    <w:p w14:paraId="5ECB63F2" w14:textId="51A37F24" w:rsidR="002E0FEB" w:rsidRPr="00741F11" w:rsidRDefault="001F0F86" w:rsidP="00741F11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Шиенкова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С.,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Подгайный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усталости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рулем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угроза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безопасности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дорожного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движения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//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КиберЛенинка</w:t>
      </w:r>
      <w:proofErr w:type="spellEnd"/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="002E0FEB" w:rsidRPr="00741F11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URL:</w:t>
      </w:r>
      <w:r w:rsidR="00C909B2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</w:t>
      </w:r>
      <w:hyperlink r:id="rId15" w:history="1"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https://cyberleninka.ru/article/n/sostoyanie-ustalosti-za-rulem-kak-ugroza-bezopasnosti-dorozhnogo-dvizheniya</w:t>
        </w:r>
      </w:hyperlink>
      <w:r w:rsidR="00C909B2">
        <w:rPr>
          <w:rFonts w:ascii="Times New Roman" w:hAnsi="Times New Roman" w:cs="Times New Roman"/>
          <w:b/>
          <w:color w:val="0F1115"/>
          <w:sz w:val="24"/>
          <w:szCs w:val="24"/>
          <w:shd w:val="clear" w:color="auto" w:fill="FFFFFF"/>
        </w:rPr>
        <w:t xml:space="preserve"> </w:t>
      </w:r>
      <w:r w:rsidR="002E0FEB" w:rsidRPr="00741F11">
        <w:rPr>
          <w:rFonts w:ascii="Times New Roman" w:hAnsi="Times New Roman" w:cs="Times New Roman"/>
          <w:color w:val="0F1115"/>
          <w:sz w:val="24"/>
          <w:szCs w:val="24"/>
        </w:rPr>
        <w:t>(дата</w:t>
      </w:r>
      <w:r w:rsidR="00C909B2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2E0FEB" w:rsidRPr="00741F11">
        <w:rPr>
          <w:rFonts w:ascii="Times New Roman" w:hAnsi="Times New Roman" w:cs="Times New Roman"/>
          <w:color w:val="0F1115"/>
          <w:sz w:val="24"/>
          <w:szCs w:val="24"/>
        </w:rPr>
        <w:t>обращения:</w:t>
      </w:r>
      <w:r w:rsidR="00C909B2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2E0FEB" w:rsidRPr="00741F11">
        <w:rPr>
          <w:rFonts w:ascii="Times New Roman" w:hAnsi="Times New Roman" w:cs="Times New Roman"/>
          <w:color w:val="0F1115"/>
          <w:sz w:val="24"/>
          <w:szCs w:val="24"/>
        </w:rPr>
        <w:t>15.01.2025).</w:t>
      </w:r>
    </w:p>
    <w:p w14:paraId="02D46127" w14:textId="322B5BF8" w:rsidR="001F0F86" w:rsidRPr="00741F11" w:rsidRDefault="001F0F86" w:rsidP="00741F11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Зуев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С.М.,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Константинов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И.Ю.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Усовершенствование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оптико-электронной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инфракрасных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датчиков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исследование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характеристик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//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Известия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высших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учебных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заведений.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Поволжский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регион.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Технические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науки.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2025.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№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64–76.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2E0FEB" w:rsidRPr="00741F11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URL</w:t>
      </w:r>
      <w:r w:rsidR="002E0FEB" w:rsidRPr="00741F11">
        <w:rPr>
          <w:rStyle w:val="a3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:</w:t>
      </w:r>
      <w:r w:rsidR="00C909B2">
        <w:rPr>
          <w:rStyle w:val="a3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hyperlink r:id="rId16" w:history="1"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https://cyberleninka.ru/article/n/usovershenstvovanie-optiko-elektronnoy-sistemy-na-osnove-infrakrasnyh-datchikov-i-issledovanie-ee-harakteristik</w:t>
        </w:r>
      </w:hyperlink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2E0FEB" w:rsidRPr="00741F11">
        <w:rPr>
          <w:rFonts w:ascii="Times New Roman" w:hAnsi="Times New Roman" w:cs="Times New Roman"/>
          <w:color w:val="0F1115"/>
          <w:sz w:val="24"/>
          <w:szCs w:val="24"/>
        </w:rPr>
        <w:t>(дата</w:t>
      </w:r>
      <w:r w:rsidR="00C909B2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2E0FEB" w:rsidRPr="00741F11">
        <w:rPr>
          <w:rFonts w:ascii="Times New Roman" w:hAnsi="Times New Roman" w:cs="Times New Roman"/>
          <w:color w:val="0F1115"/>
          <w:sz w:val="24"/>
          <w:szCs w:val="24"/>
        </w:rPr>
        <w:t>обращения:</w:t>
      </w:r>
      <w:r w:rsidR="00C909B2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2E0FEB" w:rsidRPr="00741F11">
        <w:rPr>
          <w:rFonts w:ascii="Times New Roman" w:hAnsi="Times New Roman" w:cs="Times New Roman"/>
          <w:color w:val="0F1115"/>
          <w:sz w:val="24"/>
          <w:szCs w:val="24"/>
        </w:rPr>
        <w:t>15.01.2025).</w:t>
      </w:r>
    </w:p>
    <w:p w14:paraId="289FD0D0" w14:textId="5350483C" w:rsidR="001F0F86" w:rsidRPr="00741F11" w:rsidRDefault="001F0F86" w:rsidP="00741F11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MediaPipe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Face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Mesh.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URL: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hyperlink r:id="rId17" w:tgtFrame="_blank" w:history="1">
        <w:r w:rsidRPr="00741F11">
          <w:rPr>
            <w:rFonts w:ascii="Times New Roman" w:eastAsia="Times New Roman" w:hAnsi="Times New Roman" w:cs="Times New Roman"/>
            <w:color w:val="3964FE"/>
            <w:sz w:val="24"/>
            <w:szCs w:val="24"/>
            <w:u w:val="single"/>
            <w:lang w:val="en-US" w:eastAsia="ru-RU"/>
          </w:rPr>
          <w:t>https://github.com/google/mediapipe</w:t>
        </w:r>
      </w:hyperlink>
    </w:p>
    <w:p w14:paraId="161A8586" w14:textId="6CD9863B" w:rsidR="001F0F86" w:rsidRPr="00741F11" w:rsidRDefault="001F0F86" w:rsidP="00741F11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Dlib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68-point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facial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landmark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detector.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URL: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hyperlink r:id="rId18" w:tgtFrame="_blank" w:history="1">
        <w:r w:rsidRPr="00741F11">
          <w:rPr>
            <w:rFonts w:ascii="Times New Roman" w:eastAsia="Times New Roman" w:hAnsi="Times New Roman" w:cs="Times New Roman"/>
            <w:color w:val="3964FE"/>
            <w:sz w:val="24"/>
            <w:szCs w:val="24"/>
            <w:u w:val="single"/>
            <w:lang w:val="en-US" w:eastAsia="ru-RU"/>
          </w:rPr>
          <w:t>https://github.com/ageitgey/face_recognition</w:t>
        </w:r>
      </w:hyperlink>
    </w:p>
    <w:p w14:paraId="12811483" w14:textId="26C35E02" w:rsidR="001F0F86" w:rsidRPr="00741F11" w:rsidRDefault="001F0F86" w:rsidP="00741F11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OpenFace</w:t>
      </w:r>
      <w:proofErr w:type="spellEnd"/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URL: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hyperlink r:id="rId19" w:tgtFrame="_blank" w:history="1">
        <w:r w:rsidRPr="00741F11">
          <w:rPr>
            <w:rFonts w:ascii="Times New Roman" w:eastAsia="Times New Roman" w:hAnsi="Times New Roman" w:cs="Times New Roman"/>
            <w:color w:val="3964FE"/>
            <w:sz w:val="24"/>
            <w:szCs w:val="24"/>
            <w:u w:val="single"/>
            <w:lang w:val="en-US" w:eastAsia="ru-RU"/>
          </w:rPr>
          <w:t>https://github.com/TadasBaltrusaitis/OpenFace</w:t>
        </w:r>
      </w:hyperlink>
    </w:p>
    <w:p w14:paraId="7CFCAD38" w14:textId="07775026" w:rsidR="001F0F86" w:rsidRPr="00741F11" w:rsidRDefault="001F0F86" w:rsidP="00741F11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3DDFA_V2.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URL: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hyperlink r:id="rId20" w:tgtFrame="_blank" w:history="1">
        <w:r w:rsidRPr="00741F11">
          <w:rPr>
            <w:rFonts w:ascii="Times New Roman" w:eastAsia="Times New Roman" w:hAnsi="Times New Roman" w:cs="Times New Roman"/>
            <w:color w:val="3964FE"/>
            <w:sz w:val="24"/>
            <w:szCs w:val="24"/>
            <w:u w:val="single"/>
            <w:lang w:val="en-US" w:eastAsia="ru-RU"/>
          </w:rPr>
          <w:t>https://github.com/cleardusk/3DDFA_V2</w:t>
        </w:r>
      </w:hyperlink>
    </w:p>
    <w:p w14:paraId="2A69B065" w14:textId="7BD8B992" w:rsidR="002E0FEB" w:rsidRPr="00741F11" w:rsidRDefault="001F0F86" w:rsidP="00741F11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RetinaFace</w:t>
      </w:r>
      <w:proofErr w:type="spellEnd"/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URL: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hyperlink r:id="rId21" w:tgtFrame="_blank" w:history="1">
        <w:r w:rsidRPr="00741F11">
          <w:rPr>
            <w:rFonts w:ascii="Times New Roman" w:eastAsia="Times New Roman" w:hAnsi="Times New Roman" w:cs="Times New Roman"/>
            <w:color w:val="3964FE"/>
            <w:sz w:val="24"/>
            <w:szCs w:val="24"/>
            <w:u w:val="single"/>
            <w:lang w:val="en-US" w:eastAsia="ru-RU"/>
          </w:rPr>
          <w:t>https://github.com/deepinsight/insightface</w:t>
        </w:r>
      </w:hyperlink>
    </w:p>
    <w:p w14:paraId="75C1E7B4" w14:textId="66B6370A" w:rsidR="002E0FEB" w:rsidRPr="00741F11" w:rsidRDefault="001F0F86" w:rsidP="00741F11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Шиенкова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С.,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Подгайный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усталости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рулем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угроза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безопасности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дорожного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движения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//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КиберЛенинка</w:t>
      </w:r>
      <w:proofErr w:type="spellEnd"/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="002E0FEB" w:rsidRPr="00741F11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URL:</w:t>
      </w:r>
      <w:r w:rsidR="00C909B2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</w:t>
      </w:r>
      <w:hyperlink r:id="rId22" w:history="1">
        <w:r w:rsidR="002E0FEB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https://cyberleninka.ru/article/n/sostoyanie-ustalosti-za-rulem-kak-ugroza-bezopasnosti-dorozhnogo-dvizheniya</w:t>
        </w:r>
      </w:hyperlink>
      <w:r w:rsidR="00C909B2">
        <w:rPr>
          <w:rFonts w:ascii="Times New Roman" w:hAnsi="Times New Roman" w:cs="Times New Roman"/>
          <w:b/>
          <w:color w:val="0F1115"/>
          <w:sz w:val="24"/>
          <w:szCs w:val="24"/>
          <w:shd w:val="clear" w:color="auto" w:fill="FFFFFF"/>
        </w:rPr>
        <w:t xml:space="preserve"> </w:t>
      </w:r>
      <w:r w:rsidR="002E0FEB" w:rsidRPr="00741F11">
        <w:rPr>
          <w:rFonts w:ascii="Times New Roman" w:hAnsi="Times New Roman" w:cs="Times New Roman"/>
          <w:color w:val="0F1115"/>
          <w:sz w:val="24"/>
          <w:szCs w:val="24"/>
        </w:rPr>
        <w:t>(дата</w:t>
      </w:r>
      <w:r w:rsidR="00C909B2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2E0FEB" w:rsidRPr="00741F11">
        <w:rPr>
          <w:rFonts w:ascii="Times New Roman" w:hAnsi="Times New Roman" w:cs="Times New Roman"/>
          <w:color w:val="0F1115"/>
          <w:sz w:val="24"/>
          <w:szCs w:val="24"/>
        </w:rPr>
        <w:t>обращения:</w:t>
      </w:r>
      <w:r w:rsidR="00C909B2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2E0FEB" w:rsidRPr="00741F11">
        <w:rPr>
          <w:rFonts w:ascii="Times New Roman" w:hAnsi="Times New Roman" w:cs="Times New Roman"/>
          <w:color w:val="0F1115"/>
          <w:sz w:val="24"/>
          <w:szCs w:val="24"/>
        </w:rPr>
        <w:t>15.01.2025).</w:t>
      </w:r>
    </w:p>
    <w:p w14:paraId="6D4EA689" w14:textId="7FEE725F" w:rsidR="007C08AC" w:rsidRPr="00741F11" w:rsidRDefault="001F0F86" w:rsidP="00741F11">
      <w:pPr>
        <w:numPr>
          <w:ilvl w:val="0"/>
          <w:numId w:val="5"/>
        </w:numPr>
        <w:shd w:val="clear" w:color="auto" w:fill="FFFFFF"/>
        <w:tabs>
          <w:tab w:val="left" w:pos="851"/>
          <w:tab w:val="left" w:pos="993"/>
        </w:tabs>
        <w:spacing w:before="100" w:beforeAutospacing="1" w:after="0" w:line="360" w:lineRule="auto"/>
        <w:ind w:left="0"/>
        <w:rPr>
          <w:rStyle w:val="a4"/>
          <w:rFonts w:ascii="Times New Roman" w:hAnsi="Times New Roman" w:cs="Times New Roman"/>
          <w:color w:val="0F1115"/>
          <w:sz w:val="24"/>
          <w:szCs w:val="24"/>
          <w:u w:val="none"/>
          <w:lang w:val="en-US"/>
        </w:rPr>
      </w:pPr>
      <w:proofErr w:type="spellStart"/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MediaPipe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Face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Mesh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documentation.</w:t>
      </w:r>
      <w:r w:rsidR="002E0FEB"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URL: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hyperlink r:id="rId23" w:tgtFrame="_blank" w:history="1">
        <w:r w:rsidR="002E0FEB" w:rsidRPr="00741F11">
          <w:rPr>
            <w:rStyle w:val="a4"/>
            <w:rFonts w:ascii="Times New Roman" w:hAnsi="Times New Roman" w:cs="Times New Roman"/>
            <w:color w:val="3964FE"/>
            <w:sz w:val="24"/>
            <w:szCs w:val="24"/>
            <w:shd w:val="clear" w:color="auto" w:fill="FFFFFF"/>
            <w:lang w:val="en-US"/>
          </w:rPr>
          <w:t>https://github.com/google/mediapipe</w:t>
        </w:r>
      </w:hyperlink>
    </w:p>
    <w:p w14:paraId="0D2CB111" w14:textId="4E34411D" w:rsidR="007C08AC" w:rsidRPr="00741F11" w:rsidRDefault="001F0F86" w:rsidP="00741F11">
      <w:pPr>
        <w:numPr>
          <w:ilvl w:val="0"/>
          <w:numId w:val="5"/>
        </w:numPr>
        <w:shd w:val="clear" w:color="auto" w:fill="FFFFFF"/>
        <w:tabs>
          <w:tab w:val="left" w:pos="851"/>
          <w:tab w:val="left" w:pos="993"/>
        </w:tabs>
        <w:spacing w:before="100" w:beforeAutospacing="1"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Лашков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И.Б.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поведения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управлении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транспортным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средством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использованием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фронтальной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камеры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смартфона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//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Информационно-управляющие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2017.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№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7–17.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="007C08AC"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URL</w:t>
      </w:r>
      <w:r w:rsidR="007C08AC"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: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hyperlink r:id="rId24" w:history="1"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https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://</w:t>
        </w:r>
        <w:proofErr w:type="spellStart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cyberleninka</w:t>
        </w:r>
        <w:proofErr w:type="spellEnd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.</w:t>
        </w:r>
        <w:proofErr w:type="spellStart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ru</w:t>
        </w:r>
        <w:proofErr w:type="spellEnd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/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article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/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n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/</w:t>
        </w:r>
        <w:proofErr w:type="spellStart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analiz</w:t>
        </w:r>
        <w:proofErr w:type="spellEnd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-</w:t>
        </w:r>
        <w:proofErr w:type="spellStart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povedeniya</w:t>
        </w:r>
        <w:proofErr w:type="spellEnd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-</w:t>
        </w:r>
        <w:proofErr w:type="spellStart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voditelya</w:t>
        </w:r>
        <w:proofErr w:type="spellEnd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-</w:t>
        </w:r>
        <w:proofErr w:type="spellStart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pri</w:t>
        </w:r>
        <w:proofErr w:type="spellEnd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-</w:t>
        </w:r>
        <w:proofErr w:type="spellStart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upravlenii</w:t>
        </w:r>
        <w:proofErr w:type="spellEnd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-</w:t>
        </w:r>
        <w:proofErr w:type="spellStart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transportnym</w:t>
        </w:r>
        <w:proofErr w:type="spellEnd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-</w:t>
        </w:r>
        <w:proofErr w:type="spellStart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sredstvom</w:t>
        </w:r>
        <w:proofErr w:type="spellEnd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-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s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-</w:t>
        </w:r>
        <w:proofErr w:type="spellStart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ispolzovaniem</w:t>
        </w:r>
        <w:proofErr w:type="spellEnd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-</w:t>
        </w:r>
        <w:proofErr w:type="spellStart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frontalnoy</w:t>
        </w:r>
        <w:proofErr w:type="spellEnd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-</w:t>
        </w:r>
        <w:proofErr w:type="spellStart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kamery</w:t>
        </w:r>
        <w:proofErr w:type="spellEnd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-</w:t>
        </w:r>
        <w:proofErr w:type="spellStart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smartfona</w:t>
        </w:r>
        <w:proofErr w:type="spellEnd"/>
      </w:hyperlink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7C08AC"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(дата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7C08AC"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обращения: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7C08AC"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15.01.2025).</w:t>
      </w:r>
    </w:p>
    <w:p w14:paraId="0A1F8BD4" w14:textId="39A6FBFE" w:rsidR="001F0F86" w:rsidRPr="00741F11" w:rsidRDefault="001F0F86" w:rsidP="00741F11">
      <w:pPr>
        <w:numPr>
          <w:ilvl w:val="0"/>
          <w:numId w:val="5"/>
        </w:numPr>
        <w:shd w:val="clear" w:color="auto" w:fill="FFFFFF"/>
        <w:tabs>
          <w:tab w:val="left" w:pos="851"/>
          <w:tab w:val="left" w:pos="993"/>
        </w:tabs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Soukupová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T.,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Čech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Real-Time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Eye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Blink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Detection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using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Facial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Landmarks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//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21st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Computer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Vision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Winter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Workshop.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—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2016.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—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1–8.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="007C08AC"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URL</w:t>
      </w:r>
      <w:r w:rsidR="007C08AC" w:rsidRPr="00741F11">
        <w:rPr>
          <w:rFonts w:ascii="Times New Roman" w:hAnsi="Times New Roman" w:cs="Times New Roman"/>
          <w:sz w:val="24"/>
          <w:szCs w:val="24"/>
        </w:rPr>
        <w:t>: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hyperlink r:id="rId25" w:history="1"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</w:rPr>
          <w:t>https://vision.fe.uni-lj.si/cvww2016/proceedings/papers/05.pdf</w:t>
        </w:r>
      </w:hyperlink>
      <w:proofErr w:type="gramStart"/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7C08AC"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(</w:t>
      </w:r>
      <w:proofErr w:type="gramEnd"/>
      <w:r w:rsidR="007C08AC"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дата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7C08AC"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обращения: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7C08AC"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15.01.2026).</w:t>
      </w:r>
    </w:p>
    <w:p w14:paraId="388F9571" w14:textId="77F3F39F" w:rsidR="003F6AFE" w:rsidRPr="00741F11" w:rsidRDefault="001F0F86" w:rsidP="00741F11">
      <w:pPr>
        <w:pStyle w:val="a7"/>
        <w:numPr>
          <w:ilvl w:val="0"/>
          <w:numId w:val="5"/>
        </w:numPr>
        <w:tabs>
          <w:tab w:val="num" w:pos="1134"/>
        </w:tabs>
        <w:ind w:left="0"/>
        <w:rPr>
          <w:rFonts w:ascii="Times New Roman" w:hAnsi="Times New Roman" w:cs="Times New Roman"/>
          <w:sz w:val="24"/>
          <w:szCs w:val="24"/>
        </w:rPr>
      </w:pP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Фам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Туан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Ань.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Персонализация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пользовательских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повышения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точности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помощи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водителю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машинного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обучения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//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Современная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наука: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актуальные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проблемы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теории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практики.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2021.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1–7.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7C08AC"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URL</w:t>
      </w:r>
      <w:r w:rsidR="007C08AC"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: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hyperlink r:id="rId26" w:history="1"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http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://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www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.</w:t>
        </w:r>
        <w:proofErr w:type="spellStart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nauteh</w:t>
        </w:r>
        <w:proofErr w:type="spellEnd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-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journal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.</w:t>
        </w:r>
        <w:proofErr w:type="spellStart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ru</w:t>
        </w:r>
        <w:proofErr w:type="spellEnd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/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files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/</w:t>
        </w:r>
        <w:proofErr w:type="spellStart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bdabac</w:t>
        </w:r>
        <w:proofErr w:type="spellEnd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59-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e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8</w:t>
        </w:r>
        <w:proofErr w:type="spellStart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db</w:t>
        </w:r>
        <w:proofErr w:type="spellEnd"/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-4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f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8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a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-8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a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06-7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dc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4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dd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3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ad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65</w:t>
        </w:r>
        <w:r w:rsidR="007C08AC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b</w:t>
        </w:r>
      </w:hyperlink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7C08AC"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(дата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7C08AC"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обращения: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7C08AC"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15.01.2026).</w:t>
      </w:r>
    </w:p>
    <w:p w14:paraId="3C414E25" w14:textId="1CE6C1D7" w:rsidR="003F6AFE" w:rsidRPr="00741F11" w:rsidRDefault="001F0F86" w:rsidP="00741F11">
      <w:pPr>
        <w:pStyle w:val="a7"/>
        <w:numPr>
          <w:ilvl w:val="0"/>
          <w:numId w:val="5"/>
        </w:numPr>
        <w:tabs>
          <w:tab w:val="num" w:pos="1134"/>
        </w:tabs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Намиот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Д.Е.,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Романов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В.Ю.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улучшении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робастности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моделей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машинного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обучения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//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International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Journal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of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Open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Information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Technologies.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2024.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12.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№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88–95.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3F6AFE" w:rsidRPr="00741F11">
        <w:rPr>
          <w:rFonts w:ascii="Times New Roman" w:hAnsi="Times New Roman" w:cs="Times New Roman"/>
          <w:sz w:val="24"/>
          <w:szCs w:val="24"/>
        </w:rPr>
        <w:t>URL: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hyperlink r:id="rId27" w:tgtFrame="_blank" w:history="1">
        <w:r w:rsidR="003F6AFE" w:rsidRPr="00741F11">
          <w:rPr>
            <w:rStyle w:val="a4"/>
            <w:rFonts w:ascii="Times New Roman" w:hAnsi="Times New Roman" w:cs="Times New Roman"/>
            <w:sz w:val="24"/>
            <w:szCs w:val="24"/>
          </w:rPr>
          <w:t>https://cyberleninka.ru/article/n/ob-uluchshenii-robastnosti-modeley-mashinnogo-obucheniya</w:t>
        </w:r>
      </w:hyperlink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3F6AFE" w:rsidRPr="00741F11">
        <w:rPr>
          <w:rFonts w:ascii="Times New Roman" w:hAnsi="Times New Roman" w:cs="Times New Roman"/>
          <w:sz w:val="24"/>
          <w:szCs w:val="24"/>
        </w:rPr>
        <w:t>(дата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3F6AFE" w:rsidRPr="00741F11">
        <w:rPr>
          <w:rFonts w:ascii="Times New Roman" w:hAnsi="Times New Roman" w:cs="Times New Roman"/>
          <w:sz w:val="24"/>
          <w:szCs w:val="24"/>
        </w:rPr>
        <w:t>обращения: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3F6AFE" w:rsidRPr="00741F11">
        <w:rPr>
          <w:rFonts w:ascii="Times New Roman" w:hAnsi="Times New Roman" w:cs="Times New Roman"/>
          <w:sz w:val="24"/>
          <w:szCs w:val="24"/>
        </w:rPr>
        <w:t>15.01.2025).</w:t>
      </w:r>
    </w:p>
    <w:p w14:paraId="37F58221" w14:textId="181993E2" w:rsidR="001F0F86" w:rsidRPr="00741F11" w:rsidRDefault="001F0F86" w:rsidP="00741F11">
      <w:pPr>
        <w:pStyle w:val="a7"/>
        <w:numPr>
          <w:ilvl w:val="0"/>
          <w:numId w:val="5"/>
        </w:numPr>
        <w:shd w:val="clear" w:color="auto" w:fill="FFFFFF"/>
        <w:tabs>
          <w:tab w:val="num" w:pos="1134"/>
        </w:tabs>
        <w:spacing w:before="100" w:beforeAutospacing="1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NVIDIA.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Jetson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Nano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Developer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Kit.</w:t>
      </w:r>
      <w:r w:rsidR="00C909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F6AFE" w:rsidRPr="00741F11">
        <w:rPr>
          <w:rFonts w:ascii="Times New Roman" w:hAnsi="Times New Roman" w:cs="Times New Roman"/>
          <w:sz w:val="24"/>
          <w:szCs w:val="24"/>
        </w:rPr>
        <w:t>URL: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hyperlink r:id="rId28" w:tgtFrame="_blank" w:history="1">
        <w:r w:rsidR="003F6AFE" w:rsidRPr="00741F11">
          <w:rPr>
            <w:rStyle w:val="a4"/>
            <w:rFonts w:ascii="Times New Roman" w:hAnsi="Times New Roman" w:cs="Times New Roman"/>
            <w:sz w:val="24"/>
            <w:szCs w:val="24"/>
          </w:rPr>
          <w:t>https://developer.nvidia.com/embedded/jetson-nano-developer-kit</w:t>
        </w:r>
      </w:hyperlink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3F6AFE" w:rsidRPr="00741F11">
        <w:rPr>
          <w:rFonts w:ascii="Times New Roman" w:hAnsi="Times New Roman" w:cs="Times New Roman"/>
          <w:sz w:val="24"/>
          <w:szCs w:val="24"/>
        </w:rPr>
        <w:t>(дата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3F6AFE" w:rsidRPr="00741F11">
        <w:rPr>
          <w:rFonts w:ascii="Times New Roman" w:hAnsi="Times New Roman" w:cs="Times New Roman"/>
          <w:sz w:val="24"/>
          <w:szCs w:val="24"/>
        </w:rPr>
        <w:t>обращения: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3F6AFE" w:rsidRPr="00741F11">
        <w:rPr>
          <w:rFonts w:ascii="Times New Roman" w:hAnsi="Times New Roman" w:cs="Times New Roman"/>
          <w:sz w:val="24"/>
          <w:szCs w:val="24"/>
        </w:rPr>
        <w:t>15.01.2025).</w:t>
      </w:r>
    </w:p>
    <w:p w14:paraId="608E0E84" w14:textId="1BFEF442" w:rsidR="001F0F86" w:rsidRPr="00741F11" w:rsidRDefault="001F0F86" w:rsidP="00741F11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ГОСТ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70462-2022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(ISO/IEC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TR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24029-1:2021).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Информационные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технологии.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Искусственный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интеллект.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Оценка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робастности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нейронных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сетей.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Часть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Обзор.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М.: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Стандартинформ</w:t>
      </w:r>
      <w:proofErr w:type="spellEnd"/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2023.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32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с.</w:t>
      </w:r>
    </w:p>
    <w:p w14:paraId="44CFD8B0" w14:textId="06707126" w:rsidR="001F0F86" w:rsidRPr="00741F11" w:rsidRDefault="001F0F86" w:rsidP="00741F11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Повичанов</w:t>
      </w:r>
      <w:proofErr w:type="spellEnd"/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А.А.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Обзор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проблематики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перспективных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методов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интеллектуального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водителей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транспортных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средств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//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Текст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научной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статьи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специальности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«Компьютерные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информационные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науки».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2024.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№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158–172.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3F6AFE" w:rsidRPr="00741F11">
        <w:rPr>
          <w:rFonts w:ascii="Times New Roman" w:hAnsi="Times New Roman" w:cs="Times New Roman"/>
          <w:sz w:val="24"/>
          <w:szCs w:val="24"/>
        </w:rPr>
        <w:t>URL: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hyperlink r:id="rId29" w:tgtFrame="_blank" w:history="1">
        <w:r w:rsidR="003F6AFE" w:rsidRPr="00741F11">
          <w:rPr>
            <w:rStyle w:val="a4"/>
            <w:rFonts w:ascii="Times New Roman" w:hAnsi="Times New Roman" w:cs="Times New Roman"/>
            <w:sz w:val="24"/>
            <w:szCs w:val="24"/>
          </w:rPr>
          <w:t>https://cyberleninka.ru/article/n/obzor-problematiki-i-perspektivnyh-metodov-intellektualnogo-analiza-dannyh-o-sostoyanii-voditeley-transportnyh-sredstv</w:t>
        </w:r>
      </w:hyperlink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3F6AFE" w:rsidRPr="00741F11">
        <w:rPr>
          <w:rFonts w:ascii="Times New Roman" w:hAnsi="Times New Roman" w:cs="Times New Roman"/>
          <w:color w:val="0F1115"/>
          <w:sz w:val="24"/>
          <w:szCs w:val="24"/>
        </w:rPr>
        <w:t>(дата</w:t>
      </w:r>
      <w:r w:rsidR="00C909B2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3F6AFE" w:rsidRPr="00741F11">
        <w:rPr>
          <w:rFonts w:ascii="Times New Roman" w:hAnsi="Times New Roman" w:cs="Times New Roman"/>
          <w:color w:val="0F1115"/>
          <w:sz w:val="24"/>
          <w:szCs w:val="24"/>
        </w:rPr>
        <w:t>обращения:</w:t>
      </w:r>
      <w:r w:rsidR="00C909B2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3F6AFE" w:rsidRPr="00741F11">
        <w:rPr>
          <w:rFonts w:ascii="Times New Roman" w:hAnsi="Times New Roman" w:cs="Times New Roman"/>
          <w:color w:val="0F1115"/>
          <w:sz w:val="24"/>
          <w:szCs w:val="24"/>
        </w:rPr>
        <w:t>15.01.2025).</w:t>
      </w:r>
    </w:p>
    <w:p w14:paraId="74B89FA4" w14:textId="65E36B41" w:rsidR="001F0F86" w:rsidRPr="00741F11" w:rsidRDefault="001F0F86" w:rsidP="00741F11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Wang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J.,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W.,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F.,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Zhang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J.,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Wu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Z.,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Zhong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Z.,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Sebe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100-Driver: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Large-scale,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Diverse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Dataset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for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Distracted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Driver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Classification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//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IEEE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Transactions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on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Intelligent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Transportation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Systems.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—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2022.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="003F6AFE"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URL: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hyperlink r:id="rId30" w:history="1">
        <w:r w:rsidR="003F6AFE"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</w:rPr>
          <w:t>https://100-driver.github.io/</w:t>
        </w:r>
      </w:hyperlink>
    </w:p>
    <w:p w14:paraId="69D15042" w14:textId="68831B8B" w:rsidR="001F0F86" w:rsidRPr="00741F11" w:rsidRDefault="001F0F86" w:rsidP="00741F11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Seeing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Machines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FOVIO.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URL: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hyperlink r:id="rId31" w:tgtFrame="_blank" w:history="1">
        <w:r w:rsidRPr="00741F11">
          <w:rPr>
            <w:rFonts w:ascii="Times New Roman" w:eastAsia="Times New Roman" w:hAnsi="Times New Roman" w:cs="Times New Roman"/>
            <w:color w:val="3964FE"/>
            <w:sz w:val="24"/>
            <w:szCs w:val="24"/>
            <w:u w:val="single"/>
            <w:lang w:val="en-US" w:eastAsia="ru-RU"/>
          </w:rPr>
          <w:t>https://seeingmachines.com/</w:t>
        </w:r>
      </w:hyperlink>
    </w:p>
    <w:p w14:paraId="1E00F395" w14:textId="75C58DF0" w:rsidR="001F0F86" w:rsidRPr="00741F11" w:rsidRDefault="001F0F86" w:rsidP="00741F11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Smart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Eye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Human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Insight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AI.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URL: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hyperlink r:id="rId32" w:tgtFrame="_blank" w:history="1">
        <w:r w:rsidRPr="00741F11">
          <w:rPr>
            <w:rFonts w:ascii="Times New Roman" w:eastAsia="Times New Roman" w:hAnsi="Times New Roman" w:cs="Times New Roman"/>
            <w:color w:val="3964FE"/>
            <w:sz w:val="24"/>
            <w:szCs w:val="24"/>
            <w:u w:val="single"/>
            <w:lang w:val="en-US" w:eastAsia="ru-RU"/>
          </w:rPr>
          <w:t>https://www.smarteye.se/</w:t>
        </w:r>
      </w:hyperlink>
    </w:p>
    <w:p w14:paraId="258D5B6B" w14:textId="43058324" w:rsidR="001F0F86" w:rsidRPr="00741F11" w:rsidRDefault="001F0F86" w:rsidP="00741F11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</w:t>
      </w:r>
      <w:proofErr w:type="spellStart"/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Антисон</w:t>
      </w:r>
      <w:proofErr w:type="spellEnd"/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URL: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hyperlink r:id="rId33" w:tgtFrame="_blank" w:history="1">
        <w:r w:rsidRPr="00741F11">
          <w:rPr>
            <w:rFonts w:ascii="Times New Roman" w:eastAsia="Times New Roman" w:hAnsi="Times New Roman" w:cs="Times New Roman"/>
            <w:color w:val="3964FE"/>
            <w:sz w:val="24"/>
            <w:szCs w:val="24"/>
            <w:u w:val="single"/>
            <w:lang w:eastAsia="ru-RU"/>
          </w:rPr>
          <w:t>https://xor-group.ru/</w:t>
        </w:r>
      </w:hyperlink>
    </w:p>
    <w:p w14:paraId="48AD4BCE" w14:textId="12A7A5AB" w:rsidR="000962AC" w:rsidRPr="00741F11" w:rsidRDefault="001F0F86" w:rsidP="00741F11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/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Rosebrock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Dlib's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68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facial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landmark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detector: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accuracy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and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limitations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//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PyImageSearch</w:t>
      </w:r>
      <w:proofErr w:type="spellEnd"/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—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2017.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="003F6AFE"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URL: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hyperlink r:id="rId34" w:history="1">
        <w:r w:rsidR="003F6AFE" w:rsidRPr="00741F11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https://pyimagesearch.com/2017/04/03/facial-landmarks-dlib-opencv-python/</w:t>
        </w:r>
      </w:hyperlink>
    </w:p>
    <w:p w14:paraId="2E1E299B" w14:textId="71F92B6A" w:rsidR="000962AC" w:rsidRPr="00741F11" w:rsidRDefault="001F0F86" w:rsidP="00741F11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Федеральный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закон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27.07.2006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№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152-ФЗ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(ред.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14.07.2022)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персональных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данных».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0962AC" w:rsidRPr="00741F11">
        <w:rPr>
          <w:rFonts w:ascii="Times New Roman" w:hAnsi="Times New Roman" w:cs="Times New Roman"/>
          <w:sz w:val="24"/>
          <w:szCs w:val="24"/>
        </w:rPr>
        <w:t>URL: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hyperlink r:id="rId35" w:tgtFrame="_blank" w:history="1">
        <w:r w:rsidR="000962AC" w:rsidRPr="00741F11">
          <w:rPr>
            <w:rStyle w:val="a4"/>
            <w:rFonts w:ascii="Times New Roman" w:hAnsi="Times New Roman" w:cs="Times New Roman"/>
            <w:sz w:val="24"/>
            <w:szCs w:val="24"/>
          </w:rPr>
          <w:t>http://www.consultant.ru/document/cons_doc_LAW_61801/</w:t>
        </w:r>
      </w:hyperlink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0962AC" w:rsidRPr="00741F11">
        <w:rPr>
          <w:rFonts w:ascii="Times New Roman" w:hAnsi="Times New Roman" w:cs="Times New Roman"/>
          <w:sz w:val="24"/>
          <w:szCs w:val="24"/>
        </w:rPr>
        <w:t>(дата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0962AC" w:rsidRPr="00741F11">
        <w:rPr>
          <w:rFonts w:ascii="Times New Roman" w:hAnsi="Times New Roman" w:cs="Times New Roman"/>
          <w:sz w:val="24"/>
          <w:szCs w:val="24"/>
        </w:rPr>
        <w:t>обращения: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0962AC" w:rsidRPr="00741F11">
        <w:rPr>
          <w:rFonts w:ascii="Times New Roman" w:hAnsi="Times New Roman" w:cs="Times New Roman"/>
          <w:sz w:val="24"/>
          <w:szCs w:val="24"/>
        </w:rPr>
        <w:t>15.01.2025).</w:t>
      </w:r>
    </w:p>
    <w:p w14:paraId="2E14BD70" w14:textId="10DC33CC" w:rsidR="00FA506A" w:rsidRPr="00741F11" w:rsidRDefault="001F0F86" w:rsidP="00741F11">
      <w:pPr>
        <w:numPr>
          <w:ilvl w:val="0"/>
          <w:numId w:val="5"/>
        </w:numPr>
        <w:shd w:val="clear" w:color="auto" w:fill="FFFFFF"/>
        <w:tabs>
          <w:tab w:val="clear" w:pos="360"/>
        </w:tabs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Приказ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Министерства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цифрового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развития,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связи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массовых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коммуникаций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Российской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Федерации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25.11.2021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№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766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«Об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утверждении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Требований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обработке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биометрических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персональных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позволяющих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установить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субъекта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биометрических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персональных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данных,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описания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мер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защите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такой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информации».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0962AC" w:rsidRPr="00741F11">
        <w:rPr>
          <w:rFonts w:ascii="Times New Roman" w:hAnsi="Times New Roman" w:cs="Times New Roman"/>
          <w:sz w:val="24"/>
          <w:szCs w:val="24"/>
        </w:rPr>
        <w:t>–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0962AC" w:rsidRPr="00741F11">
        <w:rPr>
          <w:rFonts w:ascii="Times New Roman" w:hAnsi="Times New Roman" w:cs="Times New Roman"/>
          <w:sz w:val="24"/>
          <w:szCs w:val="24"/>
        </w:rPr>
        <w:t>URL: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hyperlink r:id="rId36" w:history="1">
        <w:r w:rsidR="000962AC" w:rsidRPr="00741F11">
          <w:rPr>
            <w:rStyle w:val="a4"/>
            <w:rFonts w:ascii="Times New Roman" w:hAnsi="Times New Roman" w:cs="Times New Roman"/>
            <w:sz w:val="24"/>
            <w:szCs w:val="24"/>
          </w:rPr>
          <w:t>https://www.garant.ru/products/ipo/prime/doc/402883678/</w:t>
        </w:r>
      </w:hyperlink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0962AC" w:rsidRPr="00741F11">
        <w:rPr>
          <w:rFonts w:ascii="Times New Roman" w:hAnsi="Times New Roman" w:cs="Times New Roman"/>
          <w:sz w:val="24"/>
          <w:szCs w:val="24"/>
        </w:rPr>
        <w:t>(дата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0962AC" w:rsidRPr="00741F11">
        <w:rPr>
          <w:rFonts w:ascii="Times New Roman" w:hAnsi="Times New Roman" w:cs="Times New Roman"/>
          <w:sz w:val="24"/>
          <w:szCs w:val="24"/>
        </w:rPr>
        <w:t>обращения:</w:t>
      </w:r>
      <w:r w:rsidR="00C909B2">
        <w:rPr>
          <w:rFonts w:ascii="Times New Roman" w:hAnsi="Times New Roman" w:cs="Times New Roman"/>
          <w:sz w:val="24"/>
          <w:szCs w:val="24"/>
        </w:rPr>
        <w:t xml:space="preserve"> </w:t>
      </w:r>
      <w:r w:rsidR="000962AC" w:rsidRPr="00741F11">
        <w:rPr>
          <w:rFonts w:ascii="Times New Roman" w:hAnsi="Times New Roman" w:cs="Times New Roman"/>
          <w:sz w:val="24"/>
          <w:szCs w:val="24"/>
        </w:rPr>
        <w:t>15.01.2025).</w:t>
      </w:r>
    </w:p>
    <w:p w14:paraId="1CC6A880" w14:textId="7ECA64B1" w:rsidR="00FA506A" w:rsidRPr="00741F11" w:rsidRDefault="00741F11" w:rsidP="00741F11">
      <w:pPr>
        <w:numPr>
          <w:ilvl w:val="0"/>
          <w:numId w:val="5"/>
        </w:numPr>
        <w:shd w:val="clear" w:color="auto" w:fill="FFFFFF"/>
        <w:tabs>
          <w:tab w:val="clear" w:pos="360"/>
          <w:tab w:val="num" w:pos="0"/>
        </w:tabs>
        <w:spacing w:before="100" w:beforeAutospacing="1" w:after="0" w:line="360" w:lineRule="auto"/>
        <w:ind w:left="142" w:hanging="426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741F11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U-критерий</w:t>
      </w:r>
      <w:r w:rsidR="00C909B2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 </w:t>
      </w:r>
      <w:r w:rsidRPr="00741F11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Манна</w:t>
      </w:r>
      <w:r w:rsidR="00C909B2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 </w:t>
      </w:r>
      <w:r w:rsidRPr="00741F11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—</w:t>
      </w:r>
      <w:r w:rsidR="00C909B2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 </w:t>
      </w:r>
      <w:r w:rsidRPr="00741F11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Уитни</w:t>
      </w:r>
      <w:r w:rsidR="00C909B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r w:rsidRPr="00741F11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(</w:t>
      </w:r>
      <w:hyperlink r:id="rId37" w:tooltip="Английский язык" w:history="1">
        <w:r w:rsidRPr="00741F11">
          <w:rPr>
            <w:rStyle w:val="a4"/>
            <w:rFonts w:ascii="Times New Roman" w:hAnsi="Times New Roman" w:cs="Times New Roman"/>
            <w:color w:val="0645AD"/>
            <w:sz w:val="24"/>
            <w:szCs w:val="24"/>
            <w:shd w:val="clear" w:color="auto" w:fill="FFFFFF"/>
          </w:rPr>
          <w:t>англ.</w:t>
        </w:r>
      </w:hyperlink>
      <w:r w:rsidR="00C909B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r w:rsidRPr="00741F11">
        <w:rPr>
          <w:rFonts w:ascii="Times New Roman" w:hAnsi="Times New Roman" w:cs="Times New Roman"/>
          <w:i/>
          <w:iCs/>
          <w:color w:val="202122"/>
          <w:sz w:val="24"/>
          <w:szCs w:val="24"/>
          <w:shd w:val="clear" w:color="auto" w:fill="FFFFFF"/>
          <w:lang w:val="en"/>
        </w:rPr>
        <w:t>Mann–Whitney</w:t>
      </w:r>
      <w:r w:rsidR="00C909B2">
        <w:rPr>
          <w:rFonts w:ascii="Times New Roman" w:hAnsi="Times New Roman" w:cs="Times New Roman"/>
          <w:i/>
          <w:iCs/>
          <w:color w:val="202122"/>
          <w:sz w:val="24"/>
          <w:szCs w:val="24"/>
          <w:shd w:val="clear" w:color="auto" w:fill="FFFFFF"/>
          <w:lang w:val="en"/>
        </w:rPr>
        <w:t xml:space="preserve"> </w:t>
      </w:r>
      <w:r w:rsidRPr="00741F11">
        <w:rPr>
          <w:rFonts w:ascii="Times New Roman" w:hAnsi="Times New Roman" w:cs="Times New Roman"/>
          <w:i/>
          <w:iCs/>
          <w:color w:val="202122"/>
          <w:sz w:val="24"/>
          <w:szCs w:val="24"/>
          <w:shd w:val="clear" w:color="auto" w:fill="FFFFFF"/>
          <w:lang w:val="en"/>
        </w:rPr>
        <w:t>U</w:t>
      </w:r>
      <w:r w:rsidR="00C909B2">
        <w:rPr>
          <w:rFonts w:ascii="Times New Roman" w:hAnsi="Times New Roman" w:cs="Times New Roman"/>
          <w:i/>
          <w:iCs/>
          <w:color w:val="202122"/>
          <w:sz w:val="24"/>
          <w:szCs w:val="24"/>
          <w:shd w:val="clear" w:color="auto" w:fill="FFFFFF"/>
          <w:lang w:val="en"/>
        </w:rPr>
        <w:t xml:space="preserve"> </w:t>
      </w:r>
      <w:r w:rsidRPr="00741F11">
        <w:rPr>
          <w:rFonts w:ascii="Times New Roman" w:hAnsi="Times New Roman" w:cs="Times New Roman"/>
          <w:i/>
          <w:iCs/>
          <w:color w:val="202122"/>
          <w:sz w:val="24"/>
          <w:szCs w:val="24"/>
          <w:shd w:val="clear" w:color="auto" w:fill="FFFFFF"/>
          <w:lang w:val="en"/>
        </w:rPr>
        <w:t>test</w:t>
      </w:r>
      <w:r w:rsidRPr="00741F11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>)</w:t>
      </w:r>
      <w:r w:rsidR="00C909B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 </w:t>
      </w:r>
      <w:r w:rsidRPr="00741F11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URL: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hyperlink r:id="rId38" w:history="1">
        <w:r w:rsidRPr="00741F11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https://ru.wikipedia.org/wiki/U-</w:t>
        </w:r>
        <w:r w:rsidRPr="00741F11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критерий</w:t>
        </w:r>
        <w:r w:rsidRPr="00741F11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_</w:t>
        </w:r>
        <w:r w:rsidRPr="00741F11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Манна</w:t>
        </w:r>
        <w:r w:rsidRPr="00741F11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_-_</w:t>
        </w:r>
        <w:r w:rsidRPr="00741F11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Уитни</w:t>
        </w:r>
      </w:hyperlink>
    </w:p>
    <w:p w14:paraId="23C95685" w14:textId="1082D829" w:rsidR="002810DE" w:rsidRDefault="00FA506A" w:rsidP="002810DE">
      <w:pPr>
        <w:numPr>
          <w:ilvl w:val="0"/>
          <w:numId w:val="5"/>
        </w:numPr>
        <w:shd w:val="clear" w:color="auto" w:fill="FFFFFF"/>
        <w:tabs>
          <w:tab w:val="clear" w:pos="360"/>
        </w:tabs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lastRenderedPageBreak/>
        <w:t>Cohen,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J.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(1988).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Statistical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power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analysis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for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the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behavioral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sciences.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–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741F11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URL:</w:t>
      </w:r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hyperlink r:id="rId39" w:history="1">
        <w:r w:rsidRPr="00741F11">
          <w:rPr>
            <w:rStyle w:val="a4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https://utstat.toronto.edu/~brunner/oldclass/378f16/readings/CohenPower.pdf</w:t>
        </w:r>
      </w:hyperlink>
      <w:r w:rsidR="00C909B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741F11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741F11">
        <w:rPr>
          <w:rFonts w:ascii="Times New Roman" w:hAnsi="Times New Roman" w:cs="Times New Roman"/>
          <w:sz w:val="24"/>
          <w:szCs w:val="24"/>
        </w:rPr>
        <w:t>дата</w:t>
      </w:r>
      <w:r w:rsidR="00C909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41F11">
        <w:rPr>
          <w:rFonts w:ascii="Times New Roman" w:hAnsi="Times New Roman" w:cs="Times New Roman"/>
          <w:sz w:val="24"/>
          <w:szCs w:val="24"/>
        </w:rPr>
        <w:t>обращения</w:t>
      </w:r>
      <w:r w:rsidRPr="00741F11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C909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41F11">
        <w:rPr>
          <w:rFonts w:ascii="Times New Roman" w:hAnsi="Times New Roman" w:cs="Times New Roman"/>
          <w:sz w:val="24"/>
          <w:szCs w:val="24"/>
          <w:lang w:val="en-US"/>
        </w:rPr>
        <w:t>15.01.2025).</w:t>
      </w:r>
    </w:p>
    <w:p w14:paraId="43238B2F" w14:textId="3E07680C" w:rsidR="008F69F2" w:rsidRPr="008F69F2" w:rsidRDefault="005A2550" w:rsidP="00ED366C">
      <w:pPr>
        <w:numPr>
          <w:ilvl w:val="0"/>
          <w:numId w:val="5"/>
        </w:numPr>
        <w:shd w:val="clear" w:color="auto" w:fill="FFFFFF"/>
        <w:tabs>
          <w:tab w:val="clear" w:pos="360"/>
        </w:tabs>
        <w:spacing w:before="100" w:beforeAutospacing="1" w:after="0" w:line="360" w:lineRule="auto"/>
        <w:ind w:left="0"/>
        <w:rPr>
          <w:rStyle w:val="a4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proofErr w:type="spellStart"/>
      <w:r w:rsidRPr="008F69F2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en-US"/>
        </w:rPr>
        <w:t>Yawdd</w:t>
      </w:r>
      <w:proofErr w:type="spellEnd"/>
      <w:r w:rsidR="00C909B2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en-US"/>
        </w:rPr>
        <w:t xml:space="preserve"> </w:t>
      </w:r>
      <w:r w:rsidRPr="008F69F2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en-US"/>
        </w:rPr>
        <w:t>Dataset</w:t>
      </w:r>
      <w:r w:rsidR="002810DE" w:rsidRPr="008F69F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="002810DE" w:rsidRPr="008F69F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URL:</w:t>
      </w:r>
      <w:r w:rsidR="00C909B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hyperlink r:id="rId40" w:history="1">
        <w:r w:rsidR="002810DE" w:rsidRPr="008F69F2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https://www.kaggle.com/datasets/enider/yawdd-dataset</w:t>
        </w:r>
      </w:hyperlink>
      <w:r w:rsidR="00C909B2">
        <w:rPr>
          <w:rStyle w:val="a4"/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15BB932E" w14:textId="5EE0D155" w:rsidR="008F69F2" w:rsidRPr="008F69F2" w:rsidRDefault="008F69F2" w:rsidP="00ED366C">
      <w:pPr>
        <w:numPr>
          <w:ilvl w:val="0"/>
          <w:numId w:val="5"/>
        </w:numPr>
        <w:shd w:val="clear" w:color="auto" w:fill="FFFFFF"/>
        <w:tabs>
          <w:tab w:val="clear" w:pos="360"/>
        </w:tabs>
        <w:spacing w:before="100" w:beforeAutospacing="1"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8F69F2">
        <w:rPr>
          <w:rFonts w:ascii="Times New Roman" w:hAnsi="Times New Roman" w:cs="Times New Roman"/>
          <w:sz w:val="24"/>
          <w:szCs w:val="24"/>
          <w:lang w:val="en-US"/>
        </w:rPr>
        <w:t>Driver</w:t>
      </w:r>
      <w:r w:rsidR="00C909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9F2">
        <w:rPr>
          <w:rFonts w:ascii="Times New Roman" w:hAnsi="Times New Roman" w:cs="Times New Roman"/>
          <w:sz w:val="24"/>
          <w:szCs w:val="24"/>
          <w:lang w:val="en-US"/>
        </w:rPr>
        <w:t>Drowsiness</w:t>
      </w:r>
      <w:r w:rsidR="00C909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9F2">
        <w:rPr>
          <w:rFonts w:ascii="Times New Roman" w:hAnsi="Times New Roman" w:cs="Times New Roman"/>
          <w:sz w:val="24"/>
          <w:szCs w:val="24"/>
          <w:lang w:val="en-US"/>
        </w:rPr>
        <w:t>Dataset</w:t>
      </w:r>
      <w:r w:rsidR="00C909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9F2">
        <w:rPr>
          <w:rFonts w:ascii="Times New Roman" w:hAnsi="Times New Roman" w:cs="Times New Roman"/>
          <w:sz w:val="24"/>
          <w:szCs w:val="24"/>
          <w:lang w:val="en-US"/>
        </w:rPr>
        <w:t>DDD.</w:t>
      </w:r>
      <w:r w:rsidR="00C909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9F2">
        <w:rPr>
          <w:rFonts w:ascii="Times New Roman" w:hAnsi="Times New Roman" w:cs="Times New Roman"/>
          <w:sz w:val="24"/>
          <w:szCs w:val="24"/>
          <w:lang w:val="en-US"/>
        </w:rPr>
        <w:t>URL:</w:t>
      </w:r>
      <w:r w:rsidR="00C909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41" w:history="1">
        <w:r w:rsidRPr="008F69F2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https://www.kaggle.com/datasets/ismailnasri20/driver-drowsiness-dataset-ddd</w:t>
        </w:r>
      </w:hyperlink>
    </w:p>
    <w:p w14:paraId="13806230" w14:textId="2A6E9A27" w:rsidR="008F69F2" w:rsidRDefault="00C909B2" w:rsidP="008F69F2">
      <w:pPr>
        <w:shd w:val="clear" w:color="auto" w:fill="FFFFFF"/>
        <w:spacing w:before="100" w:beforeAutospacing="1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9FD5FDF" w14:textId="77777777" w:rsidR="008F69F2" w:rsidRPr="008F69F2" w:rsidRDefault="008F69F2" w:rsidP="008F69F2">
      <w:pPr>
        <w:shd w:val="clear" w:color="auto" w:fill="FFFFFF"/>
        <w:spacing w:before="100" w:beforeAutospacing="1" w:after="0" w:line="360" w:lineRule="auto"/>
        <w:rPr>
          <w:rStyle w:val="a4"/>
          <w:rFonts w:ascii="Times New Roman" w:eastAsia="Times New Roman" w:hAnsi="Times New Roman" w:cs="Times New Roman"/>
          <w:color w:val="0F1115"/>
          <w:sz w:val="24"/>
          <w:szCs w:val="24"/>
          <w:u w:val="none"/>
          <w:lang w:val="en-US" w:eastAsia="ru-RU"/>
        </w:rPr>
      </w:pPr>
    </w:p>
    <w:p w14:paraId="4FFBBA1B" w14:textId="77777777" w:rsidR="008F69F2" w:rsidRDefault="008F69F2" w:rsidP="008F69F2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3605F75" w14:textId="77777777" w:rsidR="002810DE" w:rsidRPr="002810DE" w:rsidRDefault="002810DE" w:rsidP="002810DE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71E0B0D" w14:textId="77777777" w:rsidR="00FA506A" w:rsidRPr="00FA506A" w:rsidRDefault="00FA506A" w:rsidP="00FA506A">
      <w:pPr>
        <w:shd w:val="clear" w:color="auto" w:fill="FFFFFF"/>
        <w:spacing w:before="100" w:beforeAutospacing="1" w:after="0" w:line="360" w:lineRule="auto"/>
        <w:ind w:left="36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62769B0" w14:textId="77777777" w:rsidR="00F40AD7" w:rsidRPr="00FA506A" w:rsidRDefault="00F40AD7" w:rsidP="009B1163">
      <w:pPr>
        <w:spacing w:line="360" w:lineRule="auto"/>
        <w:rPr>
          <w:rFonts w:ascii="Times New Roman" w:hAnsi="Times New Roman" w:cs="Times New Roman"/>
          <w:lang w:val="en-US"/>
        </w:rPr>
      </w:pPr>
    </w:p>
    <w:sectPr w:rsidR="00F40AD7" w:rsidRPr="00FA50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10EFD" w14:textId="77777777" w:rsidR="00336C63" w:rsidRDefault="00336C63" w:rsidP="003B1CA2">
      <w:pPr>
        <w:spacing w:after="0" w:line="240" w:lineRule="auto"/>
      </w:pPr>
      <w:r>
        <w:separator/>
      </w:r>
    </w:p>
  </w:endnote>
  <w:endnote w:type="continuationSeparator" w:id="0">
    <w:p w14:paraId="2675D0D6" w14:textId="77777777" w:rsidR="00336C63" w:rsidRDefault="00336C63" w:rsidP="003B1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9DCBA" w14:textId="77777777" w:rsidR="00336C63" w:rsidRDefault="00336C63" w:rsidP="003B1CA2">
      <w:pPr>
        <w:spacing w:after="0" w:line="240" w:lineRule="auto"/>
      </w:pPr>
      <w:r>
        <w:separator/>
      </w:r>
    </w:p>
  </w:footnote>
  <w:footnote w:type="continuationSeparator" w:id="0">
    <w:p w14:paraId="7203A009" w14:textId="77777777" w:rsidR="00336C63" w:rsidRDefault="00336C63" w:rsidP="003B1C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5E7"/>
    <w:multiLevelType w:val="hybridMultilevel"/>
    <w:tmpl w:val="D410E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B0435"/>
    <w:multiLevelType w:val="hybridMultilevel"/>
    <w:tmpl w:val="19B80F9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45159A5"/>
    <w:multiLevelType w:val="hybridMultilevel"/>
    <w:tmpl w:val="AD6C8E9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6C90F88"/>
    <w:multiLevelType w:val="hybridMultilevel"/>
    <w:tmpl w:val="05946D8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351A2E"/>
    <w:multiLevelType w:val="multilevel"/>
    <w:tmpl w:val="FA5C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B08CF"/>
    <w:multiLevelType w:val="multilevel"/>
    <w:tmpl w:val="3AFE8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892F15"/>
    <w:multiLevelType w:val="multilevel"/>
    <w:tmpl w:val="E70E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866CF"/>
    <w:multiLevelType w:val="multilevel"/>
    <w:tmpl w:val="D40AFF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41308"/>
    <w:multiLevelType w:val="hybridMultilevel"/>
    <w:tmpl w:val="806402F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F86D7B"/>
    <w:multiLevelType w:val="hybridMultilevel"/>
    <w:tmpl w:val="9740DFA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CA0712"/>
    <w:multiLevelType w:val="hybridMultilevel"/>
    <w:tmpl w:val="DE5E7FC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62D37D4"/>
    <w:multiLevelType w:val="multilevel"/>
    <w:tmpl w:val="15EC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91507"/>
    <w:multiLevelType w:val="multilevel"/>
    <w:tmpl w:val="15745E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32A66"/>
    <w:multiLevelType w:val="multilevel"/>
    <w:tmpl w:val="8A58F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83376A"/>
    <w:multiLevelType w:val="multilevel"/>
    <w:tmpl w:val="F1609A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862F0"/>
    <w:multiLevelType w:val="multilevel"/>
    <w:tmpl w:val="D488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637512"/>
    <w:multiLevelType w:val="multilevel"/>
    <w:tmpl w:val="16A2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06138E"/>
    <w:multiLevelType w:val="multilevel"/>
    <w:tmpl w:val="D39C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B518DA"/>
    <w:multiLevelType w:val="multilevel"/>
    <w:tmpl w:val="17FEC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4253F8"/>
    <w:multiLevelType w:val="hybridMultilevel"/>
    <w:tmpl w:val="3ADEE54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7160405"/>
    <w:multiLevelType w:val="hybridMultilevel"/>
    <w:tmpl w:val="B99C4A9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76A0B8C"/>
    <w:multiLevelType w:val="multilevel"/>
    <w:tmpl w:val="CA720C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lang w:val="ru-RU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4E7CF7"/>
    <w:multiLevelType w:val="hybridMultilevel"/>
    <w:tmpl w:val="E594025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AB33703"/>
    <w:multiLevelType w:val="multilevel"/>
    <w:tmpl w:val="F1609A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594F7D"/>
    <w:multiLevelType w:val="multilevel"/>
    <w:tmpl w:val="8B26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816A5E"/>
    <w:multiLevelType w:val="multilevel"/>
    <w:tmpl w:val="EB908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4E76D7"/>
    <w:multiLevelType w:val="hybridMultilevel"/>
    <w:tmpl w:val="F0DEFBB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44AA00E8"/>
    <w:multiLevelType w:val="multilevel"/>
    <w:tmpl w:val="B1BCE9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63" w:hanging="6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5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1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84" w:hanging="1800"/>
      </w:pPr>
      <w:rPr>
        <w:rFonts w:hint="default"/>
      </w:rPr>
    </w:lvl>
  </w:abstractNum>
  <w:abstractNum w:abstractNumId="28" w15:restartNumberingAfterBreak="0">
    <w:nsid w:val="46DB7926"/>
    <w:multiLevelType w:val="multilevel"/>
    <w:tmpl w:val="F1609A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EA35E1"/>
    <w:multiLevelType w:val="multilevel"/>
    <w:tmpl w:val="4F58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FE3A57"/>
    <w:multiLevelType w:val="multilevel"/>
    <w:tmpl w:val="DAD6E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3A58F6"/>
    <w:multiLevelType w:val="hybridMultilevel"/>
    <w:tmpl w:val="3F421FE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4C9B0BC7"/>
    <w:multiLevelType w:val="multilevel"/>
    <w:tmpl w:val="E31C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5E48AF"/>
    <w:multiLevelType w:val="hybridMultilevel"/>
    <w:tmpl w:val="3C7268B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E9D1C0B"/>
    <w:multiLevelType w:val="multilevel"/>
    <w:tmpl w:val="F160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687FCB"/>
    <w:multiLevelType w:val="multilevel"/>
    <w:tmpl w:val="ABC8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F1112E"/>
    <w:multiLevelType w:val="hybridMultilevel"/>
    <w:tmpl w:val="9914029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14A384C"/>
    <w:multiLevelType w:val="multilevel"/>
    <w:tmpl w:val="F866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4D3636"/>
    <w:multiLevelType w:val="multilevel"/>
    <w:tmpl w:val="CC3E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AC0DC9"/>
    <w:multiLevelType w:val="multilevel"/>
    <w:tmpl w:val="2A60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1877D3"/>
    <w:multiLevelType w:val="hybridMultilevel"/>
    <w:tmpl w:val="65F6F81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FB85675"/>
    <w:multiLevelType w:val="hybridMultilevel"/>
    <w:tmpl w:val="111EF0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640CFB"/>
    <w:multiLevelType w:val="multilevel"/>
    <w:tmpl w:val="7CC6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A0200D"/>
    <w:multiLevelType w:val="hybridMultilevel"/>
    <w:tmpl w:val="8D1E1D7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0925803"/>
    <w:multiLevelType w:val="hybridMultilevel"/>
    <w:tmpl w:val="7B4A2DD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74023D9"/>
    <w:multiLevelType w:val="multilevel"/>
    <w:tmpl w:val="D4D2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0E3979"/>
    <w:multiLevelType w:val="hybridMultilevel"/>
    <w:tmpl w:val="1F3A63C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D126451"/>
    <w:multiLevelType w:val="hybridMultilevel"/>
    <w:tmpl w:val="962CA76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FA70ABF"/>
    <w:multiLevelType w:val="multilevel"/>
    <w:tmpl w:val="9914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F51E7F"/>
    <w:multiLevelType w:val="hybridMultilevel"/>
    <w:tmpl w:val="519AD26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9517111">
    <w:abstractNumId w:val="30"/>
  </w:num>
  <w:num w:numId="2" w16cid:durableId="97723377">
    <w:abstractNumId w:val="5"/>
  </w:num>
  <w:num w:numId="3" w16cid:durableId="728727149">
    <w:abstractNumId w:val="13"/>
  </w:num>
  <w:num w:numId="4" w16cid:durableId="1085301782">
    <w:abstractNumId w:val="29"/>
  </w:num>
  <w:num w:numId="5" w16cid:durableId="5983858">
    <w:abstractNumId w:val="21"/>
  </w:num>
  <w:num w:numId="6" w16cid:durableId="898639290">
    <w:abstractNumId w:val="9"/>
  </w:num>
  <w:num w:numId="7" w16cid:durableId="1903441347">
    <w:abstractNumId w:val="49"/>
  </w:num>
  <w:num w:numId="8" w16cid:durableId="2133787621">
    <w:abstractNumId w:val="33"/>
  </w:num>
  <w:num w:numId="9" w16cid:durableId="1472749998">
    <w:abstractNumId w:val="47"/>
  </w:num>
  <w:num w:numId="10" w16cid:durableId="1186866348">
    <w:abstractNumId w:val="20"/>
  </w:num>
  <w:num w:numId="11" w16cid:durableId="788015111">
    <w:abstractNumId w:val="44"/>
  </w:num>
  <w:num w:numId="12" w16cid:durableId="330524832">
    <w:abstractNumId w:val="36"/>
  </w:num>
  <w:num w:numId="13" w16cid:durableId="611014242">
    <w:abstractNumId w:val="43"/>
  </w:num>
  <w:num w:numId="14" w16cid:durableId="1968195738">
    <w:abstractNumId w:val="22"/>
  </w:num>
  <w:num w:numId="15" w16cid:durableId="1980114985">
    <w:abstractNumId w:val="46"/>
  </w:num>
  <w:num w:numId="16" w16cid:durableId="769282854">
    <w:abstractNumId w:val="19"/>
  </w:num>
  <w:num w:numId="17" w16cid:durableId="1832594514">
    <w:abstractNumId w:val="3"/>
  </w:num>
  <w:num w:numId="18" w16cid:durableId="1893494538">
    <w:abstractNumId w:val="8"/>
  </w:num>
  <w:num w:numId="19" w16cid:durableId="1160079430">
    <w:abstractNumId w:val="40"/>
  </w:num>
  <w:num w:numId="20" w16cid:durableId="1051228634">
    <w:abstractNumId w:val="12"/>
  </w:num>
  <w:num w:numId="21" w16cid:durableId="1512180619">
    <w:abstractNumId w:val="7"/>
  </w:num>
  <w:num w:numId="22" w16cid:durableId="64188036">
    <w:abstractNumId w:val="48"/>
  </w:num>
  <w:num w:numId="23" w16cid:durableId="1278879037">
    <w:abstractNumId w:val="34"/>
  </w:num>
  <w:num w:numId="24" w16cid:durableId="807354580">
    <w:abstractNumId w:val="14"/>
  </w:num>
  <w:num w:numId="25" w16cid:durableId="1710259454">
    <w:abstractNumId w:val="23"/>
  </w:num>
  <w:num w:numId="26" w16cid:durableId="826477905">
    <w:abstractNumId w:val="28"/>
  </w:num>
  <w:num w:numId="27" w16cid:durableId="1799450320">
    <w:abstractNumId w:val="15"/>
  </w:num>
  <w:num w:numId="28" w16cid:durableId="1561478677">
    <w:abstractNumId w:val="27"/>
  </w:num>
  <w:num w:numId="29" w16cid:durableId="693118322">
    <w:abstractNumId w:val="6"/>
  </w:num>
  <w:num w:numId="30" w16cid:durableId="1767459948">
    <w:abstractNumId w:val="42"/>
  </w:num>
  <w:num w:numId="31" w16cid:durableId="189493373">
    <w:abstractNumId w:val="38"/>
  </w:num>
  <w:num w:numId="32" w16cid:durableId="1245996203">
    <w:abstractNumId w:val="11"/>
  </w:num>
  <w:num w:numId="33" w16cid:durableId="1838961653">
    <w:abstractNumId w:val="18"/>
  </w:num>
  <w:num w:numId="34" w16cid:durableId="299070783">
    <w:abstractNumId w:val="39"/>
  </w:num>
  <w:num w:numId="35" w16cid:durableId="378748605">
    <w:abstractNumId w:val="0"/>
  </w:num>
  <w:num w:numId="36" w16cid:durableId="1592812772">
    <w:abstractNumId w:val="10"/>
  </w:num>
  <w:num w:numId="37" w16cid:durableId="1663386377">
    <w:abstractNumId w:val="16"/>
  </w:num>
  <w:num w:numId="38" w16cid:durableId="792285808">
    <w:abstractNumId w:val="41"/>
  </w:num>
  <w:num w:numId="39" w16cid:durableId="2063286425">
    <w:abstractNumId w:val="2"/>
  </w:num>
  <w:num w:numId="40" w16cid:durableId="359598613">
    <w:abstractNumId w:val="45"/>
  </w:num>
  <w:num w:numId="41" w16cid:durableId="881214276">
    <w:abstractNumId w:val="32"/>
  </w:num>
  <w:num w:numId="42" w16cid:durableId="168832808">
    <w:abstractNumId w:val="24"/>
  </w:num>
  <w:num w:numId="43" w16cid:durableId="833569435">
    <w:abstractNumId w:val="35"/>
  </w:num>
  <w:num w:numId="44" w16cid:durableId="1352952139">
    <w:abstractNumId w:val="17"/>
  </w:num>
  <w:num w:numId="45" w16cid:durableId="186603508">
    <w:abstractNumId w:val="25"/>
  </w:num>
  <w:num w:numId="46" w16cid:durableId="1263806888">
    <w:abstractNumId w:val="1"/>
  </w:num>
  <w:num w:numId="47" w16cid:durableId="101652868">
    <w:abstractNumId w:val="31"/>
  </w:num>
  <w:num w:numId="48" w16cid:durableId="1712069274">
    <w:abstractNumId w:val="26"/>
  </w:num>
  <w:num w:numId="49" w16cid:durableId="519704231">
    <w:abstractNumId w:val="37"/>
  </w:num>
  <w:num w:numId="50" w16cid:durableId="2052461994">
    <w:abstractNumId w:val="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470"/>
    <w:rsid w:val="000536EE"/>
    <w:rsid w:val="00064470"/>
    <w:rsid w:val="00071058"/>
    <w:rsid w:val="000962AC"/>
    <w:rsid w:val="000E7FF8"/>
    <w:rsid w:val="00160C02"/>
    <w:rsid w:val="001D7397"/>
    <w:rsid w:val="001E2A93"/>
    <w:rsid w:val="001F0F86"/>
    <w:rsid w:val="0023734B"/>
    <w:rsid w:val="0024736D"/>
    <w:rsid w:val="002810DE"/>
    <w:rsid w:val="002E0FEB"/>
    <w:rsid w:val="00336C63"/>
    <w:rsid w:val="00337A9F"/>
    <w:rsid w:val="00384214"/>
    <w:rsid w:val="003A3249"/>
    <w:rsid w:val="003B1CA2"/>
    <w:rsid w:val="003D683E"/>
    <w:rsid w:val="003E10C5"/>
    <w:rsid w:val="003F6AFE"/>
    <w:rsid w:val="0040471E"/>
    <w:rsid w:val="0043664A"/>
    <w:rsid w:val="00445874"/>
    <w:rsid w:val="004B09C1"/>
    <w:rsid w:val="004B2856"/>
    <w:rsid w:val="004F3B7B"/>
    <w:rsid w:val="00524042"/>
    <w:rsid w:val="005246E8"/>
    <w:rsid w:val="00527FD1"/>
    <w:rsid w:val="00553586"/>
    <w:rsid w:val="005656FF"/>
    <w:rsid w:val="00585FE7"/>
    <w:rsid w:val="005A01D3"/>
    <w:rsid w:val="005A2550"/>
    <w:rsid w:val="005F64D0"/>
    <w:rsid w:val="006860E4"/>
    <w:rsid w:val="006C5D8B"/>
    <w:rsid w:val="006F2E48"/>
    <w:rsid w:val="00741F11"/>
    <w:rsid w:val="00742461"/>
    <w:rsid w:val="00774F37"/>
    <w:rsid w:val="007C08AC"/>
    <w:rsid w:val="0081366F"/>
    <w:rsid w:val="0085050B"/>
    <w:rsid w:val="00877B76"/>
    <w:rsid w:val="00887214"/>
    <w:rsid w:val="00897294"/>
    <w:rsid w:val="0089734D"/>
    <w:rsid w:val="008A71DB"/>
    <w:rsid w:val="008D6F26"/>
    <w:rsid w:val="008F69F2"/>
    <w:rsid w:val="00906D83"/>
    <w:rsid w:val="0094509A"/>
    <w:rsid w:val="00945936"/>
    <w:rsid w:val="009948C7"/>
    <w:rsid w:val="009B1163"/>
    <w:rsid w:val="009C0884"/>
    <w:rsid w:val="00AB5B31"/>
    <w:rsid w:val="00AC7F55"/>
    <w:rsid w:val="00AE28AF"/>
    <w:rsid w:val="00B0123F"/>
    <w:rsid w:val="00B27A2D"/>
    <w:rsid w:val="00B602DF"/>
    <w:rsid w:val="00BC6076"/>
    <w:rsid w:val="00BF0FD2"/>
    <w:rsid w:val="00C41AA1"/>
    <w:rsid w:val="00C47787"/>
    <w:rsid w:val="00C51399"/>
    <w:rsid w:val="00C76397"/>
    <w:rsid w:val="00C909B2"/>
    <w:rsid w:val="00CA00D3"/>
    <w:rsid w:val="00CA2B94"/>
    <w:rsid w:val="00CA4F8E"/>
    <w:rsid w:val="00CC1050"/>
    <w:rsid w:val="00D13CDA"/>
    <w:rsid w:val="00D35F6F"/>
    <w:rsid w:val="00D43F09"/>
    <w:rsid w:val="00D8085D"/>
    <w:rsid w:val="00DA1AE4"/>
    <w:rsid w:val="00DB45C9"/>
    <w:rsid w:val="00DB51B0"/>
    <w:rsid w:val="00DD51AE"/>
    <w:rsid w:val="00DE2DD0"/>
    <w:rsid w:val="00DE3019"/>
    <w:rsid w:val="00DE7322"/>
    <w:rsid w:val="00E00113"/>
    <w:rsid w:val="00E312DE"/>
    <w:rsid w:val="00E3772B"/>
    <w:rsid w:val="00E4435C"/>
    <w:rsid w:val="00EB7B05"/>
    <w:rsid w:val="00EC26E1"/>
    <w:rsid w:val="00ED366C"/>
    <w:rsid w:val="00F07626"/>
    <w:rsid w:val="00F30D18"/>
    <w:rsid w:val="00F40AD7"/>
    <w:rsid w:val="00F7320F"/>
    <w:rsid w:val="00FA506A"/>
    <w:rsid w:val="00FB45A7"/>
    <w:rsid w:val="00FC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A968F"/>
  <w15:chartTrackingRefBased/>
  <w15:docId w15:val="{22C1517B-088F-4BE5-AE65-F0325197A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050B"/>
    <w:pPr>
      <w:shd w:val="clear" w:color="auto" w:fill="FFFFFF"/>
      <w:spacing w:before="240" w:after="240" w:line="360" w:lineRule="auto"/>
      <w:outlineLvl w:val="0"/>
    </w:pPr>
    <w:rPr>
      <w:rFonts w:ascii="Times New Roman" w:eastAsia="Times New Roman" w:hAnsi="Times New Roman" w:cs="Times New Roman"/>
      <w:b/>
      <w:bCs/>
      <w:color w:val="0F1115"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5050B"/>
    <w:pPr>
      <w:shd w:val="clear" w:color="auto" w:fill="FFFFFF"/>
      <w:spacing w:before="240" w:after="240" w:line="360" w:lineRule="auto"/>
      <w:outlineLvl w:val="1"/>
    </w:pPr>
    <w:rPr>
      <w:rFonts w:ascii="Times New Roman" w:eastAsia="Times New Roman" w:hAnsi="Times New Roman" w:cs="Times New Roman"/>
      <w:b/>
      <w:bCs/>
      <w:color w:val="0F1115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85050B"/>
    <w:pPr>
      <w:outlineLvl w:val="2"/>
    </w:pPr>
    <w:rPr>
      <w:rFonts w:ascii="Times New Roman" w:hAnsi="Times New Roman" w:cs="Times New Roman"/>
      <w:b/>
      <w:bCs/>
      <w:sz w:val="24"/>
      <w:szCs w:val="24"/>
    </w:rPr>
  </w:style>
  <w:style w:type="paragraph" w:styleId="4">
    <w:name w:val="heading 4"/>
    <w:basedOn w:val="a"/>
    <w:link w:val="40"/>
    <w:uiPriority w:val="9"/>
    <w:qFormat/>
    <w:rsid w:val="001F0F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5050B"/>
    <w:rPr>
      <w:rFonts w:ascii="Times New Roman" w:hAnsi="Times New Roman" w:cs="Times New Roman"/>
      <w:b/>
      <w:b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1F0F8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F0F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F0F86"/>
    <w:rPr>
      <w:b/>
      <w:bCs/>
    </w:rPr>
  </w:style>
  <w:style w:type="character" w:customStyle="1" w:styleId="katex-mathml">
    <w:name w:val="katex-mathml"/>
    <w:basedOn w:val="a0"/>
    <w:rsid w:val="001F0F86"/>
  </w:style>
  <w:style w:type="character" w:customStyle="1" w:styleId="mord">
    <w:name w:val="mord"/>
    <w:basedOn w:val="a0"/>
    <w:rsid w:val="001F0F86"/>
  </w:style>
  <w:style w:type="character" w:customStyle="1" w:styleId="mrel">
    <w:name w:val="mrel"/>
    <w:basedOn w:val="a0"/>
    <w:rsid w:val="001F0F86"/>
  </w:style>
  <w:style w:type="character" w:customStyle="1" w:styleId="mbin">
    <w:name w:val="mbin"/>
    <w:basedOn w:val="a0"/>
    <w:rsid w:val="001F0F86"/>
  </w:style>
  <w:style w:type="character" w:customStyle="1" w:styleId="vlist-s">
    <w:name w:val="vlist-s"/>
    <w:basedOn w:val="a0"/>
    <w:rsid w:val="001F0F86"/>
  </w:style>
  <w:style w:type="character" w:styleId="HTML">
    <w:name w:val="HTML Code"/>
    <w:basedOn w:val="a0"/>
    <w:uiPriority w:val="99"/>
    <w:semiHidden/>
    <w:unhideWhenUsed/>
    <w:rsid w:val="001F0F86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1F0F86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5246E8"/>
    <w:pPr>
      <w:ind w:left="720"/>
      <w:contextualSpacing/>
    </w:pPr>
  </w:style>
  <w:style w:type="character" w:styleId="a6">
    <w:name w:val="footnote reference"/>
    <w:basedOn w:val="a0"/>
    <w:uiPriority w:val="99"/>
    <w:semiHidden/>
    <w:unhideWhenUsed/>
    <w:rsid w:val="00524042"/>
    <w:rPr>
      <w:vertAlign w:val="superscript"/>
    </w:rPr>
  </w:style>
  <w:style w:type="paragraph" w:styleId="a7">
    <w:name w:val="footnote text"/>
    <w:basedOn w:val="a"/>
    <w:link w:val="a8"/>
    <w:uiPriority w:val="99"/>
    <w:unhideWhenUsed/>
    <w:rsid w:val="00160C02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rsid w:val="00160C02"/>
    <w:rPr>
      <w:sz w:val="20"/>
      <w:szCs w:val="20"/>
    </w:rPr>
  </w:style>
  <w:style w:type="character" w:styleId="a9">
    <w:name w:val="Emphasis"/>
    <w:basedOn w:val="a0"/>
    <w:uiPriority w:val="20"/>
    <w:qFormat/>
    <w:rsid w:val="009B1163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85050B"/>
    <w:rPr>
      <w:rFonts w:ascii="Times New Roman" w:eastAsia="Times New Roman" w:hAnsi="Times New Roman" w:cs="Times New Roman"/>
      <w:b/>
      <w:bCs/>
      <w:color w:val="0F1115"/>
      <w:sz w:val="28"/>
      <w:szCs w:val="28"/>
      <w:shd w:val="clear" w:color="auto" w:fill="FFFFFF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ED36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D366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553586"/>
  </w:style>
  <w:style w:type="character" w:customStyle="1" w:styleId="20">
    <w:name w:val="Заголовок 2 Знак"/>
    <w:basedOn w:val="a0"/>
    <w:link w:val="2"/>
    <w:uiPriority w:val="9"/>
    <w:rsid w:val="0085050B"/>
    <w:rPr>
      <w:rFonts w:ascii="Times New Roman" w:eastAsia="Times New Roman" w:hAnsi="Times New Roman" w:cs="Times New Roman"/>
      <w:b/>
      <w:bCs/>
      <w:color w:val="0F1115"/>
      <w:sz w:val="24"/>
      <w:szCs w:val="24"/>
      <w:shd w:val="clear" w:color="auto" w:fill="FFFFF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0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6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836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0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github.com/ageitgey/face_recognition" TargetMode="External"/><Relationship Id="rId26" Type="http://schemas.openxmlformats.org/officeDocument/2006/relationships/hyperlink" Target="http://www.nauteh-journal.ru/files/bdabac59-e8db-4f8a-8a06-7dc4dd3ad65b" TargetMode="External"/><Relationship Id="rId39" Type="http://schemas.openxmlformats.org/officeDocument/2006/relationships/hyperlink" Target="https://utstat.toronto.edu/~brunner/oldclass/378f16/readings/CohenPower.pdf" TargetMode="External"/><Relationship Id="rId21" Type="http://schemas.openxmlformats.org/officeDocument/2006/relationships/hyperlink" Target="https://github.com/deepinsight/insightface" TargetMode="External"/><Relationship Id="rId34" Type="http://schemas.openxmlformats.org/officeDocument/2006/relationships/hyperlink" Target="https://pyimagesearch.com/2017/04/03/facial-landmarks-dlib-opencv-python/" TargetMode="External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cyberleninka.ru/article/n/usovershenstvovanie-optiko-elektronnoy-sistemy-na-osnove-infrakrasnyh-datchikov-i-issledovanie-ee-harakteristik" TargetMode="External"/><Relationship Id="rId20" Type="http://schemas.openxmlformats.org/officeDocument/2006/relationships/hyperlink" Target="https://github.com/cleardusk/3DDFA_V2" TargetMode="External"/><Relationship Id="rId29" Type="http://schemas.openxmlformats.org/officeDocument/2006/relationships/hyperlink" Target="https://cyberleninka.ru/article/n/obzor-problematiki-i-perspektivnyh-metodov-intellektualnogo-analiza-dannyh-o-sostoyanii-voditeley-transportnyh-sredstv" TargetMode="External"/><Relationship Id="rId41" Type="http://schemas.openxmlformats.org/officeDocument/2006/relationships/hyperlink" Target="https://www.kaggle.com/datasets/ismailnasri20/driver-drowsiness-dataset-dd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cyberleninka.ru/article/n/analiz-povedeniya-voditelya-pri-upravlenii-transportnym-sredstvom-s-ispolzovaniem-frontalnoy-kamery-smartfona" TargetMode="External"/><Relationship Id="rId32" Type="http://schemas.openxmlformats.org/officeDocument/2006/relationships/hyperlink" Target="https://www.smarteye.se/" TargetMode="External"/><Relationship Id="rId37" Type="http://schemas.openxmlformats.org/officeDocument/2006/relationships/hyperlink" Target="https://ru.wikipedia.org/wiki/%D0%90%D0%BD%D0%B3%D0%BB%D0%B8%D0%B9%D1%81%D0%BA%D0%B8%D0%B9_%D1%8F%D0%B7%D1%8B%D0%BA" TargetMode="External"/><Relationship Id="rId40" Type="http://schemas.openxmlformats.org/officeDocument/2006/relationships/hyperlink" Target="https://www.kaggle.com/datasets/enider/yawdd-datase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yberleninka.ru/article/n/sostoyanie-ustalosti-za-rulem-kak-ugroza-bezopasnosti-dorozhnogo-dvizheniya" TargetMode="External"/><Relationship Id="rId23" Type="http://schemas.openxmlformats.org/officeDocument/2006/relationships/hyperlink" Target="https://github.com/google/mediapipe" TargetMode="External"/><Relationship Id="rId28" Type="http://schemas.openxmlformats.org/officeDocument/2006/relationships/hyperlink" Target="https://developer.nvidia.com/embedded/jetson-nano-developer-kit" TargetMode="External"/><Relationship Id="rId36" Type="http://schemas.openxmlformats.org/officeDocument/2006/relationships/hyperlink" Target="https://www.garant.ru/products/ipo/prime/doc/402883678/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github.com/TadasBaltrusaitis/OpenFace" TargetMode="External"/><Relationship Id="rId31" Type="http://schemas.openxmlformats.org/officeDocument/2006/relationships/hyperlink" Target="https://seeingmachines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cyberleninka.ru/article/n/opredelenie-potentsialnyh-mest-kontsentratsii-dtp-po-prichine-narusheniya-pdd-voditelyami-s-uchetom-chelovecheskogo-faktora" TargetMode="External"/><Relationship Id="rId22" Type="http://schemas.openxmlformats.org/officeDocument/2006/relationships/hyperlink" Target="https://cyberleninka.ru/article/n/sostoyanie-ustalosti-za-rulem-kak-ugroza-bezopasnosti-dorozhnogo-dvizheniya" TargetMode="External"/><Relationship Id="rId27" Type="http://schemas.openxmlformats.org/officeDocument/2006/relationships/hyperlink" Target="https://cyberleninka.ru/article/n/ob-uluchshenii-robastnosti-modeley-mashinnogo-obucheniya" TargetMode="External"/><Relationship Id="rId30" Type="http://schemas.openxmlformats.org/officeDocument/2006/relationships/hyperlink" Target="https://100-driver.github.io/" TargetMode="External"/><Relationship Id="rId35" Type="http://schemas.openxmlformats.org/officeDocument/2006/relationships/hyperlink" Target="http://www.consultant.ru/document/cons_doc_LAW_61801/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s://github.com/google/mediapipe" TargetMode="External"/><Relationship Id="rId25" Type="http://schemas.openxmlformats.org/officeDocument/2006/relationships/hyperlink" Target="https://vision.fe.uni-lj.si/cvww2016/proceedings/papers/05.pdf" TargetMode="External"/><Relationship Id="rId33" Type="http://schemas.openxmlformats.org/officeDocument/2006/relationships/hyperlink" Target="https://xor-group.ru/" TargetMode="External"/><Relationship Id="rId38" Type="http://schemas.openxmlformats.org/officeDocument/2006/relationships/hyperlink" Target="https://ru.wikipedia.org/wiki/U-&#1082;&#1088;&#1080;&#1090;&#1077;&#1088;&#1080;&#1081;_&#1052;&#1072;&#1085;&#1085;&#1072;_-_&#1059;&#1080;&#1090;&#1085;&#1080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</TotalTime>
  <Pages>26</Pages>
  <Words>7665</Words>
  <Characters>43694</Characters>
  <Application>Microsoft Office Word</Application>
  <DocSecurity>0</DocSecurity>
  <Lines>364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Волкова Наталья Валерьевна</dc:creator>
  <cp:keywords/>
  <dc:description/>
  <cp:lastModifiedBy>Администратор</cp:lastModifiedBy>
  <cp:revision>42</cp:revision>
  <dcterms:created xsi:type="dcterms:W3CDTF">2026-02-02T13:58:00Z</dcterms:created>
  <dcterms:modified xsi:type="dcterms:W3CDTF">2026-02-09T17:54:00Z</dcterms:modified>
</cp:coreProperties>
</file>