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8B191" w14:textId="3F61C471" w:rsidR="006E13C0" w:rsidRDefault="00470CD2" w:rsidP="00470CD2">
      <w:pPr>
        <w:pStyle w:val="1"/>
        <w:jc w:val="center"/>
        <w:rPr>
          <w:rFonts w:ascii="Times New Roman" w:hAnsi="Times New Roman" w:cs="Times New Roman"/>
        </w:rPr>
      </w:pPr>
      <w:r>
        <w:rPr>
          <w:rFonts w:ascii="Times New Roman" w:hAnsi="Times New Roman" w:cs="Times New Roman"/>
        </w:rPr>
        <w:t>Общая информация</w:t>
      </w:r>
    </w:p>
    <w:p w14:paraId="24B9E943" w14:textId="7921C4B0"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В отличие от языка Java, обобщённые классы в C++ в строгом смысле отсутствуют. Вместо них в C++ используется развитый язык макроопределений, предназначенный для порождения кода во время компиляции программы. Ключевым элментом этого языка является понятие шаблона, который является рецептом для генерации кода класса или функции (метода). Объявление шаблона начинается с ключевого слова template, за которым следует список формальных параметров шаблона:</w:t>
      </w:r>
    </w:p>
    <w:p w14:paraId="1F837CC4" w14:textId="6A6DE692" w:rsidR="00470CD2" w:rsidRDefault="00470CD2" w:rsidP="00470CD2">
      <w:pPr>
        <w:rPr>
          <w:rFonts w:ascii="Times New Roman" w:hAnsi="Times New Roman" w:cs="Times New Roman"/>
          <w:sz w:val="24"/>
          <w:szCs w:val="24"/>
        </w:rPr>
      </w:pPr>
      <w:r>
        <w:rPr>
          <w:noProof/>
        </w:rPr>
        <w:drawing>
          <wp:inline distT="0" distB="0" distL="0" distR="0" wp14:anchorId="125ABBBA" wp14:editId="18E71B29">
            <wp:extent cx="2838450" cy="3664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8471" cy="387127"/>
                    </a:xfrm>
                    <a:prstGeom prst="rect">
                      <a:avLst/>
                    </a:prstGeom>
                  </pic:spPr>
                </pic:pic>
              </a:graphicData>
            </a:graphic>
          </wp:inline>
        </w:drawing>
      </w:r>
    </w:p>
    <w:p w14:paraId="588B1433" w14:textId="7509B4C8"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Тело шаблона представляет собой определение класса или функции, тем самым позволяя объявлять шаблон класса и шаблон функции</w:t>
      </w:r>
      <w:r>
        <w:rPr>
          <w:rFonts w:ascii="Times New Roman" w:hAnsi="Times New Roman" w:cs="Times New Roman"/>
          <w:sz w:val="24"/>
          <w:szCs w:val="24"/>
        </w:rPr>
        <w:t>.</w:t>
      </w:r>
    </w:p>
    <w:p w14:paraId="1CF20DE8" w14:textId="3141E9EC" w:rsidR="00470CD2" w:rsidRDefault="00470CD2" w:rsidP="00470CD2">
      <w:pPr>
        <w:pStyle w:val="1"/>
        <w:jc w:val="center"/>
        <w:rPr>
          <w:rFonts w:ascii="Times New Roman" w:hAnsi="Times New Roman" w:cs="Times New Roman"/>
        </w:rPr>
      </w:pPr>
      <w:r w:rsidRPr="00470CD2">
        <w:rPr>
          <w:rFonts w:ascii="Times New Roman" w:hAnsi="Times New Roman" w:cs="Times New Roman"/>
        </w:rPr>
        <w:t>Типовые формальные параметры шаблона</w:t>
      </w:r>
    </w:p>
    <w:p w14:paraId="48B7DBE6" w14:textId="0407FF68"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Формальные параметры шаблона – это идентификаторы, областью видимости которых является тело шаблона. Они могут обозначать типы, значения или, в свою очередь, другие шаблоны. При применении шаблона формальные параметры в его теле заменяются на конкретные типы, значения и шаблоны, и полученный код компилируется. Типовые параметры шаблона обозначают типы: синтаксически имя типового параметра в списке формальных параметров шаблона предваряется ключевым словом typename (или class). Например, шаблон функции:</w:t>
      </w:r>
    </w:p>
    <w:p w14:paraId="41DDDB8C" w14:textId="5BE6F790" w:rsidR="00470CD2" w:rsidRDefault="00470CD2" w:rsidP="00470CD2">
      <w:pPr>
        <w:rPr>
          <w:rFonts w:ascii="Times New Roman" w:hAnsi="Times New Roman" w:cs="Times New Roman"/>
          <w:sz w:val="24"/>
          <w:szCs w:val="24"/>
        </w:rPr>
      </w:pPr>
      <w:r>
        <w:rPr>
          <w:noProof/>
        </w:rPr>
        <w:drawing>
          <wp:inline distT="0" distB="0" distL="0" distR="0" wp14:anchorId="4998C5DD" wp14:editId="6416A36C">
            <wp:extent cx="1974850" cy="113110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0395" cy="1151464"/>
                    </a:xfrm>
                    <a:prstGeom prst="rect">
                      <a:avLst/>
                    </a:prstGeom>
                  </pic:spPr>
                </pic:pic>
              </a:graphicData>
            </a:graphic>
          </wp:inline>
        </w:drawing>
      </w:r>
    </w:p>
    <w:p w14:paraId="46B42BEC" w14:textId="603AB328" w:rsidR="00470CD2" w:rsidRDefault="00470CD2" w:rsidP="00470CD2">
      <w:pPr>
        <w:pStyle w:val="1"/>
        <w:jc w:val="center"/>
        <w:rPr>
          <w:rFonts w:ascii="Times New Roman" w:hAnsi="Times New Roman" w:cs="Times New Roman"/>
        </w:rPr>
      </w:pPr>
      <w:r w:rsidRPr="00470CD2">
        <w:rPr>
          <w:rFonts w:ascii="Times New Roman" w:hAnsi="Times New Roman" w:cs="Times New Roman"/>
        </w:rPr>
        <w:t>Нетиповые формальные параметры шаблона</w:t>
      </w:r>
    </w:p>
    <w:p w14:paraId="537BD606" w14:textId="61C4C3BF"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Нетиповые параметры шаблона представляют значения, а не типы. Их синтаксис похож на объявление переменных. Внутри тела шаблона имя такого параметра обозначает константу указанного типа. Например, шаблон для матриц:</w:t>
      </w:r>
    </w:p>
    <w:p w14:paraId="54964EF3" w14:textId="5388640A" w:rsidR="00470CD2" w:rsidRDefault="00470CD2" w:rsidP="00470CD2">
      <w:pPr>
        <w:rPr>
          <w:rFonts w:ascii="Times New Roman" w:hAnsi="Times New Roman" w:cs="Times New Roman"/>
          <w:sz w:val="24"/>
          <w:szCs w:val="24"/>
        </w:rPr>
      </w:pPr>
      <w:r>
        <w:rPr>
          <w:noProof/>
        </w:rPr>
        <w:drawing>
          <wp:inline distT="0" distB="0" distL="0" distR="0" wp14:anchorId="78E953F4" wp14:editId="4B4DE4F3">
            <wp:extent cx="4418674" cy="2686157"/>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9280" cy="2704763"/>
                    </a:xfrm>
                    <a:prstGeom prst="rect">
                      <a:avLst/>
                    </a:prstGeom>
                  </pic:spPr>
                </pic:pic>
              </a:graphicData>
            </a:graphic>
          </wp:inline>
        </w:drawing>
      </w:r>
    </w:p>
    <w:p w14:paraId="3272AC80" w14:textId="43A16354" w:rsidR="00470CD2" w:rsidRDefault="00470CD2" w:rsidP="00470CD2">
      <w:pPr>
        <w:pStyle w:val="1"/>
        <w:jc w:val="center"/>
        <w:rPr>
          <w:rFonts w:ascii="Times New Roman" w:hAnsi="Times New Roman" w:cs="Times New Roman"/>
        </w:rPr>
      </w:pPr>
      <w:r w:rsidRPr="00470CD2">
        <w:rPr>
          <w:rFonts w:ascii="Times New Roman" w:hAnsi="Times New Roman" w:cs="Times New Roman"/>
        </w:rPr>
        <w:lastRenderedPageBreak/>
        <w:t>Шаблонные формальные параметры шаблона</w:t>
      </w:r>
    </w:p>
    <w:p w14:paraId="216C6496" w14:textId="6FEC68C5" w:rsidR="00470CD2" w:rsidRDefault="00470CD2" w:rsidP="00470CD2">
      <w:pPr>
        <w:rPr>
          <w:noProof/>
        </w:rPr>
      </w:pPr>
      <w:r w:rsidRPr="00470CD2">
        <w:rPr>
          <w:rFonts w:ascii="Times New Roman" w:hAnsi="Times New Roman" w:cs="Times New Roman"/>
          <w:sz w:val="24"/>
          <w:szCs w:val="24"/>
        </w:rPr>
        <w:t>Шаблонные параметры шаблона позволяют параметризовать шаблон другим шаблоном. Синтаксически такой параметр записывается как объявление шаблона без тела. Например, умножение матриц:</w:t>
      </w:r>
      <w:r w:rsidRPr="00470CD2">
        <w:rPr>
          <w:noProof/>
        </w:rPr>
        <w:t xml:space="preserve"> </w:t>
      </w:r>
      <w:r>
        <w:rPr>
          <w:noProof/>
        </w:rPr>
        <w:drawing>
          <wp:inline distT="0" distB="0" distL="0" distR="0" wp14:anchorId="5FA8F5D2" wp14:editId="2B18C28D">
            <wp:extent cx="5940425" cy="32753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75330"/>
                    </a:xfrm>
                    <a:prstGeom prst="rect">
                      <a:avLst/>
                    </a:prstGeom>
                  </pic:spPr>
                </pic:pic>
              </a:graphicData>
            </a:graphic>
          </wp:inline>
        </w:drawing>
      </w:r>
    </w:p>
    <w:p w14:paraId="5B7C4DB1" w14:textId="249E9451" w:rsidR="00470CD2" w:rsidRDefault="00470CD2" w:rsidP="00470CD2">
      <w:pPr>
        <w:pStyle w:val="1"/>
        <w:jc w:val="center"/>
        <w:rPr>
          <w:rFonts w:ascii="Times New Roman" w:hAnsi="Times New Roman" w:cs="Times New Roman"/>
        </w:rPr>
      </w:pPr>
      <w:r w:rsidRPr="00470CD2">
        <w:rPr>
          <w:rFonts w:ascii="Times New Roman" w:hAnsi="Times New Roman" w:cs="Times New Roman"/>
        </w:rPr>
        <w:t>Значения параметров шаблона по умолчанию</w:t>
      </w:r>
    </w:p>
    <w:p w14:paraId="72ACA670" w14:textId="6014EE42"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Формальные параметры шаблона могут иметь значения по умолчанию. Синтаксически это оформляется путём добавления после имени параметра знака «=», за которым следует значение:</w:t>
      </w:r>
    </w:p>
    <w:p w14:paraId="1E055323" w14:textId="4E8C272C" w:rsidR="00470CD2" w:rsidRDefault="00470CD2" w:rsidP="00470CD2">
      <w:pPr>
        <w:rPr>
          <w:rFonts w:ascii="Times New Roman" w:hAnsi="Times New Roman" w:cs="Times New Roman"/>
          <w:sz w:val="24"/>
          <w:szCs w:val="24"/>
        </w:rPr>
      </w:pPr>
      <w:r>
        <w:rPr>
          <w:noProof/>
        </w:rPr>
        <w:drawing>
          <wp:inline distT="0" distB="0" distL="0" distR="0" wp14:anchorId="4D309354" wp14:editId="4CCC23F4">
            <wp:extent cx="5940425" cy="17964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96415"/>
                    </a:xfrm>
                    <a:prstGeom prst="rect">
                      <a:avLst/>
                    </a:prstGeom>
                  </pic:spPr>
                </pic:pic>
              </a:graphicData>
            </a:graphic>
          </wp:inline>
        </w:drawing>
      </w:r>
    </w:p>
    <w:p w14:paraId="71C7B386" w14:textId="4269C52C"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Если формальный параметр шаблона имеет значение по умолчанию, то все следующие за ним параметры также должны иметь значения по умолчанию. Значения по умолчанию используются в случае, если при применении (инстанциации) шаблона соответствующие фактические параметры не указаны.</w:t>
      </w:r>
    </w:p>
    <w:p w14:paraId="6EBDF675" w14:textId="574DC48A" w:rsidR="00470CD2" w:rsidRDefault="00470CD2" w:rsidP="00470CD2">
      <w:pPr>
        <w:pStyle w:val="1"/>
        <w:jc w:val="center"/>
        <w:rPr>
          <w:rFonts w:ascii="Times New Roman" w:hAnsi="Times New Roman" w:cs="Times New Roman"/>
        </w:rPr>
      </w:pPr>
      <w:r w:rsidRPr="00470CD2">
        <w:rPr>
          <w:rFonts w:ascii="Times New Roman" w:hAnsi="Times New Roman" w:cs="Times New Roman"/>
        </w:rPr>
        <w:t>Зависимые идентификаторы в шаблоне</w:t>
      </w:r>
    </w:p>
    <w:p w14:paraId="5D79D7D8" w14:textId="507AD98C"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 xml:space="preserve">Зависимый идентификатор – это любое имя внутри определения шаблона, которое зависит от формальных параметров шаблона. Смысл зависимых идентификаторов становится ясен компилятору только при инстанциации шаблона, когда известны его фактические параметры. Поэтому по умолчанию компилятор считает, что зависимые идентификаторы </w:t>
      </w:r>
      <w:r w:rsidRPr="00470CD2">
        <w:rPr>
          <w:rFonts w:ascii="Times New Roman" w:hAnsi="Times New Roman" w:cs="Times New Roman"/>
          <w:sz w:val="24"/>
          <w:szCs w:val="24"/>
        </w:rPr>
        <w:lastRenderedPageBreak/>
        <w:t>обозначают поля и методы. Чтобы указать, что некоторый зависимый идентификатор обозначает тип, перед ним нужно указывать ключевое слово typename.</w:t>
      </w:r>
    </w:p>
    <w:p w14:paraId="13F8BF95" w14:textId="2D75CDF0" w:rsidR="00470CD2" w:rsidRDefault="00470CD2" w:rsidP="00470CD2">
      <w:pPr>
        <w:rPr>
          <w:rFonts w:ascii="Times New Roman" w:hAnsi="Times New Roman" w:cs="Times New Roman"/>
          <w:sz w:val="24"/>
          <w:szCs w:val="24"/>
        </w:rPr>
      </w:pPr>
      <w:r>
        <w:rPr>
          <w:noProof/>
        </w:rPr>
        <w:drawing>
          <wp:inline distT="0" distB="0" distL="0" distR="0" wp14:anchorId="048F540D" wp14:editId="3C9B50C1">
            <wp:extent cx="5940425" cy="22688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68855"/>
                    </a:xfrm>
                    <a:prstGeom prst="rect">
                      <a:avLst/>
                    </a:prstGeom>
                  </pic:spPr>
                </pic:pic>
              </a:graphicData>
            </a:graphic>
          </wp:inline>
        </w:drawing>
      </w:r>
    </w:p>
    <w:p w14:paraId="1B6A3127" w14:textId="0BAB103A" w:rsidR="00470CD2" w:rsidRDefault="00470CD2" w:rsidP="00470CD2">
      <w:pPr>
        <w:pStyle w:val="1"/>
        <w:jc w:val="center"/>
        <w:rPr>
          <w:rFonts w:ascii="Times New Roman" w:hAnsi="Times New Roman" w:cs="Times New Roman"/>
        </w:rPr>
      </w:pPr>
      <w:r w:rsidRPr="00470CD2">
        <w:rPr>
          <w:rFonts w:ascii="Times New Roman" w:hAnsi="Times New Roman" w:cs="Times New Roman"/>
        </w:rPr>
        <w:t>Инстанциация шаблонов</w:t>
      </w:r>
    </w:p>
    <w:p w14:paraId="7E657F87" w14:textId="77777777"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Инстанциация шаблона – это порождение кода по шаблону и списку фактических параметров. Инстанциация осуществляется при первом использовании конструкции</w:t>
      </w:r>
    </w:p>
    <w:p w14:paraId="536FD9FC" w14:textId="050A7CE1"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 xml:space="preserve"> имя_шаблона &lt; список фактических параметров &gt; </w:t>
      </w:r>
    </w:p>
    <w:p w14:paraId="3C9A33F2" w14:textId="16DA5C4D"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Например, в момент, когда компилятор обрабатывает объявления переменной</w:t>
      </w:r>
    </w:p>
    <w:p w14:paraId="5213ABFF" w14:textId="10B1F6C3" w:rsidR="00470CD2" w:rsidRDefault="00470CD2" w:rsidP="00470CD2">
      <w:pPr>
        <w:rPr>
          <w:rFonts w:ascii="Times New Roman" w:hAnsi="Times New Roman" w:cs="Times New Roman"/>
          <w:sz w:val="24"/>
          <w:szCs w:val="24"/>
        </w:rPr>
      </w:pPr>
      <w:r>
        <w:rPr>
          <w:noProof/>
        </w:rPr>
        <w:drawing>
          <wp:inline distT="0" distB="0" distL="0" distR="0" wp14:anchorId="2AB681FE" wp14:editId="36A5C637">
            <wp:extent cx="2524125" cy="2286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125" cy="228600"/>
                    </a:xfrm>
                    <a:prstGeom prst="rect">
                      <a:avLst/>
                    </a:prstGeom>
                  </pic:spPr>
                </pic:pic>
              </a:graphicData>
            </a:graphic>
          </wp:inline>
        </w:drawing>
      </w:r>
    </w:p>
    <w:p w14:paraId="165454F5" w14:textId="05263DC8"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он порождает код, получаемый путём подстановки в тело шаблона Matrix фактических параметров int, 4 и 5. Отметим, что если последний фактический параметр шаблона – типовый, и к тому же представляет собой инстанциацию другого шаблона, то нужно ставить пробел между заключительнми угловыми скобками. Например,</w:t>
      </w:r>
    </w:p>
    <w:p w14:paraId="271CC540" w14:textId="534CB001" w:rsidR="00470CD2" w:rsidRDefault="00470CD2" w:rsidP="00470CD2">
      <w:pPr>
        <w:rPr>
          <w:rFonts w:ascii="Times New Roman" w:hAnsi="Times New Roman" w:cs="Times New Roman"/>
          <w:sz w:val="24"/>
          <w:szCs w:val="24"/>
        </w:rPr>
      </w:pPr>
      <w:r>
        <w:rPr>
          <w:noProof/>
        </w:rPr>
        <w:drawing>
          <wp:inline distT="0" distB="0" distL="0" distR="0" wp14:anchorId="47AF417D" wp14:editId="2970467B">
            <wp:extent cx="3895725" cy="209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209550"/>
                    </a:xfrm>
                    <a:prstGeom prst="rect">
                      <a:avLst/>
                    </a:prstGeom>
                  </pic:spPr>
                </pic:pic>
              </a:graphicData>
            </a:graphic>
          </wp:inline>
        </w:drawing>
      </w:r>
    </w:p>
    <w:p w14:paraId="4008EF9A" w14:textId="206A7868" w:rsidR="00470CD2" w:rsidRDefault="00470CD2" w:rsidP="00470CD2">
      <w:pPr>
        <w:pStyle w:val="1"/>
        <w:jc w:val="center"/>
        <w:rPr>
          <w:rFonts w:ascii="Times New Roman" w:hAnsi="Times New Roman" w:cs="Times New Roman"/>
        </w:rPr>
      </w:pPr>
      <w:r w:rsidRPr="00470CD2">
        <w:rPr>
          <w:rFonts w:ascii="Times New Roman" w:hAnsi="Times New Roman" w:cs="Times New Roman"/>
        </w:rPr>
        <w:t>Выведение фактических параметров при инстанциации шаблона функции</w:t>
      </w:r>
    </w:p>
    <w:p w14:paraId="2F99E980" w14:textId="3DBFF51B" w:rsidR="00470CD2" w:rsidRDefault="00470CD2" w:rsidP="00470CD2">
      <w:pPr>
        <w:rPr>
          <w:rFonts w:ascii="Times New Roman" w:hAnsi="Times New Roman" w:cs="Times New Roman"/>
          <w:sz w:val="24"/>
          <w:szCs w:val="24"/>
        </w:rPr>
      </w:pPr>
      <w:r w:rsidRPr="00470CD2">
        <w:rPr>
          <w:rFonts w:ascii="Times New Roman" w:hAnsi="Times New Roman" w:cs="Times New Roman"/>
          <w:sz w:val="24"/>
          <w:szCs w:val="24"/>
        </w:rPr>
        <w:t>Если параметры шаблона функции используются в списке формальных параметров этой функции, то компилятор может вывести значения фактических параметров шаблона самостоятельно. Например, рассмотрим следующей фрагмент кода:</w:t>
      </w:r>
    </w:p>
    <w:p w14:paraId="082AEAEC" w14:textId="00270263" w:rsidR="007D23E8" w:rsidRDefault="007D23E8" w:rsidP="00470CD2">
      <w:pPr>
        <w:rPr>
          <w:rFonts w:ascii="Times New Roman" w:hAnsi="Times New Roman" w:cs="Times New Roman"/>
          <w:sz w:val="24"/>
          <w:szCs w:val="24"/>
        </w:rPr>
      </w:pPr>
      <w:r>
        <w:rPr>
          <w:noProof/>
        </w:rPr>
        <w:drawing>
          <wp:inline distT="0" distB="0" distL="0" distR="0" wp14:anchorId="71BF8B49" wp14:editId="46C49F7B">
            <wp:extent cx="4508500" cy="22542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8500" cy="2254250"/>
                    </a:xfrm>
                    <a:prstGeom prst="rect">
                      <a:avLst/>
                    </a:prstGeom>
                  </pic:spPr>
                </pic:pic>
              </a:graphicData>
            </a:graphic>
          </wp:inline>
        </w:drawing>
      </w:r>
    </w:p>
    <w:p w14:paraId="73933520" w14:textId="3841FCDF" w:rsidR="007D23E8" w:rsidRDefault="007D23E8" w:rsidP="00470CD2">
      <w:pPr>
        <w:rPr>
          <w:rFonts w:ascii="Times New Roman" w:hAnsi="Times New Roman" w:cs="Times New Roman"/>
          <w:sz w:val="24"/>
          <w:szCs w:val="24"/>
        </w:rPr>
      </w:pPr>
      <w:r w:rsidRPr="007D23E8">
        <w:rPr>
          <w:rFonts w:ascii="Times New Roman" w:hAnsi="Times New Roman" w:cs="Times New Roman"/>
          <w:sz w:val="24"/>
          <w:szCs w:val="24"/>
        </w:rPr>
        <w:lastRenderedPageBreak/>
        <w:t>Автоматическое выведение фактических параметров шаблона функции позволяет упростить вызов функции multiply:</w:t>
      </w:r>
    </w:p>
    <w:p w14:paraId="568EC4A3" w14:textId="76107093" w:rsidR="007D23E8" w:rsidRDefault="007D23E8" w:rsidP="00470CD2">
      <w:pPr>
        <w:rPr>
          <w:rFonts w:ascii="Times New Roman" w:hAnsi="Times New Roman" w:cs="Times New Roman"/>
          <w:sz w:val="24"/>
          <w:szCs w:val="24"/>
        </w:rPr>
      </w:pPr>
      <w:r>
        <w:rPr>
          <w:noProof/>
        </w:rPr>
        <w:drawing>
          <wp:inline distT="0" distB="0" distL="0" distR="0" wp14:anchorId="5E70F8A0" wp14:editId="2EFF0BD9">
            <wp:extent cx="2019300" cy="247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247650"/>
                    </a:xfrm>
                    <a:prstGeom prst="rect">
                      <a:avLst/>
                    </a:prstGeom>
                  </pic:spPr>
                </pic:pic>
              </a:graphicData>
            </a:graphic>
          </wp:inline>
        </w:drawing>
      </w:r>
    </w:p>
    <w:p w14:paraId="28F141B6" w14:textId="0695F251" w:rsidR="00625DF4" w:rsidRDefault="003565F1" w:rsidP="00470CD2">
      <w:pPr>
        <w:rPr>
          <w:rFonts w:ascii="Times New Roman" w:hAnsi="Times New Roman" w:cs="Times New Roman"/>
          <w:sz w:val="24"/>
          <w:szCs w:val="24"/>
        </w:rPr>
      </w:pPr>
      <w:r>
        <w:rPr>
          <w:rFonts w:ascii="Times New Roman" w:hAnsi="Times New Roman" w:cs="Times New Roman"/>
          <w:sz w:val="24"/>
          <w:szCs w:val="24"/>
        </w:rPr>
        <w:t xml:space="preserve">Короче, если кто не понял, что произошло. Компилятор </w:t>
      </w:r>
      <w:r>
        <w:rPr>
          <w:rFonts w:ascii="Times New Roman" w:hAnsi="Times New Roman" w:cs="Times New Roman"/>
          <w:sz w:val="24"/>
          <w:szCs w:val="24"/>
          <w:lang w:val="en-US"/>
        </w:rPr>
        <w:t>C</w:t>
      </w:r>
      <w:r w:rsidRPr="003565F1">
        <w:rPr>
          <w:rFonts w:ascii="Times New Roman" w:hAnsi="Times New Roman" w:cs="Times New Roman"/>
          <w:sz w:val="24"/>
          <w:szCs w:val="24"/>
        </w:rPr>
        <w:t xml:space="preserve">++ </w:t>
      </w:r>
      <w:r>
        <w:rPr>
          <w:rFonts w:ascii="Times New Roman" w:hAnsi="Times New Roman" w:cs="Times New Roman"/>
          <w:sz w:val="24"/>
          <w:szCs w:val="24"/>
        </w:rPr>
        <w:t xml:space="preserve">настолько преисполнился в своем познании, что он по аргументам, которые вы ему подсунули, сам поймет, как юзать шаблон. Ну, или говоря умнее, </w:t>
      </w:r>
      <w:r w:rsidRPr="003565F1">
        <w:rPr>
          <w:rFonts w:ascii="Times New Roman" w:hAnsi="Times New Roman" w:cs="Times New Roman"/>
          <w:sz w:val="24"/>
          <w:szCs w:val="24"/>
        </w:rPr>
        <w:t>компилятор</w:t>
      </w:r>
      <w:r w:rsidRPr="003565F1">
        <w:rPr>
          <w:rFonts w:ascii="Times New Roman" w:hAnsi="Times New Roman" w:cs="Times New Roman"/>
          <w:sz w:val="24"/>
          <w:szCs w:val="24"/>
        </w:rPr>
        <w:t xml:space="preserve"> может самостоятельно вывести аргументы шаблона функции, если это можно сделать однозначно на основании имеющейся информации. При выведении типов параметров шаблона применяются стандартные преобразования как при вызове обычной функции (отбрасывается </w:t>
      </w:r>
      <w:r w:rsidRPr="003565F1">
        <w:rPr>
          <w:rFonts w:ascii="Times New Roman" w:hAnsi="Times New Roman" w:cs="Times New Roman"/>
          <w:i/>
          <w:iCs/>
          <w:sz w:val="24"/>
          <w:szCs w:val="24"/>
        </w:rPr>
        <w:t>const</w:t>
      </w:r>
      <w:r w:rsidRPr="003565F1">
        <w:rPr>
          <w:rFonts w:ascii="Times New Roman" w:hAnsi="Times New Roman" w:cs="Times New Roman"/>
          <w:sz w:val="24"/>
          <w:szCs w:val="24"/>
        </w:rPr>
        <w:t> у литеральных типов, массивы сводятся к указателям, ссылки на функции приводятся к указателям на функции и т.д.).</w:t>
      </w:r>
      <w:r w:rsidR="00625DF4">
        <w:rPr>
          <w:rFonts w:ascii="Times New Roman" w:hAnsi="Times New Roman" w:cs="Times New Roman"/>
          <w:sz w:val="24"/>
          <w:szCs w:val="24"/>
        </w:rPr>
        <w:t xml:space="preserve"> Вот еще пример</w:t>
      </w:r>
      <w:r w:rsidR="00625DF4">
        <w:rPr>
          <w:noProof/>
        </w:rPr>
        <w:drawing>
          <wp:inline distT="0" distB="0" distL="0" distR="0" wp14:anchorId="27CCB6D3" wp14:editId="6C07091A">
            <wp:extent cx="3943313" cy="4699000"/>
            <wp:effectExtent l="0" t="0" r="63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13" cy="4699000"/>
                    </a:xfrm>
                    <a:prstGeom prst="rect">
                      <a:avLst/>
                    </a:prstGeom>
                  </pic:spPr>
                </pic:pic>
              </a:graphicData>
            </a:graphic>
          </wp:inline>
        </w:drawing>
      </w:r>
    </w:p>
    <w:p w14:paraId="5AD7164B" w14:textId="75158042" w:rsidR="007D23E8" w:rsidRPr="00625DF4" w:rsidRDefault="00625DF4" w:rsidP="00470CD2">
      <w:pPr>
        <w:rPr>
          <w:rFonts w:ascii="Times New Roman" w:hAnsi="Times New Roman" w:cs="Times New Roman"/>
          <w:sz w:val="24"/>
          <w:szCs w:val="24"/>
          <w:lang w:val="en-US"/>
        </w:rPr>
      </w:pPr>
      <w:r>
        <w:rPr>
          <w:rFonts w:ascii="Times New Roman" w:hAnsi="Times New Roman" w:cs="Times New Roman"/>
          <w:sz w:val="24"/>
          <w:szCs w:val="24"/>
        </w:rPr>
        <w:t>Но это мы рассматриваем шаблоны функций. Для шаблонов класса подобное можно делать с 17-ого стандарта. Кому интересно, вот ссылка</w:t>
      </w:r>
      <w:r>
        <w:rPr>
          <w:rFonts w:ascii="Times New Roman" w:hAnsi="Times New Roman" w:cs="Times New Roman"/>
          <w:sz w:val="24"/>
          <w:szCs w:val="24"/>
          <w:lang w:val="en-US"/>
        </w:rPr>
        <w:t>:</w:t>
      </w:r>
      <w:r w:rsidRPr="00625DF4">
        <w:t xml:space="preserve"> </w:t>
      </w:r>
      <w:hyperlink r:id="rId15" w:history="1">
        <w:r w:rsidRPr="008A7AF0">
          <w:rPr>
            <w:rStyle w:val="a3"/>
            <w:rFonts w:ascii="Times New Roman" w:hAnsi="Times New Roman" w:cs="Times New Roman"/>
            <w:sz w:val="24"/>
            <w:szCs w:val="24"/>
            <w:lang w:val="en-US"/>
          </w:rPr>
          <w:t>https://habr.com/ru/post/461963/</w:t>
        </w:r>
      </w:hyperlink>
      <w:r>
        <w:rPr>
          <w:rFonts w:ascii="Times New Roman" w:hAnsi="Times New Roman" w:cs="Times New Roman"/>
          <w:sz w:val="24"/>
          <w:szCs w:val="24"/>
          <w:lang w:val="en-US"/>
        </w:rPr>
        <w:t xml:space="preserve"> </w:t>
      </w:r>
    </w:p>
    <w:p w14:paraId="11A2F8C6" w14:textId="06CE40F3" w:rsidR="007D23E8" w:rsidRDefault="007D23E8" w:rsidP="007D23E8">
      <w:pPr>
        <w:pStyle w:val="1"/>
        <w:jc w:val="center"/>
        <w:rPr>
          <w:rFonts w:ascii="Times New Roman" w:hAnsi="Times New Roman" w:cs="Times New Roman"/>
        </w:rPr>
      </w:pPr>
      <w:r w:rsidRPr="007D23E8">
        <w:rPr>
          <w:rFonts w:ascii="Times New Roman" w:hAnsi="Times New Roman" w:cs="Times New Roman"/>
        </w:rPr>
        <w:t>Требования к фактическим параметрам шаблонов</w:t>
      </w:r>
    </w:p>
    <w:p w14:paraId="319E54FD" w14:textId="60D9E569" w:rsidR="007D23E8" w:rsidRDefault="007D23E8" w:rsidP="007D23E8">
      <w:pPr>
        <w:rPr>
          <w:rFonts w:ascii="Times New Roman" w:hAnsi="Times New Roman" w:cs="Times New Roman"/>
          <w:sz w:val="24"/>
          <w:szCs w:val="24"/>
        </w:rPr>
      </w:pPr>
      <w:r w:rsidRPr="007D23E8">
        <w:rPr>
          <w:rFonts w:ascii="Times New Roman" w:hAnsi="Times New Roman" w:cs="Times New Roman"/>
          <w:sz w:val="24"/>
          <w:szCs w:val="24"/>
        </w:rPr>
        <w:t>Тело шаблона накладывает требования на его фактические параметры. Например, в теле шаблона функции multiply подразумевается, что значения типа M – это объекты, имеющие метод at, который возвращает ссылку на значение, к которому могут быть применены операции сложения и умножения. Если фактические параметры шаблона не удовлетворяют требованиям, инстанциация шаблона с этими фактическими параметрами приведёт к ошибке времени компиляции. Например,</w:t>
      </w:r>
    </w:p>
    <w:p w14:paraId="2242E40F" w14:textId="5C3BA0F9" w:rsidR="007D23E8" w:rsidRDefault="007D23E8" w:rsidP="007D23E8">
      <w:pPr>
        <w:rPr>
          <w:rFonts w:ascii="Times New Roman" w:hAnsi="Times New Roman" w:cs="Times New Roman"/>
          <w:sz w:val="24"/>
          <w:szCs w:val="24"/>
        </w:rPr>
      </w:pPr>
      <w:r>
        <w:rPr>
          <w:noProof/>
        </w:rPr>
        <w:lastRenderedPageBreak/>
        <w:drawing>
          <wp:inline distT="0" distB="0" distL="0" distR="0" wp14:anchorId="0C07A170" wp14:editId="787FDC84">
            <wp:extent cx="5940425" cy="17170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717040"/>
                    </a:xfrm>
                    <a:prstGeom prst="rect">
                      <a:avLst/>
                    </a:prstGeom>
                  </pic:spPr>
                </pic:pic>
              </a:graphicData>
            </a:graphic>
          </wp:inline>
        </w:drawing>
      </w:r>
    </w:p>
    <w:p w14:paraId="769B5562" w14:textId="7ECAD67D" w:rsidR="007D23E8" w:rsidRPr="00AB778B" w:rsidRDefault="007D23E8" w:rsidP="007D23E8">
      <w:pPr>
        <w:pStyle w:val="1"/>
        <w:jc w:val="center"/>
        <w:rPr>
          <w:rFonts w:ascii="Times New Roman" w:hAnsi="Times New Roman" w:cs="Times New Roman"/>
        </w:rPr>
      </w:pPr>
      <w:r w:rsidRPr="00AB778B">
        <w:rPr>
          <w:rFonts w:ascii="Times New Roman" w:hAnsi="Times New Roman" w:cs="Times New Roman"/>
        </w:rPr>
        <w:t>Специализация шаблона функции</w:t>
      </w:r>
    </w:p>
    <w:p w14:paraId="46938321" w14:textId="06838D4D" w:rsidR="007D23E8" w:rsidRPr="00257C90" w:rsidRDefault="00257C90" w:rsidP="00257C90">
      <w:pPr>
        <w:rPr>
          <w:rFonts w:ascii="Times New Roman" w:hAnsi="Times New Roman" w:cs="Times New Roman"/>
          <w:sz w:val="24"/>
          <w:szCs w:val="24"/>
        </w:rPr>
      </w:pPr>
      <w:r w:rsidRPr="00257C90">
        <w:rPr>
          <w:rFonts w:ascii="Times New Roman" w:hAnsi="Times New Roman" w:cs="Times New Roman"/>
          <w:sz w:val="24"/>
          <w:szCs w:val="24"/>
        </w:rPr>
        <w:t>Специализация шаблона – это разработка отдельной версии порождаемого шаблоном кода для конкретного набора фактических параметров. Пусть имеется шаблон функции вида</w:t>
      </w:r>
    </w:p>
    <w:p w14:paraId="4A20580D" w14:textId="72B2F661" w:rsidR="00470CD2" w:rsidRDefault="00257C90" w:rsidP="00470CD2">
      <w:pPr>
        <w:rPr>
          <w:rFonts w:ascii="Times New Roman" w:hAnsi="Times New Roman" w:cs="Times New Roman"/>
          <w:sz w:val="24"/>
          <w:szCs w:val="24"/>
        </w:rPr>
      </w:pPr>
      <w:r>
        <w:rPr>
          <w:noProof/>
        </w:rPr>
        <w:drawing>
          <wp:inline distT="0" distB="0" distL="0" distR="0" wp14:anchorId="547B817F" wp14:editId="2123BA68">
            <wp:extent cx="4057650" cy="8953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895350"/>
                    </a:xfrm>
                    <a:prstGeom prst="rect">
                      <a:avLst/>
                    </a:prstGeom>
                  </pic:spPr>
                </pic:pic>
              </a:graphicData>
            </a:graphic>
          </wp:inline>
        </w:drawing>
      </w:r>
    </w:p>
    <w:p w14:paraId="56A2D5D5" w14:textId="73536621" w:rsidR="00257C90" w:rsidRDefault="00257C90" w:rsidP="00470CD2">
      <w:pPr>
        <w:rPr>
          <w:rFonts w:ascii="Times New Roman" w:hAnsi="Times New Roman" w:cs="Times New Roman"/>
          <w:sz w:val="24"/>
          <w:szCs w:val="24"/>
        </w:rPr>
      </w:pPr>
      <w:r w:rsidRPr="00257C90">
        <w:rPr>
          <w:rFonts w:ascii="Times New Roman" w:hAnsi="Times New Roman" w:cs="Times New Roman"/>
          <w:sz w:val="24"/>
          <w:szCs w:val="24"/>
        </w:rPr>
        <w:t>Специализированная версия функции для конкретного набора фактических параметров записывается как</w:t>
      </w:r>
    </w:p>
    <w:p w14:paraId="618201B0" w14:textId="2DDA20EF" w:rsidR="00257C90" w:rsidRDefault="00257C90" w:rsidP="00470CD2">
      <w:pPr>
        <w:rPr>
          <w:rFonts w:ascii="Times New Roman" w:hAnsi="Times New Roman" w:cs="Times New Roman"/>
          <w:sz w:val="24"/>
          <w:szCs w:val="24"/>
        </w:rPr>
      </w:pPr>
      <w:r>
        <w:rPr>
          <w:noProof/>
        </w:rPr>
        <w:drawing>
          <wp:inline distT="0" distB="0" distL="0" distR="0" wp14:anchorId="701963E8" wp14:editId="191AA289">
            <wp:extent cx="4638675" cy="9334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933450"/>
                    </a:xfrm>
                    <a:prstGeom prst="rect">
                      <a:avLst/>
                    </a:prstGeom>
                  </pic:spPr>
                </pic:pic>
              </a:graphicData>
            </a:graphic>
          </wp:inline>
        </w:drawing>
      </w:r>
    </w:p>
    <w:p w14:paraId="242E4F63" w14:textId="33057319" w:rsidR="00257C90" w:rsidRDefault="00257C90" w:rsidP="00470CD2">
      <w:pPr>
        <w:rPr>
          <w:rFonts w:ascii="Times New Roman" w:hAnsi="Times New Roman" w:cs="Times New Roman"/>
          <w:sz w:val="24"/>
          <w:szCs w:val="24"/>
        </w:rPr>
      </w:pPr>
      <w:r w:rsidRPr="00257C90">
        <w:rPr>
          <w:rFonts w:ascii="Times New Roman" w:hAnsi="Times New Roman" w:cs="Times New Roman"/>
          <w:sz w:val="24"/>
          <w:szCs w:val="24"/>
        </w:rPr>
        <w:t>Следует иметь в виду, что специализация шаблона функции не даёт особенных преимуществ перед обычной перегрузкой функций.</w:t>
      </w:r>
    </w:p>
    <w:p w14:paraId="1615A2F1" w14:textId="77777777" w:rsidR="00257C90" w:rsidRDefault="00257C90" w:rsidP="00470CD2">
      <w:pPr>
        <w:rPr>
          <w:rFonts w:ascii="Times New Roman" w:hAnsi="Times New Roman" w:cs="Times New Roman"/>
          <w:sz w:val="24"/>
          <w:szCs w:val="24"/>
        </w:rPr>
      </w:pPr>
    </w:p>
    <w:p w14:paraId="6A0C8A34" w14:textId="77777777" w:rsidR="00257C90" w:rsidRDefault="00257C90" w:rsidP="00470CD2">
      <w:pPr>
        <w:rPr>
          <w:rFonts w:ascii="Times New Roman" w:hAnsi="Times New Roman" w:cs="Times New Roman"/>
          <w:sz w:val="24"/>
          <w:szCs w:val="24"/>
        </w:rPr>
      </w:pPr>
    </w:p>
    <w:p w14:paraId="7EDD188A" w14:textId="77777777" w:rsidR="00257C90" w:rsidRDefault="00257C90" w:rsidP="00470CD2">
      <w:pPr>
        <w:rPr>
          <w:rFonts w:ascii="Times New Roman" w:hAnsi="Times New Roman" w:cs="Times New Roman"/>
          <w:sz w:val="24"/>
          <w:szCs w:val="24"/>
        </w:rPr>
      </w:pPr>
    </w:p>
    <w:p w14:paraId="731D4FE2" w14:textId="55A51F6E" w:rsidR="00257C90" w:rsidRDefault="00AB778B" w:rsidP="00470CD2">
      <w:pPr>
        <w:rPr>
          <w:rFonts w:ascii="Times New Roman" w:hAnsi="Times New Roman" w:cs="Times New Roman"/>
          <w:sz w:val="24"/>
          <w:szCs w:val="24"/>
          <w:lang w:val="en-US"/>
        </w:rPr>
      </w:pPr>
      <w:r>
        <w:rPr>
          <w:rFonts w:ascii="Times New Roman" w:hAnsi="Times New Roman" w:cs="Times New Roman"/>
          <w:sz w:val="24"/>
          <w:szCs w:val="24"/>
        </w:rPr>
        <w:t>Пример: специализация</w:t>
      </w:r>
      <w:r w:rsidR="00257C90" w:rsidRPr="00257C90">
        <w:rPr>
          <w:rFonts w:ascii="Times New Roman" w:hAnsi="Times New Roman" w:cs="Times New Roman"/>
          <w:b/>
          <w:bCs/>
          <w:sz w:val="24"/>
          <w:szCs w:val="24"/>
        </w:rPr>
        <w:t xml:space="preserve"> шаблона функции</w:t>
      </w:r>
    </w:p>
    <w:p w14:paraId="54E56FC7" w14:textId="25A77B80" w:rsidR="00257C90" w:rsidRDefault="00257C90" w:rsidP="00470CD2">
      <w:pPr>
        <w:rPr>
          <w:rFonts w:ascii="Times New Roman" w:hAnsi="Times New Roman" w:cs="Times New Roman"/>
          <w:sz w:val="24"/>
          <w:szCs w:val="24"/>
          <w:lang w:val="en-US"/>
        </w:rPr>
      </w:pPr>
      <w:r>
        <w:rPr>
          <w:noProof/>
        </w:rPr>
        <w:lastRenderedPageBreak/>
        <w:drawing>
          <wp:inline distT="0" distB="0" distL="0" distR="0" wp14:anchorId="53856206" wp14:editId="79B36C57">
            <wp:extent cx="4575175" cy="386750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170" cy="3876796"/>
                    </a:xfrm>
                    <a:prstGeom prst="rect">
                      <a:avLst/>
                    </a:prstGeom>
                  </pic:spPr>
                </pic:pic>
              </a:graphicData>
            </a:graphic>
          </wp:inline>
        </w:drawing>
      </w:r>
    </w:p>
    <w:p w14:paraId="2539ABF4" w14:textId="47DFA2EC" w:rsidR="00257C90" w:rsidRDefault="00257C90" w:rsidP="00470CD2">
      <w:pPr>
        <w:rPr>
          <w:rFonts w:ascii="Times New Roman" w:hAnsi="Times New Roman" w:cs="Times New Roman"/>
          <w:sz w:val="24"/>
          <w:szCs w:val="24"/>
        </w:rPr>
      </w:pPr>
      <w:r w:rsidRPr="00257C90">
        <w:rPr>
          <w:rFonts w:ascii="Times New Roman" w:hAnsi="Times New Roman" w:cs="Times New Roman"/>
          <w:sz w:val="24"/>
          <w:szCs w:val="24"/>
        </w:rPr>
        <w:t>Пример: перегрузка имеет больший приоритет, чем специализация</w:t>
      </w:r>
    </w:p>
    <w:p w14:paraId="697A1864" w14:textId="55D638C8" w:rsidR="00257C90" w:rsidRDefault="00257C90" w:rsidP="00470CD2">
      <w:pPr>
        <w:rPr>
          <w:rFonts w:ascii="Times New Roman" w:hAnsi="Times New Roman" w:cs="Times New Roman"/>
          <w:sz w:val="24"/>
          <w:szCs w:val="24"/>
        </w:rPr>
      </w:pPr>
      <w:r>
        <w:rPr>
          <w:noProof/>
        </w:rPr>
        <w:drawing>
          <wp:inline distT="0" distB="0" distL="0" distR="0" wp14:anchorId="61D9C407" wp14:editId="13484044">
            <wp:extent cx="4693065" cy="45847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8807" cy="4629386"/>
                    </a:xfrm>
                    <a:prstGeom prst="rect">
                      <a:avLst/>
                    </a:prstGeom>
                  </pic:spPr>
                </pic:pic>
              </a:graphicData>
            </a:graphic>
          </wp:inline>
        </w:drawing>
      </w:r>
    </w:p>
    <w:p w14:paraId="164D46D2" w14:textId="583AEA80" w:rsidR="00257C90" w:rsidRDefault="00257C90" w:rsidP="00257C90">
      <w:pPr>
        <w:pStyle w:val="1"/>
        <w:jc w:val="center"/>
        <w:rPr>
          <w:rFonts w:ascii="Times New Roman" w:hAnsi="Times New Roman" w:cs="Times New Roman"/>
        </w:rPr>
      </w:pPr>
      <w:r w:rsidRPr="00257C90">
        <w:rPr>
          <w:rFonts w:ascii="Times New Roman" w:hAnsi="Times New Roman" w:cs="Times New Roman"/>
        </w:rPr>
        <w:lastRenderedPageBreak/>
        <w:t>Cпециализация шаблона класса</w:t>
      </w:r>
    </w:p>
    <w:p w14:paraId="7C90C014" w14:textId="2BFDB0AA" w:rsidR="00257C90" w:rsidRDefault="00257C90" w:rsidP="00257C90">
      <w:pPr>
        <w:rPr>
          <w:rFonts w:ascii="Times New Roman" w:hAnsi="Times New Roman" w:cs="Times New Roman"/>
          <w:sz w:val="24"/>
          <w:szCs w:val="24"/>
        </w:rPr>
      </w:pPr>
      <w:r w:rsidRPr="00257C90">
        <w:rPr>
          <w:rFonts w:ascii="Times New Roman" w:hAnsi="Times New Roman" w:cs="Times New Roman"/>
          <w:sz w:val="24"/>
          <w:szCs w:val="24"/>
        </w:rPr>
        <w:t>Специализированные версии шаблонов классов создаются аналогично специализации шаблонов функций. Например, рассмотрим шаблон класса, представляющего кортежи фиксированной длины</w:t>
      </w:r>
    </w:p>
    <w:p w14:paraId="722BB4D5" w14:textId="7AFA64A2" w:rsidR="00257C90" w:rsidRDefault="00257C90" w:rsidP="00257C90">
      <w:pPr>
        <w:rPr>
          <w:rFonts w:ascii="Times New Roman" w:hAnsi="Times New Roman" w:cs="Times New Roman"/>
          <w:sz w:val="24"/>
          <w:szCs w:val="24"/>
        </w:rPr>
      </w:pPr>
      <w:r w:rsidRPr="00257C90">
        <w:rPr>
          <w:rFonts w:ascii="Times New Roman" w:hAnsi="Times New Roman" w:cs="Times New Roman"/>
          <w:sz w:val="24"/>
          <w:szCs w:val="24"/>
        </w:rPr>
        <w:t>Пример: специализация шаблона класса</w:t>
      </w:r>
    </w:p>
    <w:p w14:paraId="67961EE9" w14:textId="09362DBA" w:rsidR="00257C90" w:rsidRDefault="00257C90" w:rsidP="00470CD2">
      <w:pPr>
        <w:rPr>
          <w:rFonts w:ascii="Times New Roman" w:hAnsi="Times New Roman" w:cs="Times New Roman"/>
          <w:sz w:val="24"/>
          <w:szCs w:val="24"/>
        </w:rPr>
      </w:pPr>
      <w:r>
        <w:rPr>
          <w:noProof/>
        </w:rPr>
        <w:drawing>
          <wp:inline distT="0" distB="0" distL="0" distR="0" wp14:anchorId="75ED567C" wp14:editId="554E725C">
            <wp:extent cx="3214292" cy="1981200"/>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8057" cy="2032831"/>
                    </a:xfrm>
                    <a:prstGeom prst="rect">
                      <a:avLst/>
                    </a:prstGeom>
                  </pic:spPr>
                </pic:pic>
              </a:graphicData>
            </a:graphic>
          </wp:inline>
        </w:drawing>
      </w:r>
    </w:p>
    <w:p w14:paraId="7E84FBC7" w14:textId="3A0A2D02" w:rsidR="00257C90" w:rsidRDefault="00257C90" w:rsidP="00470CD2">
      <w:pPr>
        <w:rPr>
          <w:rFonts w:ascii="Times New Roman" w:hAnsi="Times New Roman" w:cs="Times New Roman"/>
          <w:sz w:val="24"/>
          <w:szCs w:val="24"/>
        </w:rPr>
      </w:pPr>
      <w:r>
        <w:rPr>
          <w:noProof/>
        </w:rPr>
        <w:drawing>
          <wp:inline distT="0" distB="0" distL="0" distR="0" wp14:anchorId="15395997" wp14:editId="1A86E951">
            <wp:extent cx="2749823" cy="2387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4229" cy="2452205"/>
                    </a:xfrm>
                    <a:prstGeom prst="rect">
                      <a:avLst/>
                    </a:prstGeom>
                  </pic:spPr>
                </pic:pic>
              </a:graphicData>
            </a:graphic>
          </wp:inline>
        </w:drawing>
      </w:r>
    </w:p>
    <w:p w14:paraId="336D76CD" w14:textId="2A16A985" w:rsidR="00257C90" w:rsidRDefault="00257C90" w:rsidP="00257C90">
      <w:pPr>
        <w:pStyle w:val="1"/>
        <w:jc w:val="center"/>
      </w:pPr>
      <w:r>
        <w:t>Частичная специализация шаблона класса</w:t>
      </w:r>
    </w:p>
    <w:p w14:paraId="42720E23" w14:textId="6CB0D098" w:rsidR="009E1A14" w:rsidRPr="00FF0CCB" w:rsidRDefault="009E1A14" w:rsidP="009E1A14">
      <w:pPr>
        <w:rPr>
          <w:rFonts w:ascii="Times New Roman" w:hAnsi="Times New Roman" w:cs="Times New Roman"/>
          <w:sz w:val="24"/>
          <w:szCs w:val="24"/>
        </w:rPr>
      </w:pPr>
      <w:r w:rsidRPr="00FF0CCB">
        <w:rPr>
          <w:rFonts w:ascii="Times New Roman" w:hAnsi="Times New Roman" w:cs="Times New Roman"/>
          <w:sz w:val="24"/>
          <w:szCs w:val="24"/>
        </w:rPr>
        <w:t>При частичной специализации фиксируется только часть фактических параметров шаблона. Например</w:t>
      </w:r>
    </w:p>
    <w:p w14:paraId="562828C1" w14:textId="77777777" w:rsidR="00257C90" w:rsidRPr="00257C90" w:rsidRDefault="00257C90" w:rsidP="00257C90"/>
    <w:p w14:paraId="1FAA0172" w14:textId="56954CC3" w:rsidR="00257C90" w:rsidRDefault="00257C90" w:rsidP="00257C90">
      <w:r>
        <w:rPr>
          <w:noProof/>
        </w:rPr>
        <w:drawing>
          <wp:inline distT="0" distB="0" distL="0" distR="0" wp14:anchorId="45439815" wp14:editId="1BC102CE">
            <wp:extent cx="3472517" cy="2165350"/>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886" cy="2191770"/>
                    </a:xfrm>
                    <a:prstGeom prst="rect">
                      <a:avLst/>
                    </a:prstGeom>
                  </pic:spPr>
                </pic:pic>
              </a:graphicData>
            </a:graphic>
          </wp:inline>
        </w:drawing>
      </w:r>
    </w:p>
    <w:p w14:paraId="38AEA9F6" w14:textId="2B51F5CE" w:rsidR="009E1A14" w:rsidRDefault="009E1A14" w:rsidP="009E1A14">
      <w:pPr>
        <w:pStyle w:val="1"/>
        <w:jc w:val="center"/>
        <w:rPr>
          <w:rFonts w:ascii="Times New Roman" w:hAnsi="Times New Roman" w:cs="Times New Roman"/>
        </w:rPr>
      </w:pPr>
      <w:r w:rsidRPr="009E1A14">
        <w:rPr>
          <w:rFonts w:ascii="Times New Roman" w:hAnsi="Times New Roman" w:cs="Times New Roman"/>
        </w:rPr>
        <w:lastRenderedPageBreak/>
        <w:t>Вычисления во время компиляции</w:t>
      </w:r>
    </w:p>
    <w:p w14:paraId="024FB841" w14:textId="784C6F68" w:rsidR="009E1A14" w:rsidRDefault="009E1A14" w:rsidP="009E1A14">
      <w:pPr>
        <w:rPr>
          <w:rFonts w:ascii="Times New Roman" w:hAnsi="Times New Roman" w:cs="Times New Roman"/>
          <w:sz w:val="24"/>
          <w:szCs w:val="24"/>
        </w:rPr>
      </w:pPr>
      <w:r w:rsidRPr="009E1A14">
        <w:rPr>
          <w:rFonts w:ascii="Times New Roman" w:hAnsi="Times New Roman" w:cs="Times New Roman"/>
          <w:sz w:val="24"/>
          <w:szCs w:val="24"/>
        </w:rPr>
        <w:t>Специализация шаблонов позволяет заставить компилятор выполнить некоторые вычисления во время компиляции. Например, можно попросить компилятор вычислить факториал числа:</w:t>
      </w:r>
    </w:p>
    <w:p w14:paraId="275AE145" w14:textId="59C44FF8" w:rsidR="009E1A14" w:rsidRDefault="009E1A14" w:rsidP="009E1A14">
      <w:pPr>
        <w:rPr>
          <w:rFonts w:ascii="Times New Roman" w:hAnsi="Times New Roman" w:cs="Times New Roman"/>
          <w:sz w:val="24"/>
          <w:szCs w:val="24"/>
        </w:rPr>
      </w:pPr>
      <w:r>
        <w:rPr>
          <w:noProof/>
        </w:rPr>
        <w:drawing>
          <wp:inline distT="0" distB="0" distL="0" distR="0" wp14:anchorId="190775BC" wp14:editId="214CA5B2">
            <wp:extent cx="4631729" cy="3365500"/>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2426" cy="3380539"/>
                    </a:xfrm>
                    <a:prstGeom prst="rect">
                      <a:avLst/>
                    </a:prstGeom>
                  </pic:spPr>
                </pic:pic>
              </a:graphicData>
            </a:graphic>
          </wp:inline>
        </w:drawing>
      </w:r>
    </w:p>
    <w:p w14:paraId="5B3CB4E9" w14:textId="01DE3C45" w:rsidR="009E1A14" w:rsidRDefault="009E1A14" w:rsidP="009E1A14">
      <w:pPr>
        <w:rPr>
          <w:rFonts w:ascii="Times New Roman" w:hAnsi="Times New Roman" w:cs="Times New Roman"/>
          <w:sz w:val="24"/>
          <w:szCs w:val="24"/>
        </w:rPr>
      </w:pPr>
      <w:r>
        <w:rPr>
          <w:rFonts w:ascii="Times New Roman" w:hAnsi="Times New Roman" w:cs="Times New Roman"/>
          <w:sz w:val="24"/>
          <w:szCs w:val="24"/>
        </w:rPr>
        <w:t>Или</w:t>
      </w:r>
    </w:p>
    <w:p w14:paraId="45BADE69" w14:textId="48425B0D" w:rsidR="009E1A14" w:rsidRDefault="008A0E6D" w:rsidP="009E1A14">
      <w:pPr>
        <w:rPr>
          <w:rFonts w:ascii="Times New Roman" w:hAnsi="Times New Roman" w:cs="Times New Roman"/>
          <w:sz w:val="24"/>
          <w:szCs w:val="24"/>
        </w:rPr>
      </w:pPr>
      <w:r>
        <w:rPr>
          <w:noProof/>
        </w:rPr>
        <w:lastRenderedPageBreak/>
        <w:drawing>
          <wp:inline distT="0" distB="0" distL="0" distR="0" wp14:anchorId="34ABCF93" wp14:editId="464B126E">
            <wp:extent cx="4909322" cy="430530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6693" cy="4311764"/>
                    </a:xfrm>
                    <a:prstGeom prst="rect">
                      <a:avLst/>
                    </a:prstGeom>
                  </pic:spPr>
                </pic:pic>
              </a:graphicData>
            </a:graphic>
          </wp:inline>
        </w:drawing>
      </w:r>
      <w:r w:rsidR="009E1A14">
        <w:rPr>
          <w:noProof/>
        </w:rPr>
        <w:drawing>
          <wp:inline distT="0" distB="0" distL="0" distR="0" wp14:anchorId="5AEA5093" wp14:editId="2A3A73BA">
            <wp:extent cx="4909322" cy="4305300"/>
            <wp:effectExtent l="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6693" cy="4311764"/>
                    </a:xfrm>
                    <a:prstGeom prst="rect">
                      <a:avLst/>
                    </a:prstGeom>
                  </pic:spPr>
                </pic:pic>
              </a:graphicData>
            </a:graphic>
          </wp:inline>
        </w:drawing>
      </w:r>
    </w:p>
    <w:p w14:paraId="70BC2EC3" w14:textId="77777777" w:rsidR="009E1A14" w:rsidRPr="009E1A14" w:rsidRDefault="009E1A14" w:rsidP="009E1A14">
      <w:pPr>
        <w:rPr>
          <w:rFonts w:ascii="Times New Roman" w:hAnsi="Times New Roman" w:cs="Times New Roman"/>
          <w:sz w:val="24"/>
          <w:szCs w:val="24"/>
        </w:rPr>
      </w:pPr>
    </w:p>
    <w:p w14:paraId="69A2EACD" w14:textId="77777777" w:rsidR="009E1A14" w:rsidRPr="00257C90" w:rsidRDefault="009E1A14" w:rsidP="00257C90"/>
    <w:sectPr w:rsidR="009E1A14" w:rsidRPr="00257C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41"/>
    <w:rsid w:val="00257C90"/>
    <w:rsid w:val="003565F1"/>
    <w:rsid w:val="00470CD2"/>
    <w:rsid w:val="00625DF4"/>
    <w:rsid w:val="006E13C0"/>
    <w:rsid w:val="007D23E8"/>
    <w:rsid w:val="00800D41"/>
    <w:rsid w:val="008A0E6D"/>
    <w:rsid w:val="009E1A14"/>
    <w:rsid w:val="00AB778B"/>
    <w:rsid w:val="00FF0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D651"/>
  <w15:chartTrackingRefBased/>
  <w15:docId w15:val="{DD71D2C7-6ED1-49B9-B833-97CBF067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0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0CD2"/>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625DF4"/>
    <w:rPr>
      <w:color w:val="0563C1" w:themeColor="hyperlink"/>
      <w:u w:val="single"/>
    </w:rPr>
  </w:style>
  <w:style w:type="character" w:styleId="a4">
    <w:name w:val="Unresolved Mention"/>
    <w:basedOn w:val="a0"/>
    <w:uiPriority w:val="99"/>
    <w:semiHidden/>
    <w:unhideWhenUsed/>
    <w:rsid w:val="00625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hyperlink" Target="https://habr.com/ru/post/461963/" TargetMode="External"/><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901</Words>
  <Characters>5141</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Trishin</dc:creator>
  <cp:keywords/>
  <dc:description/>
  <cp:lastModifiedBy>Nikita Trishin</cp:lastModifiedBy>
  <cp:revision>4</cp:revision>
  <dcterms:created xsi:type="dcterms:W3CDTF">2020-06-19T17:52:00Z</dcterms:created>
  <dcterms:modified xsi:type="dcterms:W3CDTF">2020-06-25T13:12:00Z</dcterms:modified>
</cp:coreProperties>
</file>