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B1C1D" w14:textId="77777777" w:rsidR="00AF4CBB" w:rsidRDefault="00AF4CBB" w:rsidP="00AF4CBB">
      <w:pPr>
        <w:pStyle w:val="Header"/>
        <w:rPr>
          <w:rFonts w:ascii="Palatino Linotype" w:hAnsi="Palatino Linotype"/>
        </w:rPr>
      </w:pPr>
      <w:r>
        <w:rPr>
          <w:rFonts w:ascii="Palatino Linotype" w:hAnsi="Palatino Linotype"/>
        </w:rPr>
        <w:t>Name: Pangan, Mary Gabrielle G.</w:t>
      </w:r>
      <w:r>
        <w:rPr>
          <w:rFonts w:ascii="Palatino Linotype" w:hAnsi="Palatino Linotype"/>
        </w:rPr>
        <w:tab/>
        <w:t xml:space="preserve">                                                          Subject: Gender and Society</w:t>
      </w:r>
    </w:p>
    <w:p w14:paraId="1D82534A" w14:textId="77777777" w:rsidR="00AF4CBB" w:rsidRDefault="00AF4CBB" w:rsidP="00AF4CBB">
      <w:pPr>
        <w:pStyle w:val="Header"/>
        <w:rPr>
          <w:rFonts w:ascii="Palatino Linotype" w:hAnsi="Palatino Linotype"/>
        </w:rPr>
      </w:pPr>
      <w:r>
        <w:rPr>
          <w:rFonts w:ascii="Palatino Linotype" w:hAnsi="Palatino Linotype"/>
        </w:rPr>
        <w:t>Section: BSIT 4N – G1</w:t>
      </w:r>
      <w:r>
        <w:rPr>
          <w:rFonts w:ascii="Palatino Linotype" w:hAnsi="Palatino Linotype"/>
        </w:rPr>
        <w:tab/>
        <w:t xml:space="preserve">                          </w:t>
      </w:r>
    </w:p>
    <w:p w14:paraId="2BC1EDB0" w14:textId="49C84E6E" w:rsidR="00AF4CBB" w:rsidRPr="00DF262E" w:rsidRDefault="00AF4CBB" w:rsidP="00AF4CBB">
      <w:pPr>
        <w:pStyle w:val="Header"/>
        <w:rPr>
          <w:rFonts w:ascii="Palatino Linotype" w:hAnsi="Palatino Linotype"/>
        </w:rPr>
      </w:pPr>
      <w:r>
        <w:rPr>
          <w:rFonts w:ascii="Palatino Linotype" w:hAnsi="Palatino Linotype"/>
        </w:rPr>
        <w:t xml:space="preserve">Concept Paper: </w:t>
      </w:r>
      <w:r>
        <w:rPr>
          <w:rFonts w:ascii="Palatino Linotype" w:hAnsi="Palatino Linotype"/>
        </w:rPr>
        <w:t xml:space="preserve"> </w:t>
      </w:r>
      <w:r w:rsidRPr="00DF262E">
        <w:rPr>
          <w:rFonts w:ascii="Palatino Linotype" w:hAnsi="Palatino Linotype"/>
        </w:rPr>
        <w:t>"How does the perspective of people about Gender affects the social, economic, and political situation of the society?"</w:t>
      </w:r>
    </w:p>
    <w:p w14:paraId="145E88A7" w14:textId="1D150B2A" w:rsidR="00DF262E" w:rsidRDefault="00DF262E" w:rsidP="00BF2998">
      <w:pPr>
        <w:jc w:val="both"/>
        <w:rPr>
          <w:rFonts w:ascii="Palatino Linotype" w:hAnsi="Palatino Linotype"/>
        </w:rPr>
      </w:pPr>
    </w:p>
    <w:p w14:paraId="299F1974" w14:textId="77777777" w:rsidR="00C917F6" w:rsidRDefault="009348E4" w:rsidP="00C917F6">
      <w:pPr>
        <w:ind w:firstLine="720"/>
        <w:jc w:val="both"/>
        <w:rPr>
          <w:rFonts w:ascii="Palatino Linotype" w:hAnsi="Palatino Linotype"/>
        </w:rPr>
      </w:pPr>
      <w:r w:rsidRPr="009348E4">
        <w:rPr>
          <w:rFonts w:ascii="Palatino Linotype" w:hAnsi="Palatino Linotype"/>
        </w:rPr>
        <w:t>There is a lot of impact in our lives that mostly influences our concept and perspective of things, people, and many other things. And all of these factors influence how we see things, as well as how they behave. I believe that standards are raised in this culture, which makes it more difficult to maintain and causes us to rethink how we should act, look, and even who we choose to love.</w:t>
      </w:r>
      <w:r w:rsidR="00C917F6">
        <w:rPr>
          <w:rFonts w:ascii="Palatino Linotype" w:hAnsi="Palatino Linotype"/>
        </w:rPr>
        <w:t xml:space="preserve"> I think it is now quite obvious how society treats people very differently just based on their genders, and still a lot more discrimination and un even judgement still happens to majority of people. Discrimination between genders is a lot common than we think, and somehow, we just let it slide and ignore those factors that eventually add up to our perspective and insight about other genders. </w:t>
      </w:r>
    </w:p>
    <w:p w14:paraId="4674F15E" w14:textId="77777777" w:rsidR="00C917F6" w:rsidRDefault="00C917F6" w:rsidP="00C917F6">
      <w:pPr>
        <w:jc w:val="both"/>
        <w:rPr>
          <w:rFonts w:ascii="Palatino Linotype" w:hAnsi="Palatino Linotype"/>
        </w:rPr>
      </w:pPr>
    </w:p>
    <w:p w14:paraId="6EB44600" w14:textId="171F508E" w:rsidR="00BF2998" w:rsidRDefault="00DD0714" w:rsidP="007A4A56">
      <w:pPr>
        <w:spacing w:line="240" w:lineRule="auto"/>
        <w:ind w:firstLine="720"/>
        <w:jc w:val="both"/>
        <w:rPr>
          <w:rFonts w:ascii="Palatino Linotype" w:hAnsi="Palatino Linotype"/>
        </w:rPr>
      </w:pPr>
      <w:r w:rsidRPr="00DD0714">
        <w:rPr>
          <w:rFonts w:ascii="Palatino Linotype" w:hAnsi="Palatino Linotype"/>
        </w:rPr>
        <w:t xml:space="preserve">It is normal to be affected at a young age when you are surrounded by people in your life, especially adults, and I believe that since we are naive, we do not think much about what is good and wrong in a situation. Gender has taught us just by how to act and behave as a child, where a boy is to act manly and the phrase "boys don't cry" is applied or taught to young boys, as if they can't express their feelings, so they are taught to ignore them, which is cruel, especially to a child who is still developing their emotions. With stereotypes in both genders, we are taught to dress in dresses and be more feminine, how to be more courteous, and </w:t>
      </w:r>
      <w:r>
        <w:rPr>
          <w:rFonts w:ascii="Palatino Linotype" w:hAnsi="Palatino Linotype"/>
        </w:rPr>
        <w:t>many more stereotypes with woman</w:t>
      </w:r>
      <w:r w:rsidRPr="00DD0714">
        <w:rPr>
          <w:rFonts w:ascii="Palatino Linotype" w:hAnsi="Palatino Linotype"/>
        </w:rPr>
        <w:t>.</w:t>
      </w:r>
      <w:r>
        <w:rPr>
          <w:rFonts w:ascii="Palatino Linotype" w:hAnsi="Palatino Linotype"/>
        </w:rPr>
        <w:t xml:space="preserve"> </w:t>
      </w:r>
      <w:r w:rsidR="005550C1">
        <w:rPr>
          <w:rFonts w:ascii="Palatino Linotype" w:hAnsi="Palatino Linotype"/>
        </w:rPr>
        <w:t>Being introduced to gender roles in a young age, some can only object to matter, but others are not brave enough to subject to it.</w:t>
      </w:r>
      <w:r w:rsidR="00BF2998">
        <w:rPr>
          <w:rFonts w:ascii="Palatino Linotype" w:hAnsi="Palatino Linotype"/>
        </w:rPr>
        <w:t xml:space="preserve"> These influence in our lives, will be a huge impact to us, with our behavior and with our decision making, just because we are taught how to decide and judge people.</w:t>
      </w:r>
      <w:r w:rsidR="00870CD3">
        <w:rPr>
          <w:rFonts w:ascii="Palatino Linotype" w:hAnsi="Palatino Linotype"/>
        </w:rPr>
        <w:t xml:space="preserve"> It doesn’t mean you have feminine features have to act and dress so feminine, likewise for the males, that doesn’t mean you can’t wear make up if you’re a man or wear feminine clothing. </w:t>
      </w:r>
    </w:p>
    <w:p w14:paraId="678A863B" w14:textId="77777777" w:rsidR="00C917F6" w:rsidRDefault="00C917F6" w:rsidP="007A4A56">
      <w:pPr>
        <w:spacing w:line="240" w:lineRule="auto"/>
        <w:ind w:firstLine="720"/>
        <w:jc w:val="both"/>
        <w:rPr>
          <w:rFonts w:ascii="Palatino Linotype" w:hAnsi="Palatino Linotype"/>
        </w:rPr>
      </w:pPr>
    </w:p>
    <w:p w14:paraId="58B5AD0A" w14:textId="484C706E" w:rsidR="005F16AB" w:rsidRDefault="005550C1" w:rsidP="00BF2998">
      <w:pPr>
        <w:jc w:val="both"/>
        <w:rPr>
          <w:rFonts w:ascii="Palatino Linotype" w:hAnsi="Palatino Linotype"/>
        </w:rPr>
      </w:pPr>
      <w:r>
        <w:rPr>
          <w:rFonts w:ascii="Palatino Linotype" w:hAnsi="Palatino Linotype"/>
        </w:rPr>
        <w:tab/>
      </w:r>
      <w:r w:rsidR="00BD3D22" w:rsidRPr="00BD3D22">
        <w:rPr>
          <w:rFonts w:ascii="Palatino Linotype" w:hAnsi="Palatino Linotype"/>
        </w:rPr>
        <w:t xml:space="preserve">Gender does not only refer to two distinct genders; it also refers to the fact that gender has become more diverse in recent years, with more people coming out proudly and bravely than ever before, and I believe genders will continue to evolve over time. Unlike in the past, </w:t>
      </w:r>
      <w:r w:rsidR="00BD3D22">
        <w:rPr>
          <w:rFonts w:ascii="Palatino Linotype" w:hAnsi="Palatino Linotype"/>
        </w:rPr>
        <w:t>only some people are</w:t>
      </w:r>
      <w:r w:rsidR="00BD3D22" w:rsidRPr="00BD3D22">
        <w:rPr>
          <w:rFonts w:ascii="Palatino Linotype" w:hAnsi="Palatino Linotype"/>
        </w:rPr>
        <w:t xml:space="preserve"> brav</w:t>
      </w:r>
      <w:r w:rsidR="00BD3D22">
        <w:rPr>
          <w:rFonts w:ascii="Palatino Linotype" w:hAnsi="Palatino Linotype"/>
        </w:rPr>
        <w:t>e</w:t>
      </w:r>
      <w:r w:rsidR="00BD3D22" w:rsidRPr="00BD3D22">
        <w:rPr>
          <w:rFonts w:ascii="Palatino Linotype" w:hAnsi="Palatino Linotype"/>
        </w:rPr>
        <w:t xml:space="preserve"> enough to be true to themselves. The LGBT+ community has been extremely helpful, particularly to members of their group, in welcoming people who have been isolated and restricted from expressing their thoughts in a strict environment. However, they continue to be afraid, particularly of older people who are less receptive to the concept of other genders, and they continue to harass and, unfortunately, sometimes assault members of the community</w:t>
      </w:r>
      <w:r w:rsidR="005F16AB">
        <w:rPr>
          <w:rFonts w:ascii="Palatino Linotype" w:hAnsi="Palatino Linotype"/>
        </w:rPr>
        <w:t xml:space="preserve">. </w:t>
      </w:r>
    </w:p>
    <w:p w14:paraId="3782147D" w14:textId="3AE54F27" w:rsidR="00C917F6" w:rsidRDefault="00C917F6" w:rsidP="00BF2998">
      <w:pPr>
        <w:jc w:val="both"/>
        <w:rPr>
          <w:rFonts w:ascii="Palatino Linotype" w:hAnsi="Palatino Linotype"/>
        </w:rPr>
      </w:pPr>
    </w:p>
    <w:p w14:paraId="0A1A52BA" w14:textId="77383343" w:rsidR="00C917F6" w:rsidRDefault="00C917F6" w:rsidP="00BF2998">
      <w:pPr>
        <w:jc w:val="both"/>
        <w:rPr>
          <w:rFonts w:ascii="Palatino Linotype" w:hAnsi="Palatino Linotype"/>
        </w:rPr>
      </w:pPr>
      <w:r>
        <w:rPr>
          <w:rFonts w:ascii="Palatino Linotype" w:hAnsi="Palatino Linotype"/>
        </w:rPr>
        <w:tab/>
        <w:t xml:space="preserve">A lot of people </w:t>
      </w:r>
      <w:r w:rsidR="0069327C">
        <w:rPr>
          <w:rFonts w:ascii="Palatino Linotype" w:hAnsi="Palatino Linotype"/>
        </w:rPr>
        <w:t xml:space="preserve">have different </w:t>
      </w:r>
      <w:r>
        <w:rPr>
          <w:rFonts w:ascii="Palatino Linotype" w:hAnsi="Palatino Linotype"/>
        </w:rPr>
        <w:t>approaches when it comes to treating people</w:t>
      </w:r>
      <w:r w:rsidR="0069327C">
        <w:rPr>
          <w:rFonts w:ascii="Palatino Linotype" w:hAnsi="Palatino Linotype"/>
        </w:rPr>
        <w:t xml:space="preserve"> about their gender, specially when you are in the difference spectrum of what they are normally used to recognize.</w:t>
      </w:r>
      <w:r w:rsidR="009835D4">
        <w:rPr>
          <w:rFonts w:ascii="Palatino Linotype" w:hAnsi="Palatino Linotype"/>
        </w:rPr>
        <w:t xml:space="preserve"> </w:t>
      </w:r>
      <w:r w:rsidR="008741B0">
        <w:rPr>
          <w:rFonts w:ascii="Palatino Linotype" w:hAnsi="Palatino Linotype"/>
        </w:rPr>
        <w:t xml:space="preserve">For </w:t>
      </w:r>
      <w:r w:rsidR="00AF4CBB">
        <w:rPr>
          <w:rFonts w:ascii="Palatino Linotype" w:hAnsi="Palatino Linotype"/>
        </w:rPr>
        <w:t>example,</w:t>
      </w:r>
      <w:r w:rsidR="008741B0">
        <w:rPr>
          <w:rFonts w:ascii="Palatino Linotype" w:hAnsi="Palatino Linotype"/>
        </w:rPr>
        <w:t xml:space="preserve"> when women </w:t>
      </w:r>
      <w:r w:rsidR="00AF4CBB">
        <w:rPr>
          <w:rFonts w:ascii="Palatino Linotype" w:hAnsi="Palatino Linotype"/>
        </w:rPr>
        <w:t>desire</w:t>
      </w:r>
      <w:r w:rsidR="008741B0">
        <w:rPr>
          <w:rFonts w:ascii="Palatino Linotype" w:hAnsi="Palatino Linotype"/>
        </w:rPr>
        <w:t xml:space="preserve"> to </w:t>
      </w:r>
      <w:r w:rsidR="00AF4CBB">
        <w:rPr>
          <w:rFonts w:ascii="Palatino Linotype" w:hAnsi="Palatino Linotype"/>
        </w:rPr>
        <w:t xml:space="preserve">like a certain thing, that is not even remotely close to being feminine, it is criticize by men saying, </w:t>
      </w:r>
      <w:r w:rsidR="00AF4CBB" w:rsidRPr="00AF4CBB">
        <w:rPr>
          <w:rFonts w:ascii="Palatino Linotype" w:hAnsi="Palatino Linotype"/>
          <w:i/>
          <w:iCs/>
        </w:rPr>
        <w:t>“of course you would like that”</w:t>
      </w:r>
      <w:r w:rsidR="00AF4CBB">
        <w:rPr>
          <w:rFonts w:ascii="Palatino Linotype" w:hAnsi="Palatino Linotype"/>
        </w:rPr>
        <w:t xml:space="preserve">, </w:t>
      </w:r>
      <w:r w:rsidR="00AF4CBB" w:rsidRPr="00AF4CBB">
        <w:rPr>
          <w:rFonts w:ascii="Palatino Linotype" w:hAnsi="Palatino Linotype"/>
          <w:i/>
          <w:iCs/>
        </w:rPr>
        <w:t>“that is too girly”</w:t>
      </w:r>
      <w:r w:rsidR="00AF4CBB">
        <w:rPr>
          <w:rFonts w:ascii="Palatino Linotype" w:hAnsi="Palatino Linotype"/>
        </w:rPr>
        <w:t xml:space="preserve">, or </w:t>
      </w:r>
      <w:r w:rsidR="00AF4CBB" w:rsidRPr="00AF4CBB">
        <w:rPr>
          <w:rFonts w:ascii="Palatino Linotype" w:hAnsi="Palatino Linotype"/>
          <w:i/>
          <w:iCs/>
        </w:rPr>
        <w:t>“you get excited over that thing?”</w:t>
      </w:r>
      <w:r w:rsidR="00AF4CBB">
        <w:rPr>
          <w:rFonts w:ascii="Palatino Linotype" w:hAnsi="Palatino Linotype"/>
        </w:rPr>
        <w:t>. However, when men got ecstatic over their desired thing, all of a sudden, it is acceptable and not exaggerated. Why does if a woman gets excited over a thing that she loves, it’s not important, but if a man loved something it is desirable to most people as well.</w:t>
      </w:r>
    </w:p>
    <w:p w14:paraId="42138900" w14:textId="027BA1FD" w:rsidR="00AF4CBB" w:rsidRDefault="00AF4CBB" w:rsidP="00BF2998">
      <w:pPr>
        <w:jc w:val="both"/>
        <w:rPr>
          <w:rFonts w:ascii="Palatino Linotype" w:hAnsi="Palatino Linotype"/>
        </w:rPr>
      </w:pPr>
    </w:p>
    <w:p w14:paraId="5C022A58" w14:textId="71BFFF41" w:rsidR="00AF4CBB" w:rsidRDefault="00AF4CBB" w:rsidP="00BF2998">
      <w:pPr>
        <w:jc w:val="both"/>
        <w:rPr>
          <w:rFonts w:ascii="Palatino Linotype" w:hAnsi="Palatino Linotype"/>
        </w:rPr>
      </w:pPr>
      <w:r>
        <w:rPr>
          <w:rFonts w:ascii="Palatino Linotype" w:hAnsi="Palatino Linotype"/>
        </w:rPr>
        <w:tab/>
        <w:t xml:space="preserve">Another thing, having on work aspect of things. All genders are </w:t>
      </w:r>
      <w:r w:rsidR="001E38E4">
        <w:rPr>
          <w:rFonts w:ascii="Palatino Linotype" w:hAnsi="Palatino Linotype"/>
        </w:rPr>
        <w:t>supposed</w:t>
      </w:r>
      <w:r>
        <w:rPr>
          <w:rFonts w:ascii="Palatino Linotype" w:hAnsi="Palatino Linotype"/>
        </w:rPr>
        <w:t xml:space="preserve"> to be equal, for the reason they exper</w:t>
      </w:r>
      <w:r w:rsidR="001E38E4">
        <w:rPr>
          <w:rFonts w:ascii="Palatino Linotype" w:hAnsi="Palatino Linotype"/>
        </w:rPr>
        <w:t xml:space="preserve">ienced and have the same knowledge on their chosen professionalism. Nonetheless, some people choose to have a male consultant instead. Why does people need a male validation of their decisions, when a female consultant is as valid as a man can be. Woman are seen more emotional and vulnerable than men, and men are seen more structured and has well thought. Society </w:t>
      </w:r>
      <w:r w:rsidR="009D2050">
        <w:rPr>
          <w:rFonts w:ascii="Palatino Linotype" w:hAnsi="Palatino Linotype"/>
        </w:rPr>
        <w:t>makes</w:t>
      </w:r>
      <w:r w:rsidR="001E38E4">
        <w:rPr>
          <w:rFonts w:ascii="Palatino Linotype" w:hAnsi="Palatino Linotype"/>
        </w:rPr>
        <w:t xml:space="preserve"> us believe these things, when in reality all genders </w:t>
      </w:r>
      <w:r w:rsidR="009D2050">
        <w:rPr>
          <w:rFonts w:ascii="Palatino Linotype" w:hAnsi="Palatino Linotype"/>
        </w:rPr>
        <w:t>have</w:t>
      </w:r>
      <w:r w:rsidR="001E38E4">
        <w:rPr>
          <w:rFonts w:ascii="Palatino Linotype" w:hAnsi="Palatino Linotype"/>
        </w:rPr>
        <w:t xml:space="preserve"> what it takes to do a job properly on their own, without someone’s validation. </w:t>
      </w:r>
      <w:r w:rsidR="009D2050">
        <w:rPr>
          <w:rFonts w:ascii="Palatino Linotype" w:hAnsi="Palatino Linotype"/>
        </w:rPr>
        <w:t xml:space="preserve">People should see the misogyny a lot of are experiencing throughout our life. </w:t>
      </w:r>
    </w:p>
    <w:p w14:paraId="6DB04C22" w14:textId="6BA6CF18" w:rsidR="009D2050" w:rsidRDefault="009D2050" w:rsidP="00BF2998">
      <w:pPr>
        <w:jc w:val="both"/>
        <w:rPr>
          <w:rFonts w:ascii="Palatino Linotype" w:hAnsi="Palatino Linotype"/>
        </w:rPr>
      </w:pPr>
      <w:r>
        <w:rPr>
          <w:rFonts w:ascii="Palatino Linotype" w:hAnsi="Palatino Linotype"/>
        </w:rPr>
        <w:tab/>
      </w:r>
    </w:p>
    <w:p w14:paraId="7963C94C" w14:textId="15BEF0B1" w:rsidR="009D2050" w:rsidRDefault="009D2050" w:rsidP="00BF2998">
      <w:pPr>
        <w:jc w:val="both"/>
        <w:rPr>
          <w:rFonts w:ascii="Palatino Linotype" w:hAnsi="Palatino Linotype"/>
        </w:rPr>
      </w:pPr>
      <w:r>
        <w:rPr>
          <w:rFonts w:ascii="Palatino Linotype" w:hAnsi="Palatino Linotype"/>
        </w:rPr>
        <w:tab/>
        <w:t xml:space="preserve">The LGBT+ community evolve through the years, and being “gay” at some point back then was even called a disease and they try to cure it for example if adults on your home found out that you considered yourself gay or lesbian, there is a thing called “corrective rape” and straighten gays, which is not a very human to do, specially when you are at very confused and vulnerable state of your indolence’s stage, those people needed support instead. </w:t>
      </w:r>
      <w:r w:rsidR="00AC7A28">
        <w:rPr>
          <w:rFonts w:ascii="Palatino Linotype" w:hAnsi="Palatino Linotype"/>
        </w:rPr>
        <w:t>Pure understanding and unselfish decision can make differences with treating other people’s feelings and gender. It is not hard to be more aware of how unique we are specially from other people.</w:t>
      </w:r>
    </w:p>
    <w:p w14:paraId="07AF90EF" w14:textId="7557CFBA" w:rsidR="000B762B" w:rsidRDefault="000B762B" w:rsidP="00BF2998">
      <w:pPr>
        <w:jc w:val="both"/>
        <w:rPr>
          <w:rFonts w:ascii="Palatino Linotype" w:hAnsi="Palatino Linotype"/>
        </w:rPr>
      </w:pPr>
    </w:p>
    <w:p w14:paraId="44C90789" w14:textId="53711B61" w:rsidR="000B762B" w:rsidRDefault="000B762B" w:rsidP="00BF2998">
      <w:pPr>
        <w:jc w:val="both"/>
        <w:rPr>
          <w:rFonts w:ascii="Palatino Linotype" w:hAnsi="Palatino Linotype"/>
        </w:rPr>
      </w:pPr>
      <w:r>
        <w:rPr>
          <w:rFonts w:ascii="Palatino Linotype" w:hAnsi="Palatino Linotype"/>
        </w:rPr>
        <w:tab/>
        <w:t>We are part of our society,</w:t>
      </w:r>
      <w:r w:rsidR="00EF7CA1">
        <w:rPr>
          <w:rFonts w:ascii="Palatino Linotype" w:hAnsi="Palatino Linotype"/>
        </w:rPr>
        <w:t xml:space="preserve"> and we</w:t>
      </w:r>
      <w:r>
        <w:rPr>
          <w:rFonts w:ascii="Palatino Linotype" w:hAnsi="Palatino Linotype"/>
        </w:rPr>
        <w:t xml:space="preserve"> need to be more aware </w:t>
      </w:r>
      <w:r w:rsidR="00EF7CA1">
        <w:rPr>
          <w:rFonts w:ascii="Palatino Linotype" w:hAnsi="Palatino Linotype"/>
        </w:rPr>
        <w:t xml:space="preserve">of </w:t>
      </w:r>
      <w:r>
        <w:rPr>
          <w:rFonts w:ascii="Palatino Linotype" w:hAnsi="Palatino Linotype"/>
        </w:rPr>
        <w:t xml:space="preserve">other </w:t>
      </w:r>
      <w:r w:rsidR="00EF7CA1">
        <w:rPr>
          <w:rFonts w:ascii="Palatino Linotype" w:hAnsi="Palatino Linotype"/>
        </w:rPr>
        <w:t xml:space="preserve">people </w:t>
      </w:r>
      <w:r>
        <w:rPr>
          <w:rFonts w:ascii="Palatino Linotype" w:hAnsi="Palatino Linotype"/>
        </w:rPr>
        <w:t>than</w:t>
      </w:r>
      <w:r w:rsidR="00EF7CA1">
        <w:rPr>
          <w:rFonts w:ascii="Palatino Linotype" w:hAnsi="Palatino Linotype"/>
        </w:rPr>
        <w:t xml:space="preserve"> just</w:t>
      </w:r>
      <w:r>
        <w:rPr>
          <w:rFonts w:ascii="Palatino Linotype" w:hAnsi="Palatino Linotype"/>
        </w:rPr>
        <w:t xml:space="preserve"> ourselves, it is for the </w:t>
      </w:r>
      <w:r w:rsidR="00EF7CA1">
        <w:rPr>
          <w:rFonts w:ascii="Palatino Linotype" w:hAnsi="Palatino Linotype"/>
        </w:rPr>
        <w:t>given</w:t>
      </w:r>
      <w:r>
        <w:rPr>
          <w:rFonts w:ascii="Palatino Linotype" w:hAnsi="Palatino Linotype"/>
        </w:rPr>
        <w:t xml:space="preserve"> reason </w:t>
      </w:r>
      <w:r w:rsidR="00EF7CA1">
        <w:rPr>
          <w:rFonts w:ascii="Palatino Linotype" w:hAnsi="Palatino Linotype"/>
        </w:rPr>
        <w:t xml:space="preserve">that does not mean we are not experiencing discrimination, does not mean it is not happening. We need to stop being so selfish and be more aware of other </w:t>
      </w:r>
      <w:r w:rsidR="00AC7A28">
        <w:rPr>
          <w:rFonts w:ascii="Palatino Linotype" w:hAnsi="Palatino Linotype"/>
        </w:rPr>
        <w:t>people’s</w:t>
      </w:r>
      <w:r w:rsidR="00EF7CA1">
        <w:rPr>
          <w:rFonts w:ascii="Palatino Linotype" w:hAnsi="Palatino Linotype"/>
        </w:rPr>
        <w:t xml:space="preserve"> perspective and gender</w:t>
      </w:r>
      <w:r w:rsidR="00AC7A28">
        <w:rPr>
          <w:rFonts w:ascii="Palatino Linotype" w:hAnsi="Palatino Linotype"/>
        </w:rPr>
        <w:t>. Let’s</w:t>
      </w:r>
      <w:r w:rsidR="00AA593E">
        <w:rPr>
          <w:rFonts w:ascii="Palatino Linotype" w:hAnsi="Palatino Linotype"/>
        </w:rPr>
        <w:t xml:space="preserve"> start to</w:t>
      </w:r>
      <w:r w:rsidR="00AC7A28">
        <w:rPr>
          <w:rFonts w:ascii="Palatino Linotype" w:hAnsi="Palatino Linotype"/>
        </w:rPr>
        <w:t xml:space="preserve"> teach young children that being different </w:t>
      </w:r>
      <w:r w:rsidR="00AA593E">
        <w:rPr>
          <w:rFonts w:ascii="Palatino Linotype" w:hAnsi="Palatino Linotype"/>
        </w:rPr>
        <w:t xml:space="preserve">from normal, is not wrong, it’s supposed to be taught that it is valid to have different perspective and different gender from other people. Do not shame other people for being what they are, it’s not wrong for feeling the way you are feeling, it’s not wrong to show emotions and be vulnerable specially to the people you are close to. We are supposing to teach younger generations how to respect boundaries and mind their own business, instead of criticizing others for being just their </w:t>
      </w:r>
      <w:r w:rsidR="00AA593E">
        <w:rPr>
          <w:rFonts w:ascii="Palatino Linotype" w:hAnsi="Palatino Linotype"/>
        </w:rPr>
        <w:lastRenderedPageBreak/>
        <w:t xml:space="preserve">own self. Respect is a word easy to say, hard to act, let’s just not say it and do it for each other’s sake. </w:t>
      </w:r>
    </w:p>
    <w:p w14:paraId="19D29419" w14:textId="1CE2285E" w:rsidR="009D2050" w:rsidRDefault="009D2050" w:rsidP="00BF2998">
      <w:pPr>
        <w:jc w:val="both"/>
        <w:rPr>
          <w:rFonts w:ascii="Palatino Linotype" w:hAnsi="Palatino Linotype"/>
        </w:rPr>
      </w:pPr>
      <w:r>
        <w:rPr>
          <w:rFonts w:ascii="Palatino Linotype" w:hAnsi="Palatino Linotype"/>
        </w:rPr>
        <w:tab/>
      </w:r>
    </w:p>
    <w:p w14:paraId="7527EFDE" w14:textId="6AA3E858" w:rsidR="005550C1" w:rsidRDefault="005F16AB" w:rsidP="00BF2998">
      <w:pPr>
        <w:jc w:val="both"/>
        <w:rPr>
          <w:rFonts w:ascii="Palatino Linotype" w:hAnsi="Palatino Linotype"/>
        </w:rPr>
      </w:pPr>
      <w:r>
        <w:rPr>
          <w:rFonts w:ascii="Palatino Linotype" w:hAnsi="Palatino Linotype"/>
        </w:rPr>
        <w:tab/>
      </w:r>
      <w:r w:rsidR="00852CC2">
        <w:rPr>
          <w:rFonts w:ascii="Palatino Linotype" w:hAnsi="Palatino Linotype"/>
        </w:rPr>
        <w:t xml:space="preserve"> </w:t>
      </w:r>
    </w:p>
    <w:p w14:paraId="5795CB1C" w14:textId="6F5C57AE" w:rsidR="00C917F6" w:rsidRDefault="00C917F6" w:rsidP="00BF2998">
      <w:pPr>
        <w:jc w:val="both"/>
        <w:rPr>
          <w:rFonts w:ascii="Palatino Linotype" w:hAnsi="Palatino Linotype"/>
        </w:rPr>
      </w:pPr>
      <w:r>
        <w:rPr>
          <w:rFonts w:ascii="Palatino Linotype" w:hAnsi="Palatino Linotype"/>
        </w:rPr>
        <w:tab/>
      </w:r>
    </w:p>
    <w:sectPr w:rsidR="00C917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ECFE1" w14:textId="77777777" w:rsidR="00572ED9" w:rsidRDefault="00572ED9" w:rsidP="00DF262E">
      <w:pPr>
        <w:spacing w:after="0" w:line="240" w:lineRule="auto"/>
      </w:pPr>
      <w:r>
        <w:separator/>
      </w:r>
    </w:p>
  </w:endnote>
  <w:endnote w:type="continuationSeparator" w:id="0">
    <w:p w14:paraId="75C32F4C" w14:textId="77777777" w:rsidR="00572ED9" w:rsidRDefault="00572ED9" w:rsidP="00DF2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6A240" w14:textId="77777777" w:rsidR="00572ED9" w:rsidRDefault="00572ED9" w:rsidP="00DF262E">
      <w:pPr>
        <w:spacing w:after="0" w:line="240" w:lineRule="auto"/>
      </w:pPr>
      <w:r>
        <w:separator/>
      </w:r>
    </w:p>
  </w:footnote>
  <w:footnote w:type="continuationSeparator" w:id="0">
    <w:p w14:paraId="1880ECD8" w14:textId="77777777" w:rsidR="00572ED9" w:rsidRDefault="00572ED9" w:rsidP="00DF26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262E"/>
    <w:rsid w:val="000B762B"/>
    <w:rsid w:val="000D50B3"/>
    <w:rsid w:val="001E38E4"/>
    <w:rsid w:val="002362DB"/>
    <w:rsid w:val="002C5F44"/>
    <w:rsid w:val="003C0E62"/>
    <w:rsid w:val="00515F53"/>
    <w:rsid w:val="005550C1"/>
    <w:rsid w:val="00572ED9"/>
    <w:rsid w:val="005F16AB"/>
    <w:rsid w:val="00681211"/>
    <w:rsid w:val="0069327C"/>
    <w:rsid w:val="006C6A88"/>
    <w:rsid w:val="00777BD7"/>
    <w:rsid w:val="007A0510"/>
    <w:rsid w:val="007A4A56"/>
    <w:rsid w:val="007D57A9"/>
    <w:rsid w:val="00852CC2"/>
    <w:rsid w:val="00870CD3"/>
    <w:rsid w:val="008741B0"/>
    <w:rsid w:val="009348E4"/>
    <w:rsid w:val="0094496B"/>
    <w:rsid w:val="009835D4"/>
    <w:rsid w:val="009D2050"/>
    <w:rsid w:val="00A97EF4"/>
    <w:rsid w:val="00AA593E"/>
    <w:rsid w:val="00AC7A28"/>
    <w:rsid w:val="00AF4CBB"/>
    <w:rsid w:val="00B41D83"/>
    <w:rsid w:val="00BD3D22"/>
    <w:rsid w:val="00BF2998"/>
    <w:rsid w:val="00C10511"/>
    <w:rsid w:val="00C8271D"/>
    <w:rsid w:val="00C917F6"/>
    <w:rsid w:val="00D042DA"/>
    <w:rsid w:val="00D40336"/>
    <w:rsid w:val="00DD0714"/>
    <w:rsid w:val="00DD28BA"/>
    <w:rsid w:val="00DF262E"/>
    <w:rsid w:val="00DF7EEC"/>
    <w:rsid w:val="00EF7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F6C82"/>
  <w15:docId w15:val="{85005747-C460-449C-9C82-E33BAB6C2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62E"/>
  </w:style>
  <w:style w:type="paragraph" w:styleId="Footer">
    <w:name w:val="footer"/>
    <w:basedOn w:val="Normal"/>
    <w:link w:val="FooterChar"/>
    <w:uiPriority w:val="99"/>
    <w:unhideWhenUsed/>
    <w:rsid w:val="00DF2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2331</TotalTime>
  <Pages>3</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Gabrielle Pangan</dc:creator>
  <cp:keywords/>
  <dc:description/>
  <cp:lastModifiedBy>Mary Gabrielle Pangan</cp:lastModifiedBy>
  <cp:revision>2</cp:revision>
  <cp:lastPrinted>2021-12-09T12:49:00Z</cp:lastPrinted>
  <dcterms:created xsi:type="dcterms:W3CDTF">2021-12-06T07:08:00Z</dcterms:created>
  <dcterms:modified xsi:type="dcterms:W3CDTF">2021-12-09T12:51:00Z</dcterms:modified>
</cp:coreProperties>
</file>