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55C92" w14:textId="77777777" w:rsidR="00791E1D" w:rsidRDefault="00791E1D" w:rsidP="00791E1D">
      <w:pPr>
        <w:rPr>
          <w:color w:val="196B24" w:themeColor="accent3"/>
        </w:rPr>
      </w:pPr>
      <w:r>
        <w:rPr>
          <w:color w:val="196B24" w:themeColor="accent3"/>
        </w:rPr>
        <w:t>Bericht: „Run-Detail Fehlerhandling / Fehlerbearbeitung“.</w:t>
      </w:r>
    </w:p>
    <w:p w14:paraId="6F2D4526" w14:textId="77777777" w:rsidR="00791E1D" w:rsidRDefault="00791E1D" w:rsidP="00791E1D">
      <w:pPr>
        <w:rPr>
          <w:color w:val="196B24" w:themeColor="accent3"/>
        </w:rPr>
      </w:pPr>
    </w:p>
    <w:p w14:paraId="07C9CD00" w14:textId="77777777" w:rsidR="00791E1D" w:rsidRDefault="00791E1D" w:rsidP="00791E1D">
      <w:pPr>
        <w:rPr>
          <w:color w:val="196B24" w:themeColor="accent3"/>
        </w:rPr>
      </w:pPr>
      <w:r w:rsidRPr="00E42684">
        <w:rPr>
          <w:color w:val="196B24" w:themeColor="accent3"/>
        </w:rPr>
        <w:t xml:space="preserve">Ich brauche dich als Detektiv / Schnüffler mit der Qualifikation eines Softwareingenieurs. Wichtig - du erstellst keinen Code. Deine Aufgabe ist es die für die folgenden Aufgaben / Punkte einen umfassenden Bericht zu erstellen, zur Funktionalität und ob der Workflow seinen Sinn erfüllt und schlussendlich „Bug-Frei“ ist. Dein Plan dient als Grundlage zur Behebung dieser Probleme, bitte füge somit auch wichtige Informationen für das Beseitigen der Bugs hinzu bzw. die korrigiert werden müssen. </w:t>
      </w:r>
    </w:p>
    <w:p w14:paraId="2CCC18F2" w14:textId="081B00BB" w:rsidR="00791E1D" w:rsidRDefault="00791E1D" w:rsidP="00791E1D">
      <w:pPr>
        <w:rPr>
          <w:color w:val="196B24" w:themeColor="accent3"/>
        </w:rPr>
      </w:pPr>
    </w:p>
    <w:p w14:paraId="4E437D54" w14:textId="17F14FD8" w:rsidR="00791E1D" w:rsidRDefault="00791E1D" w:rsidP="00791E1D">
      <w:pPr>
        <w:rPr>
          <w:color w:val="196B24" w:themeColor="accent3"/>
        </w:rPr>
      </w:pPr>
      <w:r w:rsidRPr="00791E1D">
        <w:rPr>
          <w:color w:val="196B24" w:themeColor="accent3"/>
        </w:rPr>
        <w:t>Location: Run-Detail &gt; Tab Reiter “Fehler” &gt; Fehl</w:t>
      </w:r>
      <w:r>
        <w:rPr>
          <w:color w:val="196B24" w:themeColor="accent3"/>
        </w:rPr>
        <w:t>erbehandlung bzw. Fehlerhandling bei vom System im Workflow erzeugten Fehler – Button „Senden“ mit dem Pop-up „Fehler bearbeiten“.</w:t>
      </w:r>
    </w:p>
    <w:p w14:paraId="1458561E" w14:textId="77777777" w:rsidR="00791E1D" w:rsidRDefault="00791E1D" w:rsidP="00791E1D">
      <w:pPr>
        <w:rPr>
          <w:color w:val="196B24" w:themeColor="accent3"/>
        </w:rPr>
      </w:pPr>
    </w:p>
    <w:p w14:paraId="2BD8F6CE" w14:textId="77777777" w:rsidR="001872D2" w:rsidRDefault="00791E1D" w:rsidP="00791E1D">
      <w:pPr>
        <w:rPr>
          <w:color w:val="196B24" w:themeColor="accent3"/>
        </w:rPr>
      </w:pPr>
      <w:r w:rsidRPr="00791E1D">
        <w:rPr>
          <w:color w:val="196B24" w:themeColor="accent3"/>
        </w:rPr>
        <w:t xml:space="preserve">Kontext / Big Picture: </w:t>
      </w:r>
    </w:p>
    <w:p w14:paraId="34F8D9E2" w14:textId="07A0CACA" w:rsidR="00791E1D" w:rsidRPr="00791E1D" w:rsidRDefault="00791E1D" w:rsidP="00791E1D">
      <w:pPr>
        <w:rPr>
          <w:color w:val="196B24" w:themeColor="accent3"/>
        </w:rPr>
      </w:pPr>
      <w:r w:rsidRPr="00791E1D">
        <w:rPr>
          <w:color w:val="196B24" w:themeColor="accent3"/>
        </w:rPr>
        <w:t>Der Workflow erstellt aus</w:t>
      </w:r>
      <w:r>
        <w:rPr>
          <w:color w:val="196B24" w:themeColor="accent3"/>
        </w:rPr>
        <w:t xml:space="preserve"> verschiedenen Datenquellen</w:t>
      </w:r>
      <w:r w:rsidR="00F73A81">
        <w:rPr>
          <w:color w:val="196B24" w:themeColor="accent3"/>
        </w:rPr>
        <w:t xml:space="preserve"> (Lieferantenrechnung, Warenbegleitschein (als Excel-File), eine Artikelliste als Excel-File sowie eine Liste über alle offenen Bestellungen ebenfalls als Excel-File mit fest hinterlegten Regeln und Parsern </w:t>
      </w:r>
      <w:r w:rsidR="001872D2">
        <w:rPr>
          <w:color w:val="196B24" w:themeColor="accent3"/>
        </w:rPr>
        <w:t xml:space="preserve">eine CSV-Datei </w:t>
      </w:r>
      <w:r w:rsidR="00F73A81">
        <w:rPr>
          <w:color w:val="196B24" w:themeColor="accent3"/>
        </w:rPr>
        <w:t xml:space="preserve">erstellt, </w:t>
      </w:r>
      <w:r w:rsidR="001872D2">
        <w:rPr>
          <w:color w:val="196B24" w:themeColor="accent3"/>
        </w:rPr>
        <w:t>die über einen Belegimport in das ERP-System</w:t>
      </w:r>
      <w:r w:rsidR="00F73A81">
        <w:rPr>
          <w:color w:val="196B24" w:themeColor="accent3"/>
        </w:rPr>
        <w:t xml:space="preserve"> als fertigen „Wareneingang“ eingespielt werden kann. Zum einen bietet das Programm eine Übersicht der Daten aber auch für den Fall, dass innerhalb dieser Dateien Fehler durch das System gefunden werden behoben werden sollen um die Datei konsistent für den Upload zu halten. Dieser Bericht soll</w:t>
      </w:r>
      <w:r w:rsidR="00F92818">
        <w:rPr>
          <w:color w:val="196B24" w:themeColor="accent3"/>
        </w:rPr>
        <w:t xml:space="preserve"> den Part „Fehler“ in der Run-Detail ausarbeiten und diesen sinnvoller in den Workflow integrieren bzw. ausarbeiten.</w:t>
      </w:r>
    </w:p>
    <w:p w14:paraId="0E53A0C2" w14:textId="77777777" w:rsidR="00791E1D" w:rsidRPr="00791E1D" w:rsidRDefault="00791E1D" w:rsidP="00791E1D">
      <w:pPr>
        <w:spacing w:after="160" w:line="278" w:lineRule="auto"/>
        <w:rPr>
          <w:color w:val="196B24" w:themeColor="accent3"/>
        </w:rPr>
      </w:pPr>
    </w:p>
    <w:p w14:paraId="3B9C4FD7" w14:textId="76AFD1FB" w:rsidR="00E7630B" w:rsidRPr="00791E1D" w:rsidRDefault="00791E1D" w:rsidP="00791E1D">
      <w:pPr>
        <w:spacing w:after="160" w:line="278" w:lineRule="auto"/>
        <w:rPr>
          <w:color w:val="196B24" w:themeColor="accent3"/>
        </w:rPr>
      </w:pPr>
      <w:r w:rsidRPr="00791E1D">
        <w:rPr>
          <w:color w:val="196B24" w:themeColor="accent3"/>
        </w:rPr>
        <w:t>N</w:t>
      </w:r>
      <w:r w:rsidRPr="00E42684">
        <w:rPr>
          <w:color w:val="196B24" w:themeColor="accent3"/>
        </w:rPr>
        <w:t xml:space="preserve">achfolgend die </w:t>
      </w:r>
      <w:r w:rsidR="00F92818">
        <w:rPr>
          <w:color w:val="196B24" w:themeColor="accent3"/>
        </w:rPr>
        <w:t xml:space="preserve">einzelnen Punkte in </w:t>
      </w:r>
      <w:r w:rsidRPr="00E42684">
        <w:rPr>
          <w:color w:val="196B24" w:themeColor="accent3"/>
        </w:rPr>
        <w:t>Aufgaben</w:t>
      </w:r>
      <w:r w:rsidR="00F92818">
        <w:rPr>
          <w:color w:val="196B24" w:themeColor="accent3"/>
        </w:rPr>
        <w:t xml:space="preserve"> unterteilt</w:t>
      </w:r>
      <w:r w:rsidRPr="00E42684">
        <w:rPr>
          <w:color w:val="196B24" w:themeColor="accent3"/>
        </w:rPr>
        <w:t xml:space="preserve">: </w:t>
      </w:r>
    </w:p>
    <w:p w14:paraId="2F1AD64D" w14:textId="5D7C7B3D" w:rsidR="00F92818" w:rsidRDefault="00791E1D" w:rsidP="00791E1D">
      <w:pPr>
        <w:rPr>
          <w:color w:val="196B24" w:themeColor="accent3"/>
        </w:rPr>
      </w:pPr>
      <w:r w:rsidRPr="00E42684">
        <w:rPr>
          <w:color w:val="196B24" w:themeColor="accent3"/>
        </w:rPr>
        <w:t>Aufgabe 1</w:t>
      </w:r>
      <w:r w:rsidR="00AF4F5B">
        <w:rPr>
          <w:color w:val="196B24" w:themeColor="accent3"/>
        </w:rPr>
        <w:t>.</w:t>
      </w:r>
      <w:r w:rsidR="00F92818">
        <w:rPr>
          <w:color w:val="196B24" w:themeColor="accent3"/>
        </w:rPr>
        <w:t xml:space="preserve"> – „Fehlercenter“ / „Fehlerübersicht“ / „Fehlerrouting“</w:t>
      </w:r>
      <w:r w:rsidRPr="00E42684">
        <w:rPr>
          <w:color w:val="196B24" w:themeColor="accent3"/>
        </w:rPr>
        <w:t>:</w:t>
      </w:r>
    </w:p>
    <w:p w14:paraId="3CF31B10" w14:textId="6E00448A" w:rsidR="00F92818" w:rsidRPr="00E42684" w:rsidRDefault="00F92818" w:rsidP="00791E1D">
      <w:pPr>
        <w:rPr>
          <w:color w:val="196B24" w:themeColor="accent3"/>
        </w:rPr>
      </w:pPr>
      <w:r>
        <w:rPr>
          <w:color w:val="196B24" w:themeColor="accent3"/>
        </w:rPr>
        <w:t xml:space="preserve">Jeder </w:t>
      </w:r>
      <w:proofErr w:type="spellStart"/>
      <w:r>
        <w:rPr>
          <w:color w:val="196B24" w:themeColor="accent3"/>
        </w:rPr>
        <w:t>Step</w:t>
      </w:r>
      <w:proofErr w:type="spellEnd"/>
      <w:r>
        <w:rPr>
          <w:color w:val="196B24" w:themeColor="accent3"/>
        </w:rPr>
        <w:t xml:space="preserve"> des Workflows bringt durch „</w:t>
      </w:r>
      <w:proofErr w:type="spellStart"/>
      <w:r>
        <w:rPr>
          <w:color w:val="196B24" w:themeColor="accent3"/>
        </w:rPr>
        <w:t>parsing</w:t>
      </w:r>
      <w:proofErr w:type="spellEnd"/>
      <w:r>
        <w:rPr>
          <w:color w:val="196B24" w:themeColor="accent3"/>
        </w:rPr>
        <w:t xml:space="preserve">“ und „Konsolidierung“ bringt weitere Daten in den Workflow und muss geparst und kontrolliert werden, dazu existiert ein Fehlercenter mit verschiedenen Fehlerarten, hoffentlich eingeteilt in die einzelnen </w:t>
      </w:r>
      <w:proofErr w:type="spellStart"/>
      <w:r>
        <w:rPr>
          <w:color w:val="196B24" w:themeColor="accent3"/>
        </w:rPr>
        <w:t>Steps</w:t>
      </w:r>
      <w:proofErr w:type="spellEnd"/>
      <w:r>
        <w:rPr>
          <w:color w:val="196B24" w:themeColor="accent3"/>
        </w:rPr>
        <w:t xml:space="preserve"> des Workflow. Um den die Fehlerbehebung umfassend ausarbeiten zu können ist ein Gesamtbild der Möglichen Fehler je </w:t>
      </w:r>
      <w:proofErr w:type="spellStart"/>
      <w:r>
        <w:rPr>
          <w:color w:val="196B24" w:themeColor="accent3"/>
        </w:rPr>
        <w:t>Step</w:t>
      </w:r>
      <w:proofErr w:type="spellEnd"/>
      <w:r>
        <w:rPr>
          <w:color w:val="196B24" w:themeColor="accent3"/>
        </w:rPr>
        <w:t xml:space="preserve"> notwendig um die einzelnen möglichen Fehlerstrecken auszuarbeiten. Erstelle somit auf Basis der bereits im Fehlercenter vorhandenen Fehler eine Bericht über Fehler die vorhanden sind, aber auch Fehler die noch nicht vorhanden sind, allerdings möglich sind. Als Beispiel, bei einem Preisunterschied von Rechnung zum erwarteten Preis zum Import bezieht sich das auf den </w:t>
      </w:r>
      <w:proofErr w:type="spellStart"/>
      <w:r>
        <w:rPr>
          <w:color w:val="196B24" w:themeColor="accent3"/>
        </w:rPr>
        <w:t>Step</w:t>
      </w:r>
      <w:proofErr w:type="spellEnd"/>
      <w:r>
        <w:rPr>
          <w:color w:val="196B24" w:themeColor="accent3"/>
        </w:rPr>
        <w:t xml:space="preserve"> 1 – sollte dann im als Fehler im </w:t>
      </w:r>
      <w:proofErr w:type="spellStart"/>
      <w:r>
        <w:rPr>
          <w:color w:val="196B24" w:themeColor="accent3"/>
        </w:rPr>
        <w:t>Step</w:t>
      </w:r>
      <w:proofErr w:type="spellEnd"/>
      <w:r>
        <w:rPr>
          <w:color w:val="196B24" w:themeColor="accent3"/>
        </w:rPr>
        <w:t xml:space="preserve"> 1 kategorisiert werden. Das ist wichtig, da ich JE FEHLERBILD den Lösungsweg in der Fehlerbehebung anpassen möchte.</w:t>
      </w:r>
    </w:p>
    <w:p w14:paraId="4220056C" w14:textId="77777777" w:rsidR="00F92818" w:rsidRDefault="00F92818" w:rsidP="00791E1D">
      <w:pPr>
        <w:rPr>
          <w:color w:val="196B24" w:themeColor="accent3"/>
        </w:rPr>
      </w:pPr>
    </w:p>
    <w:p w14:paraId="0EA7127D" w14:textId="77777777" w:rsidR="00F92818" w:rsidRDefault="00F92818" w:rsidP="00791E1D">
      <w:pPr>
        <w:rPr>
          <w:color w:val="196B24" w:themeColor="accent3"/>
        </w:rPr>
      </w:pPr>
    </w:p>
    <w:p w14:paraId="45D6483F" w14:textId="1EFFFC3D" w:rsidR="00791E1D" w:rsidRPr="00E42684" w:rsidRDefault="00791E1D" w:rsidP="00791E1D">
      <w:pPr>
        <w:rPr>
          <w:color w:val="196B24" w:themeColor="accent3"/>
        </w:rPr>
      </w:pPr>
      <w:r w:rsidRPr="00E42684">
        <w:rPr>
          <w:color w:val="196B24" w:themeColor="accent3"/>
        </w:rPr>
        <w:t>Aufgabe 2</w:t>
      </w:r>
      <w:r w:rsidR="00AF4F5B">
        <w:rPr>
          <w:color w:val="196B24" w:themeColor="accent3"/>
        </w:rPr>
        <w:t>.</w:t>
      </w:r>
      <w:r w:rsidR="00E7630B">
        <w:rPr>
          <w:color w:val="196B24" w:themeColor="accent3"/>
        </w:rPr>
        <w:t xml:space="preserve"> – „Fehlerkategorie Einteilung (</w:t>
      </w:r>
      <w:proofErr w:type="spellStart"/>
      <w:r w:rsidR="00E7630B">
        <w:rPr>
          <w:color w:val="196B24" w:themeColor="accent3"/>
        </w:rPr>
        <w:t>HardFail</w:t>
      </w:r>
      <w:proofErr w:type="spellEnd"/>
      <w:r w:rsidR="00E7630B">
        <w:rPr>
          <w:color w:val="196B24" w:themeColor="accent3"/>
        </w:rPr>
        <w:t xml:space="preserve">, </w:t>
      </w:r>
      <w:proofErr w:type="spellStart"/>
      <w:r w:rsidR="00E7630B">
        <w:rPr>
          <w:color w:val="196B24" w:themeColor="accent3"/>
        </w:rPr>
        <w:t>Softfail</w:t>
      </w:r>
      <w:proofErr w:type="spellEnd"/>
      <w:r w:rsidR="00E7630B">
        <w:rPr>
          <w:color w:val="196B24" w:themeColor="accent3"/>
        </w:rPr>
        <w:t>)</w:t>
      </w:r>
      <w:r w:rsidRPr="00E42684">
        <w:rPr>
          <w:color w:val="196B24" w:themeColor="accent3"/>
        </w:rPr>
        <w:t xml:space="preserve">: </w:t>
      </w:r>
    </w:p>
    <w:p w14:paraId="489E65EA" w14:textId="54A9E852" w:rsidR="00791E1D" w:rsidRDefault="00F92818" w:rsidP="00791E1D">
      <w:pPr>
        <w:rPr>
          <w:color w:val="196B24" w:themeColor="accent3"/>
        </w:rPr>
      </w:pPr>
      <w:r>
        <w:rPr>
          <w:color w:val="196B24" w:themeColor="accent3"/>
        </w:rPr>
        <w:t xml:space="preserve">Es muss unterschieden werden in </w:t>
      </w:r>
      <w:proofErr w:type="spellStart"/>
      <w:r>
        <w:rPr>
          <w:color w:val="196B24" w:themeColor="accent3"/>
        </w:rPr>
        <w:t>Softfail</w:t>
      </w:r>
      <w:proofErr w:type="spellEnd"/>
      <w:r>
        <w:rPr>
          <w:color w:val="196B24" w:themeColor="accent3"/>
        </w:rPr>
        <w:t xml:space="preserve"> und Hard-Fail. Das ist aktuell ebenfalls berücksichtigt, allerdings nicht vollends über alle Workflows ausgearbeitet. Bitte kategorisiere diese als Vorschlag so, dass Fehler die dazu führen, dass die CSV-Datei nicht alle Informationen korrekt auf die CSV stellt als Hard-Fail und Fehler die z.B. für die sauberen Daten wichtig sind aber dennoch die Datenstruktur auf dem CSV nicht beeinflussen sollen „Soft-Fails“ sein. Als Beispiel, der Fehler FIFO bei Bestellungen sollte kein Hard-Fail sein, da auch wenn die Bestellung nicht korrekt zugewiesen worden sein könnte die Daten dennoch vorhanden sind so das der Import klappen würde</w:t>
      </w:r>
      <w:r w:rsidR="00E7630B">
        <w:rPr>
          <w:color w:val="196B24" w:themeColor="accent3"/>
        </w:rPr>
        <w:t xml:space="preserve"> oder falls der Rechnungspreis falsch ist, sollte </w:t>
      </w:r>
      <w:proofErr w:type="spellStart"/>
      <w:r w:rsidR="00E7630B">
        <w:rPr>
          <w:color w:val="196B24" w:themeColor="accent3"/>
        </w:rPr>
        <w:t>sollte</w:t>
      </w:r>
      <w:proofErr w:type="spellEnd"/>
      <w:r w:rsidR="00E7630B">
        <w:rPr>
          <w:color w:val="196B24" w:themeColor="accent3"/>
        </w:rPr>
        <w:t xml:space="preserve"> ein </w:t>
      </w:r>
      <w:proofErr w:type="spellStart"/>
      <w:r w:rsidR="00E7630B">
        <w:rPr>
          <w:color w:val="196B24" w:themeColor="accent3"/>
        </w:rPr>
        <w:t>Hardfail</w:t>
      </w:r>
      <w:proofErr w:type="spellEnd"/>
      <w:r w:rsidR="00E7630B">
        <w:rPr>
          <w:color w:val="196B24" w:themeColor="accent3"/>
        </w:rPr>
        <w:t xml:space="preserve"> sein, da der Preis nicht zum erwarteten Preis im ERP </w:t>
      </w:r>
      <w:proofErr w:type="spellStart"/>
      <w:r w:rsidR="00E7630B">
        <w:rPr>
          <w:color w:val="196B24" w:themeColor="accent3"/>
        </w:rPr>
        <w:t>matched</w:t>
      </w:r>
      <w:proofErr w:type="spellEnd"/>
      <w:r w:rsidR="00E7630B">
        <w:rPr>
          <w:color w:val="196B24" w:themeColor="accent3"/>
        </w:rPr>
        <w:t>, wenn allerdings der Sagepreis im Workflow gewählt wird, ist der Rechnungspreis weiterhin falsch aber die Daten matchen dann mit dem Sage-Preis und kann damit zum Soft-Fail geändert werden. Schaue dir den Workflow im Detail an und prüfe welche Regeln hierzu sinnvoll sind.</w:t>
      </w:r>
    </w:p>
    <w:p w14:paraId="3221BA66" w14:textId="77777777" w:rsidR="00E7630B" w:rsidRDefault="00E7630B" w:rsidP="00791E1D">
      <w:pPr>
        <w:rPr>
          <w:color w:val="196B24" w:themeColor="accent3"/>
        </w:rPr>
      </w:pPr>
    </w:p>
    <w:p w14:paraId="22DAC093" w14:textId="77777777" w:rsidR="00E7630B" w:rsidRDefault="00E7630B" w:rsidP="00791E1D">
      <w:pPr>
        <w:rPr>
          <w:color w:val="196B24" w:themeColor="accent3"/>
        </w:rPr>
      </w:pPr>
    </w:p>
    <w:p w14:paraId="14998698" w14:textId="639D2777" w:rsidR="00E7630B" w:rsidRDefault="00E7630B" w:rsidP="00E7630B">
      <w:pPr>
        <w:rPr>
          <w:color w:val="196B24" w:themeColor="accent3"/>
        </w:rPr>
      </w:pPr>
      <w:r w:rsidRPr="00E42684">
        <w:rPr>
          <w:color w:val="196B24" w:themeColor="accent3"/>
        </w:rPr>
        <w:t xml:space="preserve">Aufgabe </w:t>
      </w:r>
      <w:r>
        <w:rPr>
          <w:color w:val="196B24" w:themeColor="accent3"/>
        </w:rPr>
        <w:t>3</w:t>
      </w:r>
      <w:r w:rsidR="00AF4F5B">
        <w:rPr>
          <w:color w:val="196B24" w:themeColor="accent3"/>
        </w:rPr>
        <w:t>.</w:t>
      </w:r>
      <w:r>
        <w:rPr>
          <w:color w:val="196B24" w:themeColor="accent3"/>
        </w:rPr>
        <w:t xml:space="preserve"> – </w:t>
      </w:r>
      <w:r>
        <w:rPr>
          <w:color w:val="196B24" w:themeColor="accent3"/>
        </w:rPr>
        <w:t>Funktionsprüfung des Popups „Fehler bearbeiten“ bei Klick des Buttons „senden“</w:t>
      </w:r>
      <w:r w:rsidRPr="00E42684">
        <w:rPr>
          <w:color w:val="196B24" w:themeColor="accent3"/>
        </w:rPr>
        <w:t>:</w:t>
      </w:r>
    </w:p>
    <w:p w14:paraId="29518F2F" w14:textId="7FF00F4A" w:rsidR="00E7630B" w:rsidRDefault="00E7630B" w:rsidP="00E7630B">
      <w:pPr>
        <w:jc w:val="both"/>
        <w:rPr>
          <w:color w:val="196B24" w:themeColor="accent3"/>
        </w:rPr>
      </w:pPr>
      <w:r>
        <w:rPr>
          <w:color w:val="196B24" w:themeColor="accent3"/>
        </w:rPr>
        <w:t>Das Popup soll Lösungswege anbieten. Ein Lösungsweg kann sein, z.B. bei falschen Preisen</w:t>
      </w:r>
      <w:r w:rsidR="0095435D">
        <w:rPr>
          <w:color w:val="196B24" w:themeColor="accent3"/>
        </w:rPr>
        <w:t xml:space="preserve"> oder fehlenden Preisen zwischen Rechnung (Fattura) und SAGE Preis</w:t>
      </w:r>
      <w:r>
        <w:rPr>
          <w:color w:val="196B24" w:themeColor="accent3"/>
        </w:rPr>
        <w:t xml:space="preserve"> eine Mail an die Buchhaltung zu schreiben und in Folge ändert die Buchhaltung:</w:t>
      </w:r>
    </w:p>
    <w:p w14:paraId="563564F0" w14:textId="424DAE79" w:rsidR="00E7630B" w:rsidRDefault="0095435D" w:rsidP="00E7630B">
      <w:pPr>
        <w:jc w:val="both"/>
        <w:rPr>
          <w:color w:val="196B24" w:themeColor="accent3"/>
        </w:rPr>
      </w:pPr>
      <w:r>
        <w:rPr>
          <w:color w:val="196B24" w:themeColor="accent3"/>
        </w:rPr>
        <w:t>a)</w:t>
      </w:r>
      <w:r w:rsidR="00E7630B">
        <w:rPr>
          <w:color w:val="196B24" w:themeColor="accent3"/>
        </w:rPr>
        <w:t>. den Rechnungspreis anhand Kontaktaufnahme des Rechnungsstellers – für diesen Fall kann nach Senden der Mail der Sage-Preis eingefügt, die Datei kann erstellt und hochgeladen werden und der Workflow ist für den Bearbeiter fertig</w:t>
      </w:r>
    </w:p>
    <w:p w14:paraId="46CBD43A" w14:textId="7899DEF5" w:rsidR="00E7630B" w:rsidRDefault="0095435D" w:rsidP="00E7630B">
      <w:pPr>
        <w:jc w:val="both"/>
        <w:rPr>
          <w:color w:val="196B24" w:themeColor="accent3"/>
        </w:rPr>
      </w:pPr>
      <w:r>
        <w:rPr>
          <w:color w:val="196B24" w:themeColor="accent3"/>
        </w:rPr>
        <w:lastRenderedPageBreak/>
        <w:t>b)</w:t>
      </w:r>
      <w:r w:rsidR="00E7630B">
        <w:rPr>
          <w:color w:val="196B24" w:themeColor="accent3"/>
        </w:rPr>
        <w:t xml:space="preserve">.  den hinterlegten Preis in Sage ist nicht mehr aktuell, die Buchhaltung ändert den hinterlegten Preis im Sage, der Bearbeiter kann </w:t>
      </w:r>
      <w:r>
        <w:rPr>
          <w:color w:val="196B24" w:themeColor="accent3"/>
        </w:rPr>
        <w:t xml:space="preserve">den Sage-Preis wählen und erhält wieder seine einspielbare Datei und ist damit fertig. </w:t>
      </w:r>
    </w:p>
    <w:p w14:paraId="14AC74B9" w14:textId="1F6A26A3" w:rsidR="0095435D" w:rsidRDefault="0095435D" w:rsidP="00E7630B">
      <w:pPr>
        <w:jc w:val="both"/>
        <w:rPr>
          <w:color w:val="196B24" w:themeColor="accent3"/>
        </w:rPr>
      </w:pPr>
      <w:r>
        <w:rPr>
          <w:color w:val="196B24" w:themeColor="accent3"/>
        </w:rPr>
        <w:t xml:space="preserve">Weitere Beispiele für andere </w:t>
      </w:r>
      <w:proofErr w:type="spellStart"/>
      <w:r>
        <w:rPr>
          <w:color w:val="196B24" w:themeColor="accent3"/>
        </w:rPr>
        <w:t>Steps</w:t>
      </w:r>
      <w:proofErr w:type="spellEnd"/>
      <w:r>
        <w:rPr>
          <w:color w:val="196B24" w:themeColor="accent3"/>
        </w:rPr>
        <w:t xml:space="preserve"> im Workflow, </w:t>
      </w:r>
      <w:proofErr w:type="spellStart"/>
      <w:r>
        <w:rPr>
          <w:color w:val="196B24" w:themeColor="accent3"/>
        </w:rPr>
        <w:t>Step</w:t>
      </w:r>
      <w:proofErr w:type="spellEnd"/>
      <w:r>
        <w:rPr>
          <w:color w:val="196B24" w:themeColor="accent3"/>
        </w:rPr>
        <w:t xml:space="preserve"> 2 (Artikel extrahiert) aus der Artikelliste parsen und Infos ergänzen:</w:t>
      </w:r>
    </w:p>
    <w:p w14:paraId="5A4474BE" w14:textId="50704DF3" w:rsidR="0095435D" w:rsidRDefault="0095435D" w:rsidP="00E7630B">
      <w:pPr>
        <w:jc w:val="both"/>
        <w:rPr>
          <w:color w:val="196B24" w:themeColor="accent3"/>
        </w:rPr>
      </w:pPr>
      <w:r>
        <w:rPr>
          <w:color w:val="196B24" w:themeColor="accent3"/>
        </w:rPr>
        <w:t>- Artikel sind auf der Rechnung vorhanden aber nicht in der Artikelliste (</w:t>
      </w:r>
      <w:proofErr w:type="spellStart"/>
      <w:r>
        <w:rPr>
          <w:color w:val="196B24" w:themeColor="accent3"/>
        </w:rPr>
        <w:t>hardfail</w:t>
      </w:r>
      <w:proofErr w:type="spellEnd"/>
      <w:r>
        <w:rPr>
          <w:color w:val="196B24" w:themeColor="accent3"/>
        </w:rPr>
        <w:t>), a). Der Artikel soll nicht eingebucht werden und kann aus der Liste entfernt werden, b). Der Artikel wird im Sage angelegt somit kann der nicht gefundene Artikel manuell bearbeitet – also so angepasst werden das er zur Artikelanlage passt und kann eingespielt werden.</w:t>
      </w:r>
    </w:p>
    <w:p w14:paraId="44249FD2" w14:textId="184281D9" w:rsidR="0095435D" w:rsidRDefault="0095435D" w:rsidP="00E7630B">
      <w:pPr>
        <w:jc w:val="both"/>
        <w:rPr>
          <w:color w:val="196B24" w:themeColor="accent3"/>
        </w:rPr>
      </w:pPr>
      <w:r>
        <w:rPr>
          <w:color w:val="196B24" w:themeColor="accent3"/>
        </w:rPr>
        <w:t>- Artikelinformationen fehlen, (Soft-Fail) kann gelöst werden muss nicht, solange die korrekte Zuteilung vorhanden ist. Somit die Zuteilung über einen Klick und die Möglichkeit der manuellen Änderungen zu erledigen.</w:t>
      </w:r>
    </w:p>
    <w:p w14:paraId="771096CE" w14:textId="1694A362" w:rsidR="00AF4F5B" w:rsidRDefault="0095435D" w:rsidP="0095435D">
      <w:pPr>
        <w:jc w:val="both"/>
        <w:rPr>
          <w:color w:val="196B24" w:themeColor="accent3"/>
        </w:rPr>
      </w:pPr>
      <w:r>
        <w:rPr>
          <w:color w:val="196B24" w:themeColor="accent3"/>
        </w:rPr>
        <w:t xml:space="preserve">Weitere Beispiele für andere </w:t>
      </w:r>
      <w:proofErr w:type="spellStart"/>
      <w:r>
        <w:rPr>
          <w:color w:val="196B24" w:themeColor="accent3"/>
        </w:rPr>
        <w:t>Steps</w:t>
      </w:r>
      <w:proofErr w:type="spellEnd"/>
      <w:r>
        <w:rPr>
          <w:color w:val="196B24" w:themeColor="accent3"/>
        </w:rPr>
        <w:t xml:space="preserve"> im Workflow, </w:t>
      </w:r>
      <w:proofErr w:type="spellStart"/>
      <w:r>
        <w:rPr>
          <w:color w:val="196B24" w:themeColor="accent3"/>
        </w:rPr>
        <w:t>Step</w:t>
      </w:r>
      <w:proofErr w:type="spellEnd"/>
      <w:r>
        <w:rPr>
          <w:color w:val="196B24" w:themeColor="accent3"/>
        </w:rPr>
        <w:t xml:space="preserve"> </w:t>
      </w:r>
      <w:r>
        <w:rPr>
          <w:color w:val="196B24" w:themeColor="accent3"/>
        </w:rPr>
        <w:t xml:space="preserve">3 (Preise geprüft) – dieser Punkt korreliert </w:t>
      </w:r>
      <w:r>
        <w:rPr>
          <w:color w:val="196B24" w:themeColor="accent3"/>
        </w:rPr>
        <w:t xml:space="preserve"> </w:t>
      </w:r>
      <w:r>
        <w:rPr>
          <w:color w:val="196B24" w:themeColor="accent3"/>
        </w:rPr>
        <w:t xml:space="preserve">teilweise mit dem </w:t>
      </w:r>
      <w:proofErr w:type="spellStart"/>
      <w:r>
        <w:rPr>
          <w:color w:val="196B24" w:themeColor="accent3"/>
        </w:rPr>
        <w:t>Step</w:t>
      </w:r>
      <w:proofErr w:type="spellEnd"/>
      <w:r>
        <w:rPr>
          <w:color w:val="196B24" w:themeColor="accent3"/>
        </w:rPr>
        <w:t xml:space="preserve"> 1, allerdings sind hier sinnvolle Fehlermeldungen wenn </w:t>
      </w:r>
      <w:r w:rsidR="00AF4F5B">
        <w:rPr>
          <w:color w:val="196B24" w:themeColor="accent3"/>
        </w:rPr>
        <w:t>beispielsweise</w:t>
      </w:r>
      <w:r>
        <w:rPr>
          <w:color w:val="196B24" w:themeColor="accent3"/>
        </w:rPr>
        <w:t xml:space="preserve"> die Preise aus der Liste nicht sauber zugeordnet werden können, die Lösung sollte logischerweise </w:t>
      </w:r>
      <w:r w:rsidR="00AF4F5B">
        <w:rPr>
          <w:color w:val="196B24" w:themeColor="accent3"/>
        </w:rPr>
        <w:t>dann anbieten den Preis mit der Rechnung zu bestätigen oder nachzutragen (Hard-Fail).</w:t>
      </w:r>
    </w:p>
    <w:p w14:paraId="2C398FF5" w14:textId="3B31FAFB" w:rsidR="00AF4F5B" w:rsidRDefault="00AF4F5B" w:rsidP="00AF4F5B">
      <w:pPr>
        <w:rPr>
          <w:color w:val="196B24" w:themeColor="accent3"/>
        </w:rPr>
      </w:pPr>
      <w:r>
        <w:rPr>
          <w:color w:val="196B24" w:themeColor="accent3"/>
        </w:rPr>
        <w:t xml:space="preserve">Versuche die Logik meiner Ansätze zu verstehen und ergänze in diesen Sinn die Liste, für alle Schritte. </w:t>
      </w:r>
      <w:r>
        <w:rPr>
          <w:color w:val="196B24" w:themeColor="accent3"/>
        </w:rPr>
        <w:br/>
      </w:r>
    </w:p>
    <w:p w14:paraId="3A4E298F" w14:textId="77777777" w:rsidR="00AF4F5B" w:rsidRDefault="00AF4F5B" w:rsidP="00AF4F5B">
      <w:pPr>
        <w:rPr>
          <w:color w:val="196B24" w:themeColor="accent3"/>
        </w:rPr>
      </w:pPr>
    </w:p>
    <w:p w14:paraId="409D83C7" w14:textId="5CF84312" w:rsidR="00AF4F5B" w:rsidRDefault="00AF4F5B" w:rsidP="0095435D">
      <w:pPr>
        <w:jc w:val="both"/>
        <w:rPr>
          <w:color w:val="196B24" w:themeColor="accent3"/>
        </w:rPr>
      </w:pPr>
      <w:r>
        <w:rPr>
          <w:color w:val="196B24" w:themeColor="accent3"/>
        </w:rPr>
        <w:t xml:space="preserve">Aufgabe </w:t>
      </w:r>
      <w:r w:rsidR="00AD0850">
        <w:rPr>
          <w:color w:val="196B24" w:themeColor="accent3"/>
        </w:rPr>
        <w:t>4.</w:t>
      </w:r>
      <w:r>
        <w:rPr>
          <w:color w:val="196B24" w:themeColor="accent3"/>
        </w:rPr>
        <w:t xml:space="preserve"> – </w:t>
      </w:r>
      <w:r w:rsidR="00AD0850">
        <w:rPr>
          <w:color w:val="196B24" w:themeColor="accent3"/>
        </w:rPr>
        <w:t>„</w:t>
      </w:r>
      <w:r>
        <w:rPr>
          <w:color w:val="196B24" w:themeColor="accent3"/>
        </w:rPr>
        <w:t>Einbindung der Run-Detail – Tab Reiter Eigenschaften in die Fehlerbehebung</w:t>
      </w:r>
      <w:r w:rsidR="00AD0850">
        <w:rPr>
          <w:color w:val="196B24" w:themeColor="accent3"/>
        </w:rPr>
        <w:t>“</w:t>
      </w:r>
    </w:p>
    <w:p w14:paraId="497B5135" w14:textId="0D5CCD84" w:rsidR="00AF4F5B" w:rsidRDefault="00AF4F5B" w:rsidP="0095435D">
      <w:pPr>
        <w:jc w:val="both"/>
        <w:rPr>
          <w:color w:val="196B24" w:themeColor="accent3"/>
        </w:rPr>
      </w:pPr>
      <w:r>
        <w:rPr>
          <w:color w:val="196B24" w:themeColor="accent3"/>
        </w:rPr>
        <w:t xml:space="preserve">ACHTUNG – WICHTIGER PARAMETER: Die Kacheln 1-5 haben in den Tab-Leisten jeweils Checkboxes und Stellmöglichkeiten die mit in die Fehlerbehebung aufgenommen werden müssen, zum einen falls hier außerhalb des Tab-Reiters „Fehler“ eine Änderung statt findet muss das Fehlercenter falls es den Fehler verändert aktualisiert werden. Beispiel, wenn ein Hart-Fail erzeugt wird weil der Fehler festgestellt wird, dass die Rechnungsbeträge oder der Rechnungsbetrag nicht zum Sage-ERP stimmig ist und z.B. in der Artikelliste oder RE-Positionen eine Preisänderung durch das Checkbox-Feld eingestellt wird, muss dass aus dem Fehlercenter </w:t>
      </w:r>
      <w:proofErr w:type="spellStart"/>
      <w:r>
        <w:rPr>
          <w:color w:val="196B24" w:themeColor="accent3"/>
        </w:rPr>
        <w:t>aktualisert</w:t>
      </w:r>
      <w:proofErr w:type="spellEnd"/>
      <w:r>
        <w:rPr>
          <w:color w:val="196B24" w:themeColor="accent3"/>
        </w:rPr>
        <w:t xml:space="preserve"> werden zum Soft-Fail je nach Behebung. Da ich dazu einen Trigger zur Aktualisierung benötige, Plane bitte einen Button im Tab-Reiter „Fehler“, in der Body-Überschrift rechts neben dem Button „Export CSV“ mit dem Namen „aktualisieren“. Das soll NUR das Fehlercenter neu aktualisieren!</w:t>
      </w:r>
    </w:p>
    <w:p w14:paraId="2296F1E7" w14:textId="77777777" w:rsidR="00AF4F5B" w:rsidRDefault="00AF4F5B" w:rsidP="0095435D">
      <w:pPr>
        <w:jc w:val="both"/>
        <w:rPr>
          <w:color w:val="196B24" w:themeColor="accent3"/>
        </w:rPr>
      </w:pPr>
    </w:p>
    <w:p w14:paraId="40E801DC" w14:textId="77777777" w:rsidR="00E7630B" w:rsidRDefault="00E7630B" w:rsidP="00791E1D">
      <w:pPr>
        <w:rPr>
          <w:color w:val="196B24" w:themeColor="accent3"/>
        </w:rPr>
      </w:pPr>
    </w:p>
    <w:p w14:paraId="2AB9416F" w14:textId="77777777" w:rsidR="00E7630B" w:rsidRDefault="00E7630B" w:rsidP="00791E1D">
      <w:pPr>
        <w:rPr>
          <w:color w:val="196B24" w:themeColor="accent3"/>
        </w:rPr>
      </w:pPr>
    </w:p>
    <w:p w14:paraId="4DB9BBEB" w14:textId="35411D49" w:rsidR="00E7630B" w:rsidRDefault="00E7630B" w:rsidP="00E7630B">
      <w:pPr>
        <w:rPr>
          <w:color w:val="196B24" w:themeColor="accent3"/>
        </w:rPr>
      </w:pPr>
      <w:r w:rsidRPr="00E42684">
        <w:rPr>
          <w:color w:val="196B24" w:themeColor="accent3"/>
        </w:rPr>
        <w:t xml:space="preserve">Aufgabe </w:t>
      </w:r>
      <w:r w:rsidR="008553FE">
        <w:rPr>
          <w:color w:val="196B24" w:themeColor="accent3"/>
        </w:rPr>
        <w:t>5</w:t>
      </w:r>
      <w:r>
        <w:rPr>
          <w:color w:val="196B24" w:themeColor="accent3"/>
        </w:rPr>
        <w:t xml:space="preserve"> – „</w:t>
      </w:r>
      <w:r>
        <w:rPr>
          <w:color w:val="196B24" w:themeColor="accent3"/>
        </w:rPr>
        <w:t xml:space="preserve">Fehlerbearbeitung“ </w:t>
      </w:r>
      <w:r w:rsidR="00AD0850">
        <w:rPr>
          <w:color w:val="196B24" w:themeColor="accent3"/>
        </w:rPr>
        <w:t xml:space="preserve">WORKFLOW </w:t>
      </w:r>
      <w:r>
        <w:rPr>
          <w:color w:val="196B24" w:themeColor="accent3"/>
        </w:rPr>
        <w:t>im Reiter Fehler – „SENDEN-Button“</w:t>
      </w:r>
      <w:r>
        <w:rPr>
          <w:color w:val="196B24" w:themeColor="accent3"/>
        </w:rPr>
        <w:t>)</w:t>
      </w:r>
      <w:r w:rsidRPr="00E42684">
        <w:rPr>
          <w:color w:val="196B24" w:themeColor="accent3"/>
        </w:rPr>
        <w:t>:</w:t>
      </w:r>
    </w:p>
    <w:p w14:paraId="7D2E52EE" w14:textId="28942BC9" w:rsidR="00E7630B" w:rsidRDefault="00E7630B" w:rsidP="00E7630B">
      <w:pPr>
        <w:rPr>
          <w:color w:val="196B24" w:themeColor="accent3"/>
        </w:rPr>
      </w:pPr>
      <w:r>
        <w:rPr>
          <w:color w:val="196B24" w:themeColor="accent3"/>
        </w:rPr>
        <w:t xml:space="preserve">Da wir die Fehler nun ausgearbeitet haben und kategorisiert haben können wir anhand der Kategorisierung verschiedene Lösungswege erstellen. Der grundsätzliche Weg soll hierbei nicht verändert werden, sondern die Herangehensweise der Lösung. </w:t>
      </w:r>
      <w:r w:rsidR="00AD0850">
        <w:rPr>
          <w:color w:val="196B24" w:themeColor="accent3"/>
        </w:rPr>
        <w:t xml:space="preserve">Prüfe bitte die </w:t>
      </w:r>
      <w:r>
        <w:rPr>
          <w:color w:val="196B24" w:themeColor="accent3"/>
        </w:rPr>
        <w:t xml:space="preserve">Im Reiter Fehler </w:t>
      </w:r>
      <w:r w:rsidR="00AD0850">
        <w:rPr>
          <w:color w:val="196B24" w:themeColor="accent3"/>
        </w:rPr>
        <w:t>die aktuell Sinnhaftigkeit der Vorgehensweise dahingehend, dass Lösungswege nicht doppelt vorhanden sind oder Lösungen nicht dazu führen den Programm-Sinn zu umgehen. Ich denke daher es sollte grundsätzlich die Möglichkeit geben, so wie aktuell vorhanden den Fehler via Klick direkt an Kollegen zur Klärung zu schicken oder diesen durch Hintergrund-Arbeit (Sage-Daten ändern, etc.) zu erledigen. Diese beiden Punkte sollten fokussiert werden. Bei Erstellung einer Mail sollte ein Schwebender Zustand der Klärung für den Fehler eingebaut werden für eine Klärung über die Änderung im Hintergrund und Bestätigung der Daten sind Fälle als „erledigte Probleme“ abgelegt. Das ist soweit gut, aber hier sollte noch ein Button erstellt werden um den Fehler im Nachgang wieder zu aktivieren und anderweitig zu lösen um kein „Death-End“ zu generieren.</w:t>
      </w:r>
    </w:p>
    <w:p w14:paraId="2F1EEB10" w14:textId="77777777" w:rsidR="00AD0850" w:rsidRDefault="00AD0850" w:rsidP="00E7630B">
      <w:pPr>
        <w:rPr>
          <w:color w:val="196B24" w:themeColor="accent3"/>
        </w:rPr>
      </w:pPr>
    </w:p>
    <w:p w14:paraId="572068C2" w14:textId="77777777" w:rsidR="00AD0850" w:rsidRDefault="00AD0850" w:rsidP="00E7630B">
      <w:pPr>
        <w:rPr>
          <w:color w:val="196B24" w:themeColor="accent3"/>
        </w:rPr>
      </w:pPr>
    </w:p>
    <w:p w14:paraId="20DD0A5B" w14:textId="7C9AAC40" w:rsidR="00AD0850" w:rsidRDefault="00AD0850" w:rsidP="00E7630B">
      <w:pPr>
        <w:rPr>
          <w:color w:val="196B24" w:themeColor="accent3"/>
        </w:rPr>
      </w:pPr>
      <w:r>
        <w:rPr>
          <w:color w:val="196B24" w:themeColor="accent3"/>
        </w:rPr>
        <w:t xml:space="preserve">Aufgabe </w:t>
      </w:r>
      <w:r w:rsidR="008553FE">
        <w:rPr>
          <w:color w:val="196B24" w:themeColor="accent3"/>
        </w:rPr>
        <w:t>6</w:t>
      </w:r>
      <w:r>
        <w:rPr>
          <w:color w:val="196B24" w:themeColor="accent3"/>
        </w:rPr>
        <w:t xml:space="preserve"> – „UI Design“</w:t>
      </w:r>
    </w:p>
    <w:p w14:paraId="2DAE10A0" w14:textId="01FF9B58" w:rsidR="00370A76" w:rsidRDefault="00AD0850" w:rsidP="00E7630B">
      <w:pPr>
        <w:rPr>
          <w:color w:val="196B24" w:themeColor="accent3"/>
        </w:rPr>
      </w:pPr>
      <w:r>
        <w:rPr>
          <w:color w:val="196B24" w:themeColor="accent3"/>
        </w:rPr>
        <w:t xml:space="preserve">Das Design des Popup Fensters muss überarbeitet werden, zum einen in der Optik da es nicht fließend wie alle weiteren Pop-Ups aussieht. Ich möchte das dieses Pop-Up „Fehler bearbeiten“ optisch aussieht wie das Popup </w:t>
      </w:r>
      <w:r w:rsidR="002D0EA8">
        <w:rPr>
          <w:color w:val="196B24" w:themeColor="accent3"/>
        </w:rPr>
        <w:t xml:space="preserve">„Einstellungen“ – zum einen mit Größe, Farbe und Darstellung aber auch in der Aufteilung. Die aktuelle Ansicht ist nicht formatiert und ragt über das klickbare Bild hinaus. Bitte die Formatierung verwenden, welcher in den Pop-Up-Fenster Einstellungen verwenden. Um die Daten dann darstellen zu können arbeite </w:t>
      </w:r>
      <w:r w:rsidR="00370A76">
        <w:rPr>
          <w:color w:val="196B24" w:themeColor="accent3"/>
        </w:rPr>
        <w:t xml:space="preserve">falls notwendig </w:t>
      </w:r>
      <w:r w:rsidR="002D0EA8">
        <w:rPr>
          <w:color w:val="196B24" w:themeColor="accent3"/>
        </w:rPr>
        <w:t xml:space="preserve">mit einem Scrollbalken und mit Reitern, der erste Reiter sollte eine Übersicht </w:t>
      </w:r>
      <w:r w:rsidR="00370A76">
        <w:rPr>
          <w:color w:val="196B24" w:themeColor="accent3"/>
        </w:rPr>
        <w:t xml:space="preserve">bieten mit der Überschrift „Fehlerübersicht“ mit einem Fenster „betroffene Position“ welches ca. 5 Zeilen anzeigt, eine kurze Erklärung des Fehlers und darunter direkt unten linksbündig die Buttons „E-Mail erzeugen“ welches bei Klick auf dem Reiter „E-Mail erzeugen“ im Reiter des gleichen Pop-Ups </w:t>
      </w:r>
      <w:r w:rsidR="00370A76">
        <w:rPr>
          <w:color w:val="196B24" w:themeColor="accent3"/>
        </w:rPr>
        <w:lastRenderedPageBreak/>
        <w:t>switchen und den Button „Lösung anwenden“ – Bitte umbenennen zu „Lösung erzwingen“ und packe bitte ein „</w:t>
      </w:r>
      <w:proofErr w:type="spellStart"/>
      <w:r w:rsidR="00370A76">
        <w:rPr>
          <w:color w:val="196B24" w:themeColor="accent3"/>
        </w:rPr>
        <w:t>ausrufezeichen</w:t>
      </w:r>
      <w:proofErr w:type="spellEnd"/>
      <w:r w:rsidR="00370A76">
        <w:rPr>
          <w:color w:val="196B24" w:themeColor="accent3"/>
        </w:rPr>
        <w:t xml:space="preserve">“- als Icon in den Button für eine fließende Optik und bei Klick soll der direkt in den Reiter „Lösung erzwingen“ im gleichen Popup-Feld springen. </w:t>
      </w:r>
    </w:p>
    <w:p w14:paraId="48C8C9A4" w14:textId="77777777" w:rsidR="008553FE" w:rsidRDefault="008553FE" w:rsidP="00E7630B">
      <w:pPr>
        <w:rPr>
          <w:color w:val="196B24" w:themeColor="accent3"/>
        </w:rPr>
      </w:pPr>
    </w:p>
    <w:p w14:paraId="59ECCDE7" w14:textId="77777777" w:rsidR="008553FE" w:rsidRDefault="00370A76" w:rsidP="00E7630B">
      <w:pPr>
        <w:rPr>
          <w:color w:val="196B24" w:themeColor="accent3"/>
        </w:rPr>
      </w:pPr>
      <w:r>
        <w:rPr>
          <w:color w:val="196B24" w:themeColor="accent3"/>
        </w:rPr>
        <w:t xml:space="preserve">Zu den Reitern, der erste Reiter als Home mit der kurzen Übersicht ist klar, darunter ein Reiter mit dem Namen „Fehlerbericht“ mit entsprechender Überschrift, in diesem Feld soll der Fehler im kompletten angezeigt werden, darüber rechts ein Button „kopieren“ welcher den Eintrag in die Zwischenablage kopiert. </w:t>
      </w:r>
    </w:p>
    <w:p w14:paraId="690A4C21" w14:textId="77777777" w:rsidR="008553FE" w:rsidRDefault="008553FE" w:rsidP="00E7630B">
      <w:pPr>
        <w:rPr>
          <w:color w:val="196B24" w:themeColor="accent3"/>
        </w:rPr>
      </w:pPr>
    </w:p>
    <w:p w14:paraId="0847ED08" w14:textId="6B7A9E7C" w:rsidR="008553FE" w:rsidRDefault="008553FE" w:rsidP="00E7630B">
      <w:pPr>
        <w:rPr>
          <w:color w:val="196B24" w:themeColor="accent3"/>
        </w:rPr>
      </w:pPr>
      <w:r>
        <w:rPr>
          <w:color w:val="196B24" w:themeColor="accent3"/>
        </w:rPr>
        <w:t xml:space="preserve">Folglich darunter der Reiter „Lösung erzwingen“ welcher eine Überschrift mit dem sinngemäßen Hinweis „Achtung – der Import funktioniert nur, wenn die Daten der CSV mit den von Sage erwarteten Daten übereinstimmt. Bei erzwungener Lösung muss der Datensatz in Sage ERP vor Import aktualisiert werden oder die einzuspielenden Daten müssen aufbereitet werden.“ Nur schöner formuliert. Dann soll ein Drop-Down-Menü gesetzt sein, das zur Auswahl gibt, dass alle Zeilen dieses Fehlers so behandelt werden oder einzelne Zeilen. Das Drop-Down-Menü soll voreingestellt auf „auf alle Zeilen anwenden“ und bei öffnen des Drop-Down-Menüs soll jeder Zeile innerhalb dieses Fehlers auszuwählen sein. Darunter das Feld „Fehler wird wie folgt gelöst:“ mit offener Beschreibung. Ist im Drop-Down-Menü „auf alle Zeilen anwenden“ gewählt wird die Lösung auf alle Zeilen angewendet, falls nur einzelne Zeilen gewählt werden soll der Fehler nur auf einzelne Zeilen angewendet werden. Bei Anwendung auf alle Zeilen kann der Fehler im gesamten gelöst werden, falls einzelne Zeilen gewählt werden soll der Fehler sich splitten, indem die geänderten Zeilen aus dem Fehler herausgenommen werden, ein neuer Fehler wird erzeugt und als erledigt abgelegt - der Ursprungsfehler bleibt ohne die geänderten Zeilen bestehen mit einem Vermerk, dass Zeile xx manuell am XX manuell wie folgt gelöst wurde: [Inhalt des offenen Fensters „Fehler wird wie folgt gelöst“. Die gesplitteten Fehler können dann als separate Strings erhalten bleiben. Wichtig hierbei ist, dass du anhand der diesem Bericht vorangegangenen Aufgaben je nach Fehlerkategorie noch einen Button für feste Werte anzeigst. Als Beispiel ist für die Behebung des Fehlers „unterschiedliche Preise in Rechnung und Sage“ zwei Buttons für die Wahl des jeweiligen Preises, oder bei falscher Bestellzuordnung ein Drop-Down-Menü das die noch verfügbar offenen Bestellungen zu dem Artikel anzeigt. Die Lösung soll ebenfalls mit dem Drop-Down-Menü verknüpft sein, so dass bei alle Anwenden um im Beispiel mit dem Preis zu bleiben, für alle Zeilen der jeweilige Preis gewählt wird oder eben nur für einzelne Positionen. Der Part mit dem Drop-Down-Menü für DIESEN </w:t>
      </w:r>
      <w:proofErr w:type="spellStart"/>
      <w:r>
        <w:rPr>
          <w:color w:val="196B24" w:themeColor="accent3"/>
        </w:rPr>
        <w:t>Step</w:t>
      </w:r>
      <w:proofErr w:type="spellEnd"/>
      <w:r>
        <w:rPr>
          <w:color w:val="196B24" w:themeColor="accent3"/>
        </w:rPr>
        <w:t xml:space="preserve"> kann gerne überdacht und optimiert werden, da er mir leider nur die Möglichkeit lässt entweder alle Zeilen und nur eine Zeile zu ändern. Eine Möglichkeit die Zeilen gezielt zusammen zu fassen wäre eine gute Ergänzung für diesen Plan.</w:t>
      </w:r>
    </w:p>
    <w:p w14:paraId="5868BAE7" w14:textId="77777777" w:rsidR="008553FE" w:rsidRDefault="008553FE" w:rsidP="00E7630B">
      <w:pPr>
        <w:rPr>
          <w:color w:val="196B24" w:themeColor="accent3"/>
        </w:rPr>
      </w:pPr>
    </w:p>
    <w:p w14:paraId="3CCF7E61" w14:textId="1490A6C3" w:rsidR="00370A76" w:rsidRDefault="008553FE" w:rsidP="00E7630B">
      <w:pPr>
        <w:rPr>
          <w:color w:val="196B24" w:themeColor="accent3"/>
        </w:rPr>
      </w:pPr>
      <w:r>
        <w:rPr>
          <w:color w:val="196B24" w:themeColor="accent3"/>
        </w:rPr>
        <w:t xml:space="preserve">Folglich darunter </w:t>
      </w:r>
      <w:r w:rsidR="00370A76">
        <w:rPr>
          <w:color w:val="196B24" w:themeColor="accent3"/>
        </w:rPr>
        <w:t>ein Reiter „E-Mail erzeugen“ mit dem Icon</w:t>
      </w:r>
      <w:r w:rsidR="00CA1528">
        <w:rPr>
          <w:color w:val="196B24" w:themeColor="accent3"/>
        </w:rPr>
        <w:t xml:space="preserve">, im Body soll ein Dropdown-Menü gesetzt werden, dass die Einträge in den Einstellungen </w:t>
      </w:r>
      <w:r>
        <w:rPr>
          <w:color w:val="196B24" w:themeColor="accent3"/>
        </w:rPr>
        <w:t xml:space="preserve">&gt; Fehlerhandling auswählbar als Empfänger macht, sowie einen weiteren Eintrag im Dropdown-Menü „manuell eingeben“ welches dann ein offene Zeile zum </w:t>
      </w:r>
      <w:proofErr w:type="spellStart"/>
      <w:r>
        <w:rPr>
          <w:color w:val="196B24" w:themeColor="accent3"/>
        </w:rPr>
        <w:t>eintragen</w:t>
      </w:r>
      <w:proofErr w:type="spellEnd"/>
      <w:r>
        <w:rPr>
          <w:color w:val="196B24" w:themeColor="accent3"/>
        </w:rPr>
        <w:t xml:space="preserve"> der Email-Adresse bietet. Das soll nur als Fallstrick eingebaut werden falls mal ein Fall außergewöhnlicher Weise an eine andere Mailadresse geschickt werden soll, darunter der Body in welchem bereits der Inhalt des Fehlers eingesetzt ist mit einem Button „bearbeiten“-Button, dass das Feld Body für Änderungen öffnet. Logischerweise am Ende unteren Ende des Pop-Ups linksbündig der Button „E-Mail erzeugen“ welcher dann die Mail schlussendlich als neue Mail „</w:t>
      </w:r>
      <w:proofErr w:type="spellStart"/>
      <w:r>
        <w:rPr>
          <w:color w:val="196B24" w:themeColor="accent3"/>
        </w:rPr>
        <w:t>Mailto</w:t>
      </w:r>
      <w:proofErr w:type="spellEnd"/>
      <w:r>
        <w:rPr>
          <w:color w:val="196B24" w:themeColor="accent3"/>
        </w:rPr>
        <w:t xml:space="preserve">“ öffnet. </w:t>
      </w:r>
    </w:p>
    <w:p w14:paraId="00C4F642" w14:textId="77777777" w:rsidR="008553FE" w:rsidRDefault="008553FE" w:rsidP="00E7630B">
      <w:pPr>
        <w:rPr>
          <w:color w:val="196B24" w:themeColor="accent3"/>
        </w:rPr>
      </w:pPr>
      <w:r>
        <w:rPr>
          <w:color w:val="196B24" w:themeColor="accent3"/>
        </w:rPr>
        <w:t xml:space="preserve">Falls eine Mail an Kollegen für Hintergrund-Prüfung / Änderung gesendet wurde soll sie wie bereits erwähnt im schwebenden Zustand sein und einen Button erhalten mit „bearbeiten“. „Bearbeiten“-Button soll das Fenster „Fehler bearbeiten“ öffnen und AB DIESEM </w:t>
      </w:r>
      <w:proofErr w:type="spellStart"/>
      <w:r>
        <w:rPr>
          <w:color w:val="196B24" w:themeColor="accent3"/>
        </w:rPr>
        <w:t>Step</w:t>
      </w:r>
      <w:proofErr w:type="spellEnd"/>
      <w:r>
        <w:rPr>
          <w:color w:val="196B24" w:themeColor="accent3"/>
        </w:rPr>
        <w:t xml:space="preserve"> einen weiteren Reiter erstellen mit dem Namen „Anfragen bearbeiten“ und bei Klick direkt in diesen Reiter im </w:t>
      </w:r>
      <w:proofErr w:type="spellStart"/>
      <w:r>
        <w:rPr>
          <w:color w:val="196B24" w:themeColor="accent3"/>
        </w:rPr>
        <w:t>öffnen</w:t>
      </w:r>
      <w:proofErr w:type="spellEnd"/>
      <w:r>
        <w:rPr>
          <w:color w:val="196B24" w:themeColor="accent3"/>
        </w:rPr>
        <w:t xml:space="preserve">. Falls es Kiss-Regel konformer ist, den Punkt generell darzustellen und den Reiter bis zu diesem </w:t>
      </w:r>
      <w:proofErr w:type="spellStart"/>
      <w:r>
        <w:rPr>
          <w:color w:val="196B24" w:themeColor="accent3"/>
        </w:rPr>
        <w:t>Step</w:t>
      </w:r>
      <w:proofErr w:type="spellEnd"/>
      <w:r>
        <w:rPr>
          <w:color w:val="196B24" w:themeColor="accent3"/>
        </w:rPr>
        <w:t xml:space="preserve"> auszugrauen und nicht wählbar zu machen kannst du das anwenden, falls es keinen Unterschied macht stelle ihn erst ab diesem </w:t>
      </w:r>
      <w:proofErr w:type="spellStart"/>
      <w:r>
        <w:rPr>
          <w:color w:val="196B24" w:themeColor="accent3"/>
        </w:rPr>
        <w:t>Step</w:t>
      </w:r>
      <w:proofErr w:type="spellEnd"/>
      <w:r>
        <w:rPr>
          <w:color w:val="196B24" w:themeColor="accent3"/>
        </w:rPr>
        <w:t xml:space="preserve"> dar. Der Reiter Email bearbeiten soll dann ähnlich aufgebaut sein, wie der Reiter „Lösung erzwingen“ nur eben mit der Überschrift „Bearbeiten Sie die Rückmeldung Ihrer Nachricht zur Erledigung der Fehler“, darunter ein Feld in dem der User die Antwort einkopieren kann und schlussendlich wieder das Feld falls der Fehler eine Auswahl innerhalb der Daten braucht, siehe Beispiel Preisunterschied oder Bestellung zuordnen zusammen wieder mit der Möglichkeit zur offenen Eingabe.</w:t>
      </w:r>
    </w:p>
    <w:p w14:paraId="0DDA9D59" w14:textId="6C1EA642" w:rsidR="008553FE" w:rsidRDefault="008553FE" w:rsidP="00E7630B">
      <w:pPr>
        <w:rPr>
          <w:color w:val="196B24" w:themeColor="accent3"/>
        </w:rPr>
      </w:pPr>
      <w:r>
        <w:rPr>
          <w:color w:val="196B24" w:themeColor="accent3"/>
        </w:rPr>
        <w:t>Achte bitte darauf, dass die optische Darstellung möglichst gleich ist um die flüssige Optik der App beizubehalten.</w:t>
      </w:r>
      <w:r>
        <w:rPr>
          <w:color w:val="196B24" w:themeColor="accent3"/>
        </w:rPr>
        <w:br/>
      </w:r>
    </w:p>
    <w:p w14:paraId="27359A5F" w14:textId="77777777" w:rsidR="008553FE" w:rsidRDefault="008553FE" w:rsidP="00E7630B">
      <w:pPr>
        <w:rPr>
          <w:color w:val="196B24" w:themeColor="accent3"/>
        </w:rPr>
      </w:pPr>
    </w:p>
    <w:p w14:paraId="54868A14" w14:textId="03EB5B76" w:rsidR="008553FE" w:rsidRDefault="008553FE" w:rsidP="008553FE">
      <w:pPr>
        <w:jc w:val="both"/>
        <w:rPr>
          <w:color w:val="196B24" w:themeColor="accent3"/>
        </w:rPr>
      </w:pPr>
      <w:r>
        <w:rPr>
          <w:color w:val="196B24" w:themeColor="accent3"/>
        </w:rPr>
        <w:t xml:space="preserve">Aufgabe </w:t>
      </w:r>
      <w:r>
        <w:rPr>
          <w:color w:val="196B24" w:themeColor="accent3"/>
        </w:rPr>
        <w:t>7</w:t>
      </w:r>
      <w:r>
        <w:rPr>
          <w:color w:val="196B24" w:themeColor="accent3"/>
        </w:rPr>
        <w:t>. - „Logsystem zum Fehlercenter“</w:t>
      </w:r>
    </w:p>
    <w:p w14:paraId="30C3447F" w14:textId="09288A04" w:rsidR="008553FE" w:rsidRDefault="008553FE" w:rsidP="008553FE">
      <w:pPr>
        <w:jc w:val="both"/>
        <w:rPr>
          <w:color w:val="196B24" w:themeColor="accent3"/>
        </w:rPr>
      </w:pPr>
      <w:r>
        <w:rPr>
          <w:color w:val="196B24" w:themeColor="accent3"/>
        </w:rPr>
        <w:lastRenderedPageBreak/>
        <w:t xml:space="preserve">Schau dir bitte die beiden Log-File Systeme detailliert an, es gibt ein allgemeines Logsystem (erreichbar unter Sidebar Footer &gt; Einstellungen &gt; Allgemein &gt; Logfile anzeigen und einen </w:t>
      </w:r>
      <w:proofErr w:type="spellStart"/>
      <w:r>
        <w:rPr>
          <w:color w:val="196B24" w:themeColor="accent3"/>
        </w:rPr>
        <w:t>run</w:t>
      </w:r>
      <w:proofErr w:type="spellEnd"/>
      <w:r>
        <w:rPr>
          <w:color w:val="196B24" w:themeColor="accent3"/>
        </w:rPr>
        <w:t xml:space="preserve">-spezifischen Log – also </w:t>
      </w:r>
      <w:r>
        <w:rPr>
          <w:color w:val="196B24" w:themeColor="accent3"/>
        </w:rPr>
        <w:t>das Run-Log-System</w:t>
      </w:r>
      <w:r>
        <w:rPr>
          <w:color w:val="196B24" w:themeColor="accent3"/>
        </w:rPr>
        <w:t xml:space="preserve"> das mit dem Run archiviert wird und im Run über den Tab-Reiter „Log“ zugänglich ist.</w:t>
      </w:r>
    </w:p>
    <w:p w14:paraId="5ECFF54C" w14:textId="77777777" w:rsidR="008553FE" w:rsidRDefault="008553FE" w:rsidP="008553FE">
      <w:pPr>
        <w:jc w:val="both"/>
        <w:rPr>
          <w:color w:val="196B24" w:themeColor="accent3"/>
        </w:rPr>
      </w:pPr>
      <w:r>
        <w:rPr>
          <w:color w:val="196B24" w:themeColor="accent3"/>
        </w:rPr>
        <w:t xml:space="preserve">Prüfe bitte detailliert, </w:t>
      </w:r>
      <w:r>
        <w:rPr>
          <w:color w:val="196B24" w:themeColor="accent3"/>
        </w:rPr>
        <w:t xml:space="preserve">welche </w:t>
      </w:r>
      <w:r>
        <w:rPr>
          <w:color w:val="196B24" w:themeColor="accent3"/>
        </w:rPr>
        <w:t xml:space="preserve"> Fehler </w:t>
      </w:r>
      <w:r>
        <w:rPr>
          <w:color w:val="196B24" w:themeColor="accent3"/>
        </w:rPr>
        <w:t xml:space="preserve">und Workflows Schritte bereits an das Log angeschlossen sind und ergänze anhand deiner Infos in dieser Recherche fehlende Logeinträge. Liste die deiner Meinung nach fehlenden Einträge mit Bezug und Begründung auf, so dass ich nochmal einen Blick darüber werfen kann. </w:t>
      </w:r>
    </w:p>
    <w:p w14:paraId="51DA5FA9" w14:textId="2B26B2B5" w:rsidR="008553FE" w:rsidRDefault="008553FE" w:rsidP="008553FE">
      <w:pPr>
        <w:jc w:val="both"/>
        <w:rPr>
          <w:color w:val="196B24" w:themeColor="accent3"/>
        </w:rPr>
      </w:pPr>
      <w:r>
        <w:rPr>
          <w:color w:val="196B24" w:themeColor="accent3"/>
        </w:rPr>
        <w:t xml:space="preserve">Zur Aufteilung, im Run-Log soll alles was im Run geschieht dokumentiert werden, das </w:t>
      </w:r>
      <w:proofErr w:type="spellStart"/>
      <w:r>
        <w:rPr>
          <w:color w:val="196B24" w:themeColor="accent3"/>
        </w:rPr>
        <w:t>auslösen</w:t>
      </w:r>
      <w:proofErr w:type="spellEnd"/>
      <w:r>
        <w:rPr>
          <w:color w:val="196B24" w:themeColor="accent3"/>
        </w:rPr>
        <w:t xml:space="preserve"> der </w:t>
      </w:r>
      <w:proofErr w:type="spellStart"/>
      <w:r>
        <w:rPr>
          <w:color w:val="196B24" w:themeColor="accent3"/>
        </w:rPr>
        <w:t>Steps</w:t>
      </w:r>
      <w:proofErr w:type="spellEnd"/>
      <w:r>
        <w:rPr>
          <w:color w:val="196B24" w:themeColor="accent3"/>
        </w:rPr>
        <w:t>, logischer Weise das Fehlercenter und was sonst wichtig ist. Im allgemeinen Log soll der Upload der Dateien, das Archivieren, ändern der Einstellungen, Start des Runs, Durchführung der Schritte – eben alles Gesamt spezifische, alles außerhalb des Runs sowie die großen Daten des Runs mit Fehlercenter.</w:t>
      </w:r>
    </w:p>
    <w:p w14:paraId="397EE791" w14:textId="77777777" w:rsidR="008553FE" w:rsidRDefault="008553FE" w:rsidP="00E7630B">
      <w:pPr>
        <w:rPr>
          <w:color w:val="196B24" w:themeColor="accent3"/>
        </w:rPr>
      </w:pPr>
    </w:p>
    <w:p w14:paraId="0E763323" w14:textId="77777777" w:rsidR="008553FE" w:rsidRDefault="008553FE" w:rsidP="00E7630B">
      <w:pPr>
        <w:rPr>
          <w:color w:val="196B24" w:themeColor="accent3"/>
        </w:rPr>
      </w:pPr>
    </w:p>
    <w:p w14:paraId="27BFB821" w14:textId="67FACEF5" w:rsidR="008553FE" w:rsidRDefault="008553FE" w:rsidP="008553FE">
      <w:pPr>
        <w:rPr>
          <w:color w:val="196B24" w:themeColor="accent3"/>
        </w:rPr>
      </w:pPr>
      <w:r w:rsidRPr="008553FE">
        <w:rPr>
          <w:color w:val="196B24" w:themeColor="accent3"/>
        </w:rPr>
        <w:t>GENERELLE PARAMETER:</w:t>
      </w:r>
      <w:r w:rsidRPr="008553FE">
        <w:rPr>
          <w:color w:val="196B24" w:themeColor="accent3"/>
        </w:rPr>
        <w:br/>
        <w:t xml:space="preserve">-- Kein </w:t>
      </w:r>
      <w:proofErr w:type="spellStart"/>
      <w:r w:rsidRPr="008553FE">
        <w:rPr>
          <w:color w:val="196B24" w:themeColor="accent3"/>
        </w:rPr>
        <w:t>overengineering</w:t>
      </w:r>
      <w:proofErr w:type="spellEnd"/>
      <w:r w:rsidRPr="008553FE">
        <w:rPr>
          <w:color w:val="196B24" w:themeColor="accent3"/>
        </w:rPr>
        <w:t>, bitte direkte pragmatisc</w:t>
      </w:r>
      <w:r>
        <w:rPr>
          <w:color w:val="196B24" w:themeColor="accent3"/>
        </w:rPr>
        <w:t>he Lösungen, möglichst nach dem KISS-Prinzip und sollte das nicht möglich sein, frage mich bitte ob die Lösung im Verhältnis zum Ergebnis steht und ob ich möglicherweise eine Plankorrektur vornehmen möchte.</w:t>
      </w:r>
    </w:p>
    <w:p w14:paraId="57FD793A" w14:textId="07AC23F0" w:rsidR="008553FE" w:rsidRDefault="008553FE" w:rsidP="008553FE">
      <w:pPr>
        <w:rPr>
          <w:color w:val="196B24" w:themeColor="accent3"/>
        </w:rPr>
      </w:pPr>
      <w:r>
        <w:rPr>
          <w:color w:val="196B24" w:themeColor="accent3"/>
        </w:rPr>
        <w:t>-- Achte zwingend darauf bestehende Logiken nicht zu verletzen, Verknüpfung und anderes am Leben zu erhalten.</w:t>
      </w:r>
    </w:p>
    <w:p w14:paraId="6F8157BE" w14:textId="3E42282C" w:rsidR="008553FE" w:rsidRDefault="008553FE" w:rsidP="008553FE">
      <w:pPr>
        <w:rPr>
          <w:color w:val="196B24" w:themeColor="accent3"/>
        </w:rPr>
      </w:pPr>
      <w:r>
        <w:rPr>
          <w:color w:val="196B24" w:themeColor="accent3"/>
        </w:rPr>
        <w:t xml:space="preserve">-- Bringe sinnvollen prägnanten Kontext in den Plan, auch ein Big-Picture damit innerhalb der Planung und Umsetzung Logikfehler ggf. vermieden, aufgedeckt und geklärt und vielleicht sogar beseitigt werden können. Falls du anhand des Kontextes einen solchen findest, handle nicht eigenmächtig sondern spreche den Fehler und die Lösung mit Erläuterung ab. </w:t>
      </w:r>
    </w:p>
    <w:p w14:paraId="67A6AC5D" w14:textId="1F4AD032" w:rsidR="008553FE" w:rsidRDefault="008553FE" w:rsidP="008553FE">
      <w:pPr>
        <w:rPr>
          <w:color w:val="196B24" w:themeColor="accent3"/>
        </w:rPr>
      </w:pPr>
      <w:r>
        <w:rPr>
          <w:color w:val="196B24" w:themeColor="accent3"/>
        </w:rPr>
        <w:t>-- Erteile dir in der Planung für die Durchführung selbst „Handschellen“ falls du in der Planung Punkte findest die kritisch sind und zu Bugs führen könnten.</w:t>
      </w:r>
    </w:p>
    <w:p w14:paraId="7269D012" w14:textId="4E785546" w:rsidR="008553FE" w:rsidRDefault="008553FE" w:rsidP="008553FE">
      <w:pPr>
        <w:rPr>
          <w:color w:val="196B24" w:themeColor="accent3"/>
        </w:rPr>
      </w:pPr>
      <w:r>
        <w:rPr>
          <w:color w:val="196B24" w:themeColor="accent3"/>
        </w:rPr>
        <w:t>-- Prüfe deine Ausgabe, bzw. dein Ergebnis nach Erstellung des Plans final ab um versteckte Mängel direkt auszuschließen bzw. falls vorhanden zu beseitigen.</w:t>
      </w:r>
    </w:p>
    <w:p w14:paraId="491ED093" w14:textId="584C798F" w:rsidR="008553FE" w:rsidRDefault="008553FE" w:rsidP="008553FE">
      <w:pPr>
        <w:rPr>
          <w:color w:val="196B24" w:themeColor="accent3"/>
        </w:rPr>
      </w:pPr>
      <w:r>
        <w:rPr>
          <w:color w:val="196B24" w:themeColor="accent3"/>
        </w:rPr>
        <w:t xml:space="preserve">-- Suche dir für die Durchführung und Planung sinnvolle Skills aus dem </w:t>
      </w:r>
      <w:proofErr w:type="spellStart"/>
      <w:r>
        <w:rPr>
          <w:color w:val="196B24" w:themeColor="accent3"/>
        </w:rPr>
        <w:t>Skill</w:t>
      </w:r>
      <w:proofErr w:type="spellEnd"/>
      <w:r>
        <w:rPr>
          <w:color w:val="196B24" w:themeColor="accent3"/>
        </w:rPr>
        <w:t>-Pool</w:t>
      </w:r>
    </w:p>
    <w:p w14:paraId="1DF33E46" w14:textId="41B1376E" w:rsidR="008553FE" w:rsidRPr="008553FE" w:rsidRDefault="008553FE" w:rsidP="008553FE">
      <w:pPr>
        <w:rPr>
          <w:color w:val="196B24" w:themeColor="accent3"/>
        </w:rPr>
      </w:pPr>
      <w:r>
        <w:rPr>
          <w:color w:val="196B24" w:themeColor="accent3"/>
        </w:rPr>
        <w:t xml:space="preserve">-- Falls dieser Prompt an einigen Stellen nicht klar oder möglicherweise widersprüchlich ist, mache keine Mutmaßungen oder sonstige Annahmen sondern frage mich. </w:t>
      </w:r>
    </w:p>
    <w:p w14:paraId="369BA34E" w14:textId="77777777" w:rsidR="008553FE" w:rsidRPr="008553FE" w:rsidRDefault="008553FE" w:rsidP="00E7630B">
      <w:pPr>
        <w:rPr>
          <w:color w:val="196B24" w:themeColor="accent3"/>
        </w:rPr>
      </w:pPr>
    </w:p>
    <w:p w14:paraId="66AD379C" w14:textId="77777777" w:rsidR="00791E1D" w:rsidRPr="008553FE" w:rsidRDefault="00791E1D" w:rsidP="00791E1D">
      <w:pPr>
        <w:rPr>
          <w:color w:val="196B24" w:themeColor="accent3"/>
        </w:rPr>
      </w:pPr>
    </w:p>
    <w:p w14:paraId="1E3B36B6" w14:textId="77777777" w:rsidR="00791E1D" w:rsidRPr="00E42684" w:rsidRDefault="00791E1D" w:rsidP="00791E1D">
      <w:pPr>
        <w:rPr>
          <w:color w:val="196B24" w:themeColor="accent3"/>
        </w:rPr>
      </w:pPr>
      <w:r w:rsidRPr="00E42684">
        <w:rPr>
          <w:color w:val="196B24" w:themeColor="accent3"/>
        </w:rPr>
        <w:t>Durchsuche bitte in den lokalen Ordner „</w:t>
      </w:r>
      <w:proofErr w:type="spellStart"/>
      <w:r w:rsidRPr="00E42684">
        <w:rPr>
          <w:color w:val="196B24" w:themeColor="accent3"/>
        </w:rPr>
        <w:t>features</w:t>
      </w:r>
      <w:proofErr w:type="spellEnd"/>
      <w:r w:rsidRPr="00E42684">
        <w:rPr>
          <w:color w:val="196B24" w:themeColor="accent3"/>
        </w:rPr>
        <w:t>“ nach den Projektdateien, in welchem diese Punkte umgesetzt werden um hier ein ADD-ON erstellen zu können.</w:t>
      </w:r>
    </w:p>
    <w:p w14:paraId="60AEB231" w14:textId="77777777" w:rsidR="00791E1D" w:rsidRPr="00E42684" w:rsidRDefault="00791E1D" w:rsidP="00791E1D">
      <w:pPr>
        <w:rPr>
          <w:color w:val="196B24" w:themeColor="accent3"/>
        </w:rPr>
      </w:pPr>
      <w:r w:rsidRPr="00E42684">
        <w:rPr>
          <w:color w:val="196B24" w:themeColor="accent3"/>
        </w:rPr>
        <w:t>Speichere den Bericht lokal ab, erstelle dazu im Ordner "</w:t>
      </w:r>
      <w:proofErr w:type="spellStart"/>
      <w:r w:rsidRPr="00E42684">
        <w:rPr>
          <w:color w:val="196B24" w:themeColor="accent3"/>
        </w:rPr>
        <w:t>features</w:t>
      </w:r>
      <w:proofErr w:type="spellEnd"/>
      <w:r w:rsidRPr="00E42684">
        <w:rPr>
          <w:color w:val="196B24" w:themeColor="accent3"/>
        </w:rPr>
        <w:t xml:space="preserve">" die .md-Datei </w:t>
      </w:r>
    </w:p>
    <w:p w14:paraId="28F6E5FB" w14:textId="77777777" w:rsidR="00791E1D" w:rsidRPr="00E42684" w:rsidRDefault="00791E1D" w:rsidP="00791E1D">
      <w:pPr>
        <w:rPr>
          <w:color w:val="196B24" w:themeColor="accent3"/>
        </w:rPr>
      </w:pPr>
    </w:p>
    <w:p w14:paraId="22E1A268" w14:textId="25D421DB" w:rsidR="00791E1D" w:rsidRPr="00E42684" w:rsidRDefault="00791E1D" w:rsidP="00791E1D">
      <w:pPr>
        <w:ind w:firstLine="720"/>
        <w:rPr>
          <w:color w:val="196B24" w:themeColor="accent3"/>
        </w:rPr>
      </w:pPr>
      <w:r w:rsidRPr="00E42684">
        <w:rPr>
          <w:color w:val="196B24" w:themeColor="accent3"/>
        </w:rPr>
        <w:t>"</w:t>
      </w:r>
      <w:r>
        <w:rPr>
          <w:color w:val="196B24" w:themeColor="accent3"/>
        </w:rPr>
        <w:t>Fehlerhandling-Fehler</w:t>
      </w:r>
      <w:r w:rsidR="008553FE">
        <w:rPr>
          <w:color w:val="196B24" w:themeColor="accent3"/>
        </w:rPr>
        <w:t>management</w:t>
      </w:r>
      <w:r w:rsidRPr="00E42684">
        <w:rPr>
          <w:color w:val="196B24" w:themeColor="accent3"/>
        </w:rPr>
        <w:t xml:space="preserve">_diagnostic.md." </w:t>
      </w:r>
    </w:p>
    <w:p w14:paraId="4520298D" w14:textId="77777777" w:rsidR="00791E1D" w:rsidRPr="00E42684" w:rsidRDefault="00791E1D" w:rsidP="00791E1D">
      <w:pPr>
        <w:rPr>
          <w:color w:val="196B24" w:themeColor="accent3"/>
        </w:rPr>
      </w:pPr>
    </w:p>
    <w:p w14:paraId="7DE6E1C8" w14:textId="77777777" w:rsidR="00791E1D" w:rsidRPr="00E42684" w:rsidRDefault="00791E1D" w:rsidP="00791E1D">
      <w:pPr>
        <w:rPr>
          <w:color w:val="196B24" w:themeColor="accent3"/>
        </w:rPr>
      </w:pPr>
      <w:r w:rsidRPr="00E42684">
        <w:rPr>
          <w:color w:val="196B24" w:themeColor="accent3"/>
        </w:rPr>
        <w:t>und speichere bitte ebenfalls meinen Prompt also Info-Passage in diese Datei, damit dein Bericht besser nachvollziehbar ist. Falls du Empfehlungen zur Behebung hast, kannst du diese ebenfalls als Empfehlung in den Plan einfügen. Danke.</w:t>
      </w:r>
    </w:p>
    <w:p w14:paraId="742F2190" w14:textId="77777777" w:rsidR="00791E1D" w:rsidRDefault="00791E1D"/>
    <w:sectPr w:rsidR="00791E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4E5"/>
    <w:multiLevelType w:val="hybridMultilevel"/>
    <w:tmpl w:val="1DC437A4"/>
    <w:lvl w:ilvl="0" w:tplc="22BAA4EA">
      <w:start w:val="4"/>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27943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1D"/>
    <w:rsid w:val="001872D2"/>
    <w:rsid w:val="002D0EA8"/>
    <w:rsid w:val="00370A76"/>
    <w:rsid w:val="00791E1D"/>
    <w:rsid w:val="008553FE"/>
    <w:rsid w:val="0095435D"/>
    <w:rsid w:val="00AD0850"/>
    <w:rsid w:val="00AF4F5B"/>
    <w:rsid w:val="00B51414"/>
    <w:rsid w:val="00CA1528"/>
    <w:rsid w:val="00E7630B"/>
    <w:rsid w:val="00F73A81"/>
    <w:rsid w:val="00F928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11A5"/>
  <w15:chartTrackingRefBased/>
  <w15:docId w15:val="{ACCA64C6-B807-475B-B9F0-98E2EEF1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35D"/>
    <w:pPr>
      <w:spacing w:after="0" w:line="240" w:lineRule="auto"/>
    </w:pPr>
    <w:rPr>
      <w:rFonts w:eastAsiaTheme="minorEastAsia"/>
      <w:color w:val="FFFFFF" w:themeColor="background1"/>
      <w:kern w:val="0"/>
      <w:sz w:val="20"/>
      <w:szCs w:val="22"/>
      <w:lang w:eastAsia="ja-JP"/>
      <w14:ligatures w14:val="none"/>
    </w:rPr>
  </w:style>
  <w:style w:type="paragraph" w:styleId="berschrift1">
    <w:name w:val="heading 1"/>
    <w:basedOn w:val="Standard"/>
    <w:next w:val="Standard"/>
    <w:link w:val="berschrift1Zchn"/>
    <w:uiPriority w:val="9"/>
    <w:qFormat/>
    <w:rsid w:val="00791E1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791E1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791E1D"/>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791E1D"/>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berschrift5">
    <w:name w:val="heading 5"/>
    <w:basedOn w:val="Standard"/>
    <w:next w:val="Standard"/>
    <w:link w:val="berschrift5Zchn"/>
    <w:uiPriority w:val="9"/>
    <w:semiHidden/>
    <w:unhideWhenUsed/>
    <w:qFormat/>
    <w:rsid w:val="00791E1D"/>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berschrift6">
    <w:name w:val="heading 6"/>
    <w:basedOn w:val="Standard"/>
    <w:next w:val="Standard"/>
    <w:link w:val="berschrift6Zchn"/>
    <w:uiPriority w:val="9"/>
    <w:semiHidden/>
    <w:unhideWhenUsed/>
    <w:qFormat/>
    <w:rsid w:val="00791E1D"/>
    <w:pPr>
      <w:keepNext/>
      <w:keepLines/>
      <w:spacing w:before="4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berschrift7">
    <w:name w:val="heading 7"/>
    <w:basedOn w:val="Standard"/>
    <w:next w:val="Standard"/>
    <w:link w:val="berschrift7Zchn"/>
    <w:uiPriority w:val="9"/>
    <w:semiHidden/>
    <w:unhideWhenUsed/>
    <w:qFormat/>
    <w:rsid w:val="00791E1D"/>
    <w:pPr>
      <w:keepNext/>
      <w:keepLines/>
      <w:spacing w:before="4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berschrift8">
    <w:name w:val="heading 8"/>
    <w:basedOn w:val="Standard"/>
    <w:next w:val="Standard"/>
    <w:link w:val="berschrift8Zchn"/>
    <w:uiPriority w:val="9"/>
    <w:semiHidden/>
    <w:unhideWhenUsed/>
    <w:qFormat/>
    <w:rsid w:val="00791E1D"/>
    <w:pPr>
      <w:keepNext/>
      <w:keepLines/>
      <w:spacing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berschrift9">
    <w:name w:val="heading 9"/>
    <w:basedOn w:val="Standard"/>
    <w:next w:val="Standard"/>
    <w:link w:val="berschrift9Zchn"/>
    <w:uiPriority w:val="9"/>
    <w:semiHidden/>
    <w:unhideWhenUsed/>
    <w:qFormat/>
    <w:rsid w:val="00791E1D"/>
    <w:pPr>
      <w:keepNext/>
      <w:keepLines/>
      <w:spacing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91E1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91E1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91E1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91E1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91E1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91E1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91E1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91E1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91E1D"/>
    <w:rPr>
      <w:rFonts w:eastAsiaTheme="majorEastAsia" w:cstheme="majorBidi"/>
      <w:color w:val="272727" w:themeColor="text1" w:themeTint="D8"/>
    </w:rPr>
  </w:style>
  <w:style w:type="paragraph" w:styleId="Titel">
    <w:name w:val="Title"/>
    <w:basedOn w:val="Standard"/>
    <w:next w:val="Standard"/>
    <w:link w:val="TitelZchn"/>
    <w:uiPriority w:val="10"/>
    <w:qFormat/>
    <w:rsid w:val="00791E1D"/>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791E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91E1D"/>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791E1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91E1D"/>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ZitatZchn">
    <w:name w:val="Zitat Zchn"/>
    <w:basedOn w:val="Absatz-Standardschriftart"/>
    <w:link w:val="Zitat"/>
    <w:uiPriority w:val="29"/>
    <w:rsid w:val="00791E1D"/>
    <w:rPr>
      <w:i/>
      <w:iCs/>
      <w:color w:val="404040" w:themeColor="text1" w:themeTint="BF"/>
    </w:rPr>
  </w:style>
  <w:style w:type="paragraph" w:styleId="Listenabsatz">
    <w:name w:val="List Paragraph"/>
    <w:basedOn w:val="Standard"/>
    <w:uiPriority w:val="34"/>
    <w:qFormat/>
    <w:rsid w:val="00791E1D"/>
    <w:pPr>
      <w:spacing w:after="160" w:line="278" w:lineRule="auto"/>
      <w:ind w:left="720"/>
      <w:contextualSpacing/>
    </w:pPr>
    <w:rPr>
      <w:rFonts w:eastAsiaTheme="minorHAnsi"/>
      <w:color w:val="auto"/>
      <w:kern w:val="2"/>
      <w:sz w:val="24"/>
      <w:szCs w:val="24"/>
      <w:lang w:eastAsia="en-US"/>
      <w14:ligatures w14:val="standardContextual"/>
    </w:rPr>
  </w:style>
  <w:style w:type="character" w:styleId="IntensiveHervorhebung">
    <w:name w:val="Intense Emphasis"/>
    <w:basedOn w:val="Absatz-Standardschriftart"/>
    <w:uiPriority w:val="21"/>
    <w:qFormat/>
    <w:rsid w:val="00791E1D"/>
    <w:rPr>
      <w:i/>
      <w:iCs/>
      <w:color w:val="0F4761" w:themeColor="accent1" w:themeShade="BF"/>
    </w:rPr>
  </w:style>
  <w:style w:type="paragraph" w:styleId="IntensivesZitat">
    <w:name w:val="Intense Quote"/>
    <w:basedOn w:val="Standard"/>
    <w:next w:val="Standard"/>
    <w:link w:val="IntensivesZitatZchn"/>
    <w:uiPriority w:val="30"/>
    <w:qFormat/>
    <w:rsid w:val="00791E1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ivesZitatZchn">
    <w:name w:val="Intensives Zitat Zchn"/>
    <w:basedOn w:val="Absatz-Standardschriftart"/>
    <w:link w:val="IntensivesZitat"/>
    <w:uiPriority w:val="30"/>
    <w:rsid w:val="00791E1D"/>
    <w:rPr>
      <w:i/>
      <w:iCs/>
      <w:color w:val="0F4761" w:themeColor="accent1" w:themeShade="BF"/>
    </w:rPr>
  </w:style>
  <w:style w:type="character" w:styleId="IntensiverVerweis">
    <w:name w:val="Intense Reference"/>
    <w:basedOn w:val="Absatz-Standardschriftart"/>
    <w:uiPriority w:val="32"/>
    <w:qFormat/>
    <w:rsid w:val="00791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2284</Words>
  <Characters>14390</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Langgut</dc:creator>
  <cp:keywords/>
  <dc:description/>
  <cp:lastModifiedBy>Dominik Langgut</cp:lastModifiedBy>
  <cp:revision>1</cp:revision>
  <dcterms:created xsi:type="dcterms:W3CDTF">2026-03-09T08:20:00Z</dcterms:created>
  <dcterms:modified xsi:type="dcterms:W3CDTF">2026-03-09T11:33:00Z</dcterms:modified>
</cp:coreProperties>
</file>