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StackFix — User Flow Diagrams</w:t>
      </w:r>
    </w:p>
    <w:p>
      <w:pPr>
        <w:jc w:val="center"/>
      </w:pPr>
      <w:r>
        <w:rPr>
          <w:color w:val="666666"/>
          <w:sz w:val="22"/>
        </w:rPr>
        <w:t>StackForge AI · Ace Repairs Kigali · Phase 6.3</w:t>
      </w:r>
    </w:p>
    <w:p>
      <w:r>
        <w:t>Visual reference for authentication, roles, repair lifecycle, invoicing, and team flows. Companion to docs/USER_FLOW.md (markdown + Mermaid source).</w:t>
      </w:r>
    </w:p>
    <w:p>
      <w:pPr>
        <w:pStyle w:val="Heading2"/>
      </w:pPr>
      <w:r>
        <w:rPr>
          <w:color w:val="0D1F12"/>
        </w:rPr>
        <w:t>Demo test accounts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Access</w:t>
            </w:r>
          </w:p>
        </w:tc>
      </w:tr>
      <w:tr>
        <w:tc>
          <w:tcPr>
            <w:tcW w:type="dxa" w:w="2160"/>
          </w:tcPr>
          <w:p>
            <w:r>
              <w:t>Super Admin</w:t>
            </w:r>
          </w:p>
        </w:tc>
        <w:tc>
          <w:tcPr>
            <w:tcW w:type="dxa" w:w="2160"/>
          </w:tcPr>
          <w:p>
            <w:r>
              <w:t>kevin@stackfix.app</w:t>
            </w:r>
          </w:p>
        </w:tc>
        <w:tc>
          <w:tcPr>
            <w:tcW w:type="dxa" w:w="2160"/>
          </w:tcPr>
          <w:p>
            <w:r>
              <w:t>StackFix2026!</w:t>
            </w:r>
          </w:p>
        </w:tc>
        <w:tc>
          <w:tcPr>
            <w:tcW w:type="dxa" w:w="2160"/>
          </w:tcPr>
          <w:p>
            <w:r>
              <w:t>Full CRUD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admin@stackfix.app</w:t>
            </w:r>
          </w:p>
        </w:tc>
        <w:tc>
          <w:tcPr>
            <w:tcW w:type="dxa" w:w="2160"/>
          </w:tcPr>
          <w:p>
            <w:r>
              <w:t>Admin2026!</w:t>
            </w:r>
          </w:p>
        </w:tc>
        <w:tc>
          <w:tcPr>
            <w:tcW w:type="dxa" w:w="2160"/>
          </w:tcPr>
          <w:p>
            <w:r>
              <w:t>Create + read</w:t>
            </w:r>
          </w:p>
        </w:tc>
      </w:tr>
      <w:tr>
        <w:tc>
          <w:tcPr>
            <w:tcW w:type="dxa" w:w="2160"/>
          </w:tcPr>
          <w:p>
            <w:r>
              <w:t>Technician</w:t>
            </w:r>
          </w:p>
        </w:tc>
        <w:tc>
          <w:tcPr>
            <w:tcW w:type="dxa" w:w="2160"/>
          </w:tcPr>
          <w:p>
            <w:r>
              <w:t>eric@stackfix.app</w:t>
            </w:r>
          </w:p>
        </w:tc>
        <w:tc>
          <w:tcPr>
            <w:tcW w:type="dxa" w:w="2160"/>
          </w:tcPr>
          <w:p>
            <w:r>
              <w:t>Tech2026!</w:t>
            </w:r>
          </w:p>
        </w:tc>
        <w:tc>
          <w:tcPr>
            <w:tcW w:type="dxa" w:w="2160"/>
          </w:tcPr>
          <w:p>
            <w:r>
              <w:t>Own tickets only</w:t>
            </w:r>
          </w:p>
        </w:tc>
      </w:tr>
    </w:tbl>
    <w:p>
      <w:pPr>
        <w:pStyle w:val="Heading2"/>
      </w:pPr>
      <w:r>
        <w:rPr>
          <w:color w:val="0D1F12"/>
        </w:rPr>
        <w:t>Role permissions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Super Admin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Technician</w:t>
            </w:r>
          </w:p>
        </w:tc>
      </w:tr>
      <w:tr>
        <w:tc>
          <w:tcPr>
            <w:tcW w:type="dxa" w:w="2160"/>
          </w:tcPr>
          <w:p>
            <w:r>
              <w:t>Create ticket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View all tickets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Own only</w:t>
            </w:r>
          </w:p>
        </w:tc>
      </w:tr>
      <w:tr>
        <w:tc>
          <w:tcPr>
            <w:tcW w:type="dxa" w:w="2160"/>
          </w:tcPr>
          <w:p>
            <w:r>
              <w:t>Update ticket status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Own only</w:t>
            </w:r>
          </w:p>
        </w:tc>
      </w:tr>
      <w:tr>
        <w:tc>
          <w:tcPr>
            <w:tcW w:type="dxa" w:w="2160"/>
          </w:tcPr>
          <w:p>
            <w:r>
              <w:t>Edit / delete ticket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Create invoice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View invoices / payments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Mark invoice paid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Manage team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View only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Filter tickets by user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In-app messaging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Send requests</w:t>
            </w:r>
          </w:p>
        </w:tc>
      </w:tr>
    </w:tbl>
    <w:p>
      <w:pPr>
        <w:pStyle w:val="Heading2"/>
      </w:pPr>
      <w:r>
        <w:rPr>
          <w:color w:val="0D1F12"/>
        </w:rPr>
        <w:t>Repair status unlock rules</w:t>
      </w:r>
    </w:p>
    <w:p>
      <w:r>
        <w:t>Completed and Picked Up are not selectable from Pending. Follow: Pending → Under Repair → Completed → Picked Up.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Current status</w:t>
            </w:r>
          </w:p>
        </w:tc>
        <w:tc>
          <w:tcPr>
            <w:tcW w:type="dxa" w:w="2880"/>
          </w:tcPr>
          <w:p>
            <w:r>
              <w:t>Completed available?</w:t>
            </w:r>
          </w:p>
        </w:tc>
        <w:tc>
          <w:tcPr>
            <w:tcW w:type="dxa" w:w="2880"/>
          </w:tcPr>
          <w:p>
            <w:r>
              <w:t>Picked Up available?</w:t>
            </w:r>
          </w:p>
        </w:tc>
      </w:tr>
      <w:tr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No — mark Under Repair first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Under Repair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 — mark Completed first</w:t>
            </w:r>
          </w:p>
        </w:tc>
      </w:tr>
      <w:tr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Yes (current)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Picked Up</w:t>
            </w:r>
          </w:p>
        </w:tc>
        <w:tc>
          <w:tcPr>
            <w:tcW w:type="dxa" w:w="2880"/>
          </w:tcPr>
          <w:p>
            <w:r>
              <w:t>No (terminal)</w:t>
            </w:r>
          </w:p>
        </w:tc>
        <w:tc>
          <w:tcPr>
            <w:tcW w:type="dxa" w:w="2880"/>
          </w:tcPr>
          <w:p>
            <w:r>
              <w:t>Yes (current)</w:t>
            </w:r>
          </w:p>
        </w:tc>
      </w:tr>
    </w:tbl>
    <w:p>
      <w:pPr>
        <w:pStyle w:val="Heading2"/>
      </w:pPr>
      <w:r>
        <w:rPr>
          <w:color w:val="0D1F12"/>
        </w:rPr>
        <w:t>1. Authentication &amp; Session</w:t>
      </w:r>
    </w:p>
    <w:p>
      <w:r>
        <w:drawing>
          <wp:inline xmlns:a="http://schemas.openxmlformats.org/drawingml/2006/main" xmlns:pic="http://schemas.openxmlformats.org/drawingml/2006/picture">
            <wp:extent cx="5669280" cy="7291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9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D1F12"/>
        </w:rPr>
        <w:t>2. Repair Ticket Lifecycle</w:t>
      </w:r>
    </w:p>
    <w:p>
      <w:r>
        <w:drawing>
          <wp:inline xmlns:a="http://schemas.openxmlformats.org/drawingml/2006/main" xmlns:pic="http://schemas.openxmlformats.org/drawingml/2006/picture">
            <wp:extent cx="5669280" cy="199878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et-life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987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D1F12"/>
        </w:rPr>
        <w:t>3. New Repair Ticket Flow</w:t>
      </w:r>
    </w:p>
    <w:p>
      <w:r>
        <w:drawing>
          <wp:inline xmlns:a="http://schemas.openxmlformats.org/drawingml/2006/main" xmlns:pic="http://schemas.openxmlformats.org/drawingml/2006/picture">
            <wp:extent cx="5669280" cy="2024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-tick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D1F12"/>
        </w:rPr>
        <w:t>4. Invoice &amp; Payment Flow</w:t>
      </w:r>
    </w:p>
    <w:p>
      <w:r>
        <w:drawing>
          <wp:inline xmlns:a="http://schemas.openxmlformats.org/drawingml/2006/main" xmlns:pic="http://schemas.openxmlformats.org/drawingml/2006/picture">
            <wp:extent cx="5669280" cy="103196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oice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319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D1F12"/>
        </w:rPr>
        <w:t>5. Team Management</w:t>
      </w:r>
    </w:p>
    <w:p>
      <w:r>
        <w:drawing>
          <wp:inline xmlns:a="http://schemas.openxmlformats.org/drawingml/2006/main" xmlns:pic="http://schemas.openxmlformats.org/drawingml/2006/picture">
            <wp:extent cx="5669280" cy="5334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34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D1F12"/>
        </w:rPr>
        <w:t>6. In-App Messaging</w:t>
      </w:r>
    </w:p>
    <w:p>
      <w:r>
        <w:drawing>
          <wp:inline xmlns:a="http://schemas.openxmlformats.org/drawingml/2006/main" xmlns:pic="http://schemas.openxmlformats.org/drawingml/2006/picture">
            <wp:extent cx="5669280" cy="959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saging-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59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D1F12"/>
        </w:rPr>
        <w:t>Phase roadmap (upcoming)</w:t>
      </w:r>
    </w:p>
    <w:p>
      <w:pPr>
        <w:pStyle w:val="ListBullet"/>
      </w:pPr>
      <w:r>
        <w:t>Phase 7: OpenAPI docs, PDF invoices</w:t>
      </w:r>
    </w:p>
    <w:p>
      <w:pPr>
        <w:pStyle w:val="ListBullet"/>
      </w:pPr>
      <w:r>
        <w:t>Phase 8: MTN MoMo auto-payment</w:t>
      </w:r>
    </w:p>
    <w:p>
      <w:pPr>
        <w:pStyle w:val="ListBullet"/>
      </w:pPr>
      <w:r>
        <w:t>Phase 9: WhatsApp/SMS webhooks</w:t>
      </w:r>
    </w:p>
    <w:p>
      <w:pPr>
        <w:pStyle w:val="ListBullet"/>
      </w:pPr>
      <w:r>
        <w:t>Phase 10: Mobile app</w:t>
      </w:r>
    </w:p>
    <w:p>
      <w:pPr>
        <w:pStyle w:val="ListBullet"/>
      </w:pPr>
      <w:r>
        <w:t>Phase 11: Playwright E2E</w:t>
      </w:r>
    </w:p>
    <w:p>
      <w:pPr>
        <w:pStyle w:val="ListBullet"/>
      </w:pPr>
      <w:r>
        <w:t>Phase 12: Production deploy</w:t>
      </w:r>
    </w:p>
    <w:p>
      <w:pPr>
        <w:pStyle w:val="ListBullet"/>
      </w:pPr>
      <w:r>
        <w:t>Phase 13: Beta shop onboarding</w:t>
      </w:r>
    </w:p>
    <w:p/>
    <w:p>
      <w:pPr>
        <w:jc w:val="center"/>
      </w:pPr>
      <w:r>
        <w:t>hello@stackforgeai.africa · Generated from StackFix monorepo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